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ABB17" w14:textId="77777777" w:rsidR="00BA54A6" w:rsidRPr="00BF5681" w:rsidRDefault="00BA54A6" w:rsidP="00BF5681">
      <w:pPr>
        <w:rPr>
          <w:rFonts w:ascii="Arial" w:hAnsi="Arial" w:cs="Arial"/>
        </w:rPr>
      </w:pPr>
    </w:p>
    <w:p w14:paraId="70A8289C" w14:textId="77777777" w:rsidR="00BA54A6" w:rsidRPr="00FD10A1" w:rsidRDefault="00BA54A6" w:rsidP="00FD10A1">
      <w:pPr>
        <w:rPr>
          <w:rFonts w:ascii="Arial" w:hAnsi="Arial" w:cs="Arial"/>
        </w:rPr>
      </w:pPr>
    </w:p>
    <w:p w14:paraId="7E2ADEE8" w14:textId="77777777" w:rsidR="00BA54A6" w:rsidRPr="00FD10A1" w:rsidRDefault="00BA54A6" w:rsidP="00FD10A1">
      <w:pPr>
        <w:jc w:val="center"/>
        <w:rPr>
          <w:rFonts w:ascii="Arial" w:hAnsi="Arial" w:cs="Arial"/>
          <w:b/>
          <w:sz w:val="40"/>
          <w:szCs w:val="40"/>
        </w:rPr>
      </w:pPr>
    </w:p>
    <w:p w14:paraId="4DB65C66" w14:textId="77777777" w:rsidR="00BA54A6" w:rsidRPr="00FD10A1" w:rsidRDefault="00BA54A6" w:rsidP="00FD10A1">
      <w:pPr>
        <w:jc w:val="center"/>
        <w:rPr>
          <w:rFonts w:ascii="Arial" w:hAnsi="Arial" w:cs="Arial"/>
          <w:b/>
          <w:sz w:val="40"/>
          <w:szCs w:val="40"/>
        </w:rPr>
      </w:pPr>
    </w:p>
    <w:p w14:paraId="6803811B" w14:textId="77777777" w:rsidR="00BA54A6" w:rsidRPr="00FD10A1" w:rsidRDefault="00BA54A6" w:rsidP="00FD10A1">
      <w:pPr>
        <w:jc w:val="center"/>
        <w:rPr>
          <w:rFonts w:ascii="Arial" w:hAnsi="Arial" w:cs="Arial"/>
          <w:b/>
          <w:sz w:val="40"/>
          <w:szCs w:val="40"/>
        </w:rPr>
      </w:pPr>
    </w:p>
    <w:p w14:paraId="697CD0A8" w14:textId="77777777" w:rsidR="00BA54A6" w:rsidRPr="00FD10A1" w:rsidRDefault="00BA54A6" w:rsidP="00FD10A1">
      <w:pPr>
        <w:jc w:val="center"/>
        <w:rPr>
          <w:rFonts w:ascii="Arial" w:hAnsi="Arial" w:cs="Arial"/>
          <w:b/>
          <w:sz w:val="40"/>
          <w:szCs w:val="40"/>
        </w:rPr>
      </w:pPr>
    </w:p>
    <w:p w14:paraId="745DB3CA" w14:textId="77777777" w:rsidR="00BA54A6" w:rsidRPr="00FD10A1" w:rsidRDefault="00BA54A6" w:rsidP="00FD10A1">
      <w:pPr>
        <w:rPr>
          <w:rFonts w:ascii="Arial" w:hAnsi="Arial" w:cs="Arial"/>
        </w:rPr>
      </w:pPr>
    </w:p>
    <w:p w14:paraId="49C748C3" w14:textId="77777777" w:rsidR="00352D23" w:rsidRPr="00FD10A1" w:rsidRDefault="00BA54A6" w:rsidP="00FD10A1">
      <w:pPr>
        <w:jc w:val="center"/>
        <w:rPr>
          <w:rFonts w:ascii="Arial" w:hAnsi="Arial" w:cs="Arial"/>
          <w:b/>
          <w:sz w:val="32"/>
          <w:szCs w:val="32"/>
        </w:rPr>
      </w:pPr>
      <w:r w:rsidRPr="00FD10A1">
        <w:rPr>
          <w:rFonts w:ascii="Arial" w:hAnsi="Arial" w:cs="Arial"/>
          <w:b/>
          <w:sz w:val="48"/>
          <w:szCs w:val="32"/>
        </w:rPr>
        <w:t>Formulář žádosti</w:t>
      </w:r>
    </w:p>
    <w:p w14:paraId="7D3F4EC2" w14:textId="77777777" w:rsidR="00352D23" w:rsidRPr="00FD10A1" w:rsidRDefault="00352D23" w:rsidP="00FD10A1">
      <w:pPr>
        <w:jc w:val="center"/>
        <w:rPr>
          <w:rFonts w:ascii="Arial" w:hAnsi="Arial" w:cs="Arial"/>
          <w:b/>
          <w:sz w:val="32"/>
          <w:szCs w:val="32"/>
        </w:rPr>
      </w:pPr>
    </w:p>
    <w:p w14:paraId="00BD543A"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o stanovisko </w:t>
      </w:r>
      <w:r w:rsidR="00352D23" w:rsidRPr="00FD10A1">
        <w:rPr>
          <w:rFonts w:ascii="Arial" w:hAnsi="Arial" w:cs="Arial"/>
          <w:b/>
          <w:sz w:val="32"/>
          <w:szCs w:val="32"/>
        </w:rPr>
        <w:t>H</w:t>
      </w:r>
      <w:r w:rsidRPr="00FD10A1">
        <w:rPr>
          <w:rFonts w:ascii="Arial" w:hAnsi="Arial" w:cs="Arial"/>
          <w:b/>
          <w:sz w:val="32"/>
          <w:szCs w:val="32"/>
        </w:rPr>
        <w:t xml:space="preserve">lavního architekta eGovernmentu k plánovanému ICT projektu </w:t>
      </w:r>
      <w:r w:rsidR="008634BE" w:rsidRPr="00FD10A1">
        <w:rPr>
          <w:rFonts w:ascii="Arial" w:hAnsi="Arial" w:cs="Arial"/>
          <w:b/>
          <w:sz w:val="32"/>
          <w:szCs w:val="32"/>
        </w:rPr>
        <w:t xml:space="preserve">– </w:t>
      </w:r>
    </w:p>
    <w:p w14:paraId="7A54F056" w14:textId="77777777" w:rsidR="008634BE" w:rsidRPr="00FD10A1" w:rsidRDefault="008634BE" w:rsidP="00FD10A1">
      <w:pPr>
        <w:jc w:val="center"/>
        <w:rPr>
          <w:rFonts w:ascii="Arial" w:hAnsi="Arial" w:cs="Arial"/>
          <w:b/>
          <w:sz w:val="32"/>
          <w:szCs w:val="32"/>
        </w:rPr>
      </w:pPr>
      <w:r w:rsidRPr="00FD10A1">
        <w:rPr>
          <w:rFonts w:ascii="Arial" w:hAnsi="Arial" w:cs="Arial"/>
          <w:b/>
          <w:sz w:val="32"/>
          <w:szCs w:val="32"/>
        </w:rPr>
        <w:t>typ A</w:t>
      </w:r>
    </w:p>
    <w:p w14:paraId="27950716" w14:textId="77777777" w:rsidR="00BA54A6" w:rsidRPr="00FD10A1" w:rsidRDefault="00BA54A6" w:rsidP="00FD10A1">
      <w:pPr>
        <w:rPr>
          <w:rFonts w:ascii="Arial" w:hAnsi="Arial" w:cs="Arial"/>
        </w:rPr>
      </w:pPr>
    </w:p>
    <w:p w14:paraId="1B3D8EF7" w14:textId="77777777" w:rsidR="00BA54A6" w:rsidRPr="00FD10A1" w:rsidRDefault="00BA54A6" w:rsidP="00FD10A1">
      <w:pPr>
        <w:jc w:val="center"/>
        <w:rPr>
          <w:rFonts w:ascii="Arial" w:hAnsi="Arial" w:cs="Arial"/>
          <w:b/>
          <w:sz w:val="28"/>
          <w:szCs w:val="28"/>
        </w:rPr>
      </w:pPr>
    </w:p>
    <w:p w14:paraId="23A26782" w14:textId="77777777" w:rsidR="00BA54A6" w:rsidRPr="00FD10A1" w:rsidRDefault="00BA54A6" w:rsidP="00FD10A1">
      <w:pPr>
        <w:jc w:val="center"/>
        <w:rPr>
          <w:rFonts w:ascii="Arial" w:hAnsi="Arial" w:cs="Arial"/>
          <w:b/>
          <w:sz w:val="28"/>
          <w:szCs w:val="28"/>
        </w:rPr>
      </w:pPr>
    </w:p>
    <w:p w14:paraId="2869AE89" w14:textId="77777777" w:rsidR="008634BE" w:rsidRPr="00FD10A1" w:rsidRDefault="008634BE" w:rsidP="00FD10A1">
      <w:pPr>
        <w:jc w:val="center"/>
        <w:rPr>
          <w:rFonts w:ascii="Arial" w:hAnsi="Arial" w:cs="Arial"/>
          <w:b/>
          <w:sz w:val="28"/>
          <w:szCs w:val="28"/>
        </w:rPr>
      </w:pPr>
    </w:p>
    <w:p w14:paraId="79597C1B" w14:textId="77777777" w:rsidR="00BA54A6" w:rsidRPr="00FD10A1" w:rsidRDefault="00BA54A6" w:rsidP="00FD10A1">
      <w:pPr>
        <w:jc w:val="center"/>
        <w:rPr>
          <w:rFonts w:ascii="Arial" w:hAnsi="Arial" w:cs="Arial"/>
          <w:b/>
          <w:sz w:val="28"/>
          <w:szCs w:val="28"/>
        </w:rPr>
      </w:pPr>
      <w:r w:rsidRPr="00FD10A1">
        <w:rPr>
          <w:rFonts w:ascii="Arial" w:hAnsi="Arial" w:cs="Arial"/>
          <w:b/>
          <w:sz w:val="28"/>
          <w:szCs w:val="28"/>
        </w:rPr>
        <w:t xml:space="preserve">Odbor </w:t>
      </w:r>
      <w:r w:rsidR="00352D23" w:rsidRPr="00FD10A1">
        <w:rPr>
          <w:rFonts w:ascii="Arial" w:hAnsi="Arial" w:cs="Arial"/>
          <w:b/>
          <w:sz w:val="28"/>
          <w:szCs w:val="28"/>
        </w:rPr>
        <w:t>H</w:t>
      </w:r>
      <w:r w:rsidRPr="00FD10A1">
        <w:rPr>
          <w:rFonts w:ascii="Arial" w:hAnsi="Arial" w:cs="Arial"/>
          <w:b/>
          <w:sz w:val="28"/>
          <w:szCs w:val="28"/>
        </w:rPr>
        <w:t>lavního architekta eGovernmentu MV</w:t>
      </w:r>
    </w:p>
    <w:p w14:paraId="78FB1CCE" w14:textId="77777777" w:rsidR="00BA54A6" w:rsidRPr="00FD10A1" w:rsidRDefault="00BA54A6" w:rsidP="00FD10A1">
      <w:pPr>
        <w:jc w:val="center"/>
        <w:rPr>
          <w:rFonts w:ascii="Arial" w:hAnsi="Arial" w:cs="Arial"/>
          <w:b/>
          <w:sz w:val="32"/>
          <w:szCs w:val="32"/>
        </w:rPr>
      </w:pPr>
    </w:p>
    <w:p w14:paraId="548CF48F" w14:textId="77777777" w:rsidR="00BA54A6" w:rsidRPr="00FD10A1" w:rsidRDefault="00BA54A6" w:rsidP="00FD10A1">
      <w:pPr>
        <w:jc w:val="center"/>
        <w:rPr>
          <w:rFonts w:ascii="Arial" w:hAnsi="Arial" w:cs="Arial"/>
          <w:b/>
          <w:sz w:val="32"/>
          <w:szCs w:val="32"/>
        </w:rPr>
      </w:pPr>
      <w:r w:rsidRPr="00FD10A1">
        <w:rPr>
          <w:rFonts w:ascii="Arial" w:hAnsi="Arial" w:cs="Arial"/>
          <w:b/>
          <w:noProof/>
          <w:sz w:val="32"/>
          <w:szCs w:val="32"/>
          <w:lang w:eastAsia="cs-CZ"/>
        </w:rPr>
        <w:drawing>
          <wp:inline distT="0" distB="0" distL="0" distR="0" wp14:anchorId="2233F355" wp14:editId="3E0AD0D5">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3E8EF72E" w14:textId="77777777" w:rsidR="00BA54A6" w:rsidRPr="00FD10A1" w:rsidRDefault="00BA54A6" w:rsidP="00FD10A1">
      <w:pPr>
        <w:jc w:val="center"/>
        <w:rPr>
          <w:rFonts w:ascii="Arial" w:hAnsi="Arial" w:cs="Arial"/>
          <w:b/>
          <w:sz w:val="32"/>
          <w:szCs w:val="32"/>
        </w:rPr>
      </w:pPr>
    </w:p>
    <w:p w14:paraId="0DAD6267"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Praha, </w:t>
      </w:r>
      <w:r w:rsidR="00CE3879">
        <w:rPr>
          <w:rFonts w:ascii="Arial" w:hAnsi="Arial" w:cs="Arial"/>
          <w:b/>
          <w:sz w:val="32"/>
          <w:szCs w:val="32"/>
        </w:rPr>
        <w:t>únor</w:t>
      </w:r>
      <w:r w:rsidR="00402E7B" w:rsidRPr="00FD10A1">
        <w:rPr>
          <w:rFonts w:ascii="Arial" w:hAnsi="Arial" w:cs="Arial"/>
          <w:b/>
          <w:sz w:val="32"/>
          <w:szCs w:val="32"/>
        </w:rPr>
        <w:t xml:space="preserve"> </w:t>
      </w:r>
      <w:r w:rsidR="00E756C4" w:rsidRPr="00FD10A1">
        <w:rPr>
          <w:rFonts w:ascii="Arial" w:hAnsi="Arial" w:cs="Arial"/>
          <w:b/>
          <w:sz w:val="32"/>
          <w:szCs w:val="32"/>
        </w:rPr>
        <w:t>20</w:t>
      </w:r>
      <w:r w:rsidR="00CE3879">
        <w:rPr>
          <w:rFonts w:ascii="Arial" w:hAnsi="Arial" w:cs="Arial"/>
          <w:b/>
          <w:sz w:val="32"/>
          <w:szCs w:val="32"/>
        </w:rPr>
        <w:t>20</w:t>
      </w:r>
    </w:p>
    <w:p w14:paraId="4FA4AFDB"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verze </w:t>
      </w:r>
      <w:r w:rsidR="00D11A74" w:rsidRPr="00FD10A1">
        <w:rPr>
          <w:rFonts w:ascii="Arial" w:hAnsi="Arial" w:cs="Arial"/>
          <w:b/>
          <w:sz w:val="32"/>
          <w:szCs w:val="32"/>
        </w:rPr>
        <w:t>6</w:t>
      </w:r>
      <w:r w:rsidRPr="00FD10A1">
        <w:rPr>
          <w:rFonts w:ascii="Arial" w:hAnsi="Arial" w:cs="Arial"/>
          <w:b/>
          <w:sz w:val="32"/>
          <w:szCs w:val="32"/>
        </w:rPr>
        <w:t>.</w:t>
      </w:r>
      <w:r w:rsidR="00FD33DD" w:rsidRPr="00FD10A1">
        <w:rPr>
          <w:rFonts w:ascii="Arial" w:hAnsi="Arial" w:cs="Arial"/>
          <w:b/>
          <w:sz w:val="32"/>
          <w:szCs w:val="32"/>
        </w:rPr>
        <w:t>0</w:t>
      </w:r>
      <w:r w:rsidR="00CE3879">
        <w:rPr>
          <w:rFonts w:ascii="Arial" w:hAnsi="Arial" w:cs="Arial"/>
          <w:b/>
          <w:sz w:val="32"/>
          <w:szCs w:val="32"/>
        </w:rPr>
        <w:t>.</w:t>
      </w:r>
      <w:proofErr w:type="gramStart"/>
      <w:r w:rsidR="00D0523A">
        <w:rPr>
          <w:rFonts w:ascii="Arial" w:hAnsi="Arial" w:cs="Arial"/>
          <w:b/>
          <w:sz w:val="32"/>
          <w:szCs w:val="32"/>
        </w:rPr>
        <w:t>4</w:t>
      </w:r>
      <w:r w:rsidR="00F01016">
        <w:rPr>
          <w:rFonts w:ascii="Arial" w:hAnsi="Arial" w:cs="Arial"/>
          <w:b/>
          <w:sz w:val="32"/>
          <w:szCs w:val="32"/>
        </w:rPr>
        <w:t>a</w:t>
      </w:r>
      <w:proofErr w:type="gramEnd"/>
    </w:p>
    <w:p w14:paraId="7BFB455D" w14:textId="77777777" w:rsidR="005669C9" w:rsidRDefault="005669C9" w:rsidP="00FD10A1">
      <w:pPr>
        <w:jc w:val="center"/>
        <w:rPr>
          <w:rFonts w:ascii="Arial" w:hAnsi="Arial" w:cs="Arial"/>
          <w:b/>
          <w:sz w:val="18"/>
          <w:szCs w:val="18"/>
        </w:rPr>
      </w:pPr>
    </w:p>
    <w:p w14:paraId="71A0F4B2" w14:textId="77777777" w:rsidR="006E0F99" w:rsidRDefault="006E0F99" w:rsidP="00FD10A1">
      <w:pPr>
        <w:jc w:val="center"/>
        <w:rPr>
          <w:rFonts w:ascii="Arial" w:hAnsi="Arial" w:cs="Arial"/>
          <w:b/>
          <w:sz w:val="18"/>
          <w:szCs w:val="18"/>
        </w:rPr>
      </w:pPr>
    </w:p>
    <w:p w14:paraId="46D850DE" w14:textId="77777777" w:rsidR="006E0F99" w:rsidRPr="00FD10A1" w:rsidRDefault="006E0F99" w:rsidP="00FD10A1">
      <w:pPr>
        <w:jc w:val="center"/>
        <w:rPr>
          <w:rFonts w:ascii="Arial" w:hAnsi="Arial" w:cs="Arial"/>
          <w:b/>
          <w:sz w:val="18"/>
          <w:szCs w:val="18"/>
        </w:rPr>
      </w:pPr>
    </w:p>
    <w:p w14:paraId="73A32664" w14:textId="77777777" w:rsidR="00591A2B" w:rsidRPr="00AD67E1" w:rsidRDefault="00114827" w:rsidP="00AD67E1">
      <w:pPr>
        <w:shd w:val="clear" w:color="auto" w:fill="C6D9F1" w:themeFill="text2" w:themeFillTint="33"/>
        <w:jc w:val="center"/>
        <w:rPr>
          <w:rFonts w:ascii="Arial" w:hAnsi="Arial" w:cs="Arial"/>
          <w:b/>
          <w:sz w:val="18"/>
          <w:szCs w:val="18"/>
        </w:rPr>
      </w:pPr>
      <w:r>
        <w:rPr>
          <w:rFonts w:ascii="Arial" w:hAnsi="Arial" w:cs="Arial"/>
          <w:b/>
          <w:sz w:val="18"/>
          <w:szCs w:val="18"/>
        </w:rPr>
        <w:t xml:space="preserve">UPOZORNĚNÍ: </w:t>
      </w:r>
      <w:r w:rsidR="006E0F99">
        <w:rPr>
          <w:rFonts w:ascii="Arial" w:hAnsi="Arial" w:cs="Arial"/>
          <w:b/>
          <w:sz w:val="18"/>
          <w:szCs w:val="18"/>
        </w:rPr>
        <w:t xml:space="preserve">Přestože je formulář zveřejněn ve formátu umožňujícím změny, žadatel není oprávněn měnit strukturu </w:t>
      </w:r>
      <w:r w:rsidR="006E0F99" w:rsidRPr="00FD10A1">
        <w:rPr>
          <w:rFonts w:ascii="Arial" w:hAnsi="Arial" w:cs="Arial"/>
          <w:b/>
          <w:sz w:val="18"/>
          <w:szCs w:val="18"/>
        </w:rPr>
        <w:t>vybraných otázek</w:t>
      </w:r>
      <w:r w:rsidR="006E0F99">
        <w:rPr>
          <w:rFonts w:ascii="Arial" w:hAnsi="Arial" w:cs="Arial"/>
          <w:b/>
          <w:sz w:val="18"/>
          <w:szCs w:val="18"/>
        </w:rPr>
        <w:t xml:space="preserve">, či předepsaných odpovědí. Pokud se tak stane, </w:t>
      </w:r>
      <w:r w:rsidR="000448B6">
        <w:rPr>
          <w:rFonts w:ascii="Arial" w:hAnsi="Arial" w:cs="Arial"/>
          <w:b/>
          <w:sz w:val="18"/>
          <w:szCs w:val="18"/>
        </w:rPr>
        <w:t xml:space="preserve">Odbor Hlavního architekta eGovernmentu vyhodnotí </w:t>
      </w:r>
      <w:r w:rsidR="006E0F99">
        <w:rPr>
          <w:rFonts w:ascii="Arial" w:hAnsi="Arial" w:cs="Arial"/>
          <w:b/>
          <w:sz w:val="18"/>
          <w:szCs w:val="18"/>
        </w:rPr>
        <w:t xml:space="preserve">takovou změnu jako </w:t>
      </w:r>
      <w:r w:rsidR="005669C9" w:rsidRPr="00FD10A1">
        <w:rPr>
          <w:rFonts w:ascii="Arial" w:hAnsi="Arial" w:cs="Arial"/>
          <w:b/>
          <w:sz w:val="18"/>
          <w:szCs w:val="18"/>
        </w:rPr>
        <w:t>porušení pravidel při schvalování a formulář bude vrácen</w:t>
      </w:r>
      <w:r w:rsidR="000448B6">
        <w:rPr>
          <w:rFonts w:ascii="Arial" w:hAnsi="Arial" w:cs="Arial"/>
          <w:b/>
          <w:sz w:val="18"/>
          <w:szCs w:val="18"/>
        </w:rPr>
        <w:t xml:space="preserve"> bez vydání stanoviska</w:t>
      </w:r>
      <w:r w:rsidR="00A169B6" w:rsidRPr="00FD10A1">
        <w:rPr>
          <w:rFonts w:ascii="Arial" w:hAnsi="Arial" w:cs="Arial"/>
          <w:b/>
          <w:sz w:val="18"/>
          <w:szCs w:val="18"/>
        </w:rPr>
        <w:t>.</w:t>
      </w:r>
    </w:p>
    <w:p w14:paraId="5504D10C" w14:textId="77777777" w:rsidR="00BA54A6" w:rsidRPr="003F7B0D" w:rsidRDefault="00BA54A6" w:rsidP="00FD10A1">
      <w:pPr>
        <w:rPr>
          <w:rFonts w:ascii="Arial" w:hAnsi="Arial" w:cs="Arial"/>
          <w:sz w:val="2"/>
        </w:rPr>
      </w:pPr>
      <w:bookmarkStart w:id="0" w:name="_Toc437417883"/>
      <w:bookmarkStart w:id="1" w:name="_Toc437417916"/>
      <w:bookmarkStart w:id="2" w:name="_Ref437450788"/>
      <w:bookmarkStart w:id="3" w:name="_Ref437450793"/>
      <w:bookmarkStart w:id="4" w:name="_Ref437450815"/>
      <w:r w:rsidRPr="003F7B0D">
        <w:rPr>
          <w:rFonts w:ascii="Arial" w:hAnsi="Arial" w:cs="Arial"/>
          <w:sz w:val="2"/>
        </w:rPr>
        <w:br w:type="page"/>
      </w:r>
    </w:p>
    <w:p w14:paraId="34D4A9FA" w14:textId="77777777" w:rsidR="00BA54A6" w:rsidRPr="00DE51E8" w:rsidRDefault="00BA54A6" w:rsidP="00B619E1">
      <w:pPr>
        <w:pStyle w:val="MVHeading1"/>
      </w:pPr>
      <w:bookmarkStart w:id="5" w:name="_Toc465074579"/>
      <w:r w:rsidRPr="00DE51E8">
        <w:lastRenderedPageBreak/>
        <w:t xml:space="preserve">Základní podmínky </w:t>
      </w:r>
      <w:bookmarkEnd w:id="0"/>
      <w:r w:rsidR="00EF748B" w:rsidRPr="00DE51E8">
        <w:t>projektu</w:t>
      </w:r>
      <w:bookmarkEnd w:id="5"/>
    </w:p>
    <w:p w14:paraId="5D89B5E2" w14:textId="77777777" w:rsidR="00D11A74" w:rsidRPr="004107E1" w:rsidRDefault="00BA54A6">
      <w:pPr>
        <w:pStyle w:val="MVHeading2"/>
      </w:pPr>
      <w:bookmarkStart w:id="6" w:name="_Toc436637810"/>
      <w:bookmarkStart w:id="7" w:name="_Toc437417884"/>
      <w:bookmarkStart w:id="8" w:name="_Toc465074580"/>
      <w:r w:rsidRPr="004107E1">
        <w:t>Úvodní informace</w:t>
      </w:r>
      <w:r w:rsidR="002D1381" w:rsidRPr="004107E1">
        <w:t xml:space="preserve"> o </w:t>
      </w:r>
      <w:bookmarkEnd w:id="6"/>
      <w:bookmarkEnd w:id="7"/>
      <w:r w:rsidR="002B60AF" w:rsidRPr="004107E1">
        <w:t xml:space="preserve">žadateli </w:t>
      </w:r>
      <w:r w:rsidR="00BB3EDB" w:rsidRPr="004107E1">
        <w:t xml:space="preserve">o stanovisko k </w:t>
      </w:r>
      <w:r w:rsidR="00EF748B" w:rsidRPr="004107E1">
        <w:t>projektu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4"/>
        <w:gridCol w:w="1411"/>
        <w:gridCol w:w="1773"/>
        <w:gridCol w:w="3944"/>
        <w:gridCol w:w="1290"/>
      </w:tblGrid>
      <w:tr w:rsidR="00BA54A6" w:rsidRPr="00BF5681" w14:paraId="12FC313E" w14:textId="77777777" w:rsidTr="008647C9">
        <w:trPr>
          <w:trHeight w:val="20"/>
          <w:tblHeader/>
        </w:trPr>
        <w:tc>
          <w:tcPr>
            <w:tcW w:w="10080" w:type="dxa"/>
            <w:gridSpan w:val="5"/>
            <w:shd w:val="clear" w:color="auto" w:fill="CEEBF3"/>
            <w:noWrap/>
            <w:hideMark/>
          </w:tcPr>
          <w:p w14:paraId="071385AF" w14:textId="77777777" w:rsidR="00BA54A6" w:rsidRPr="000C4BEA" w:rsidRDefault="008868BD" w:rsidP="005B060A">
            <w:pPr>
              <w:spacing w:before="40" w:after="40"/>
              <w:jc w:val="left"/>
              <w:rPr>
                <w:rFonts w:ascii="Arial" w:hAnsi="Arial" w:cs="Arial"/>
                <w:bCs/>
                <w:szCs w:val="20"/>
              </w:rPr>
            </w:pPr>
            <w:bookmarkStart w:id="9" w:name="_Toc509581647"/>
            <w:bookmarkStart w:id="10" w:name="_Toc513797116"/>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1</w:t>
            </w:r>
            <w:r w:rsidR="00BF5681" w:rsidRPr="000C4BEA">
              <w:rPr>
                <w:rFonts w:ascii="Arial" w:hAnsi="Arial" w:cs="Arial"/>
                <w:noProof/>
              </w:rPr>
              <w:fldChar w:fldCharType="end"/>
            </w:r>
            <w:r w:rsidRPr="000C4BEA">
              <w:rPr>
                <w:rFonts w:ascii="Arial" w:hAnsi="Arial" w:cs="Arial"/>
              </w:rPr>
              <w:t xml:space="preserve">: </w:t>
            </w:r>
            <w:r w:rsidR="00BA54A6" w:rsidRPr="000C4BEA">
              <w:rPr>
                <w:rFonts w:ascii="Arial" w:hAnsi="Arial" w:cs="Arial"/>
                <w:b/>
                <w:bCs/>
                <w:szCs w:val="20"/>
              </w:rPr>
              <w:t>Úvodní informace</w:t>
            </w:r>
            <w:r w:rsidR="002279DF" w:rsidRPr="000C4BEA">
              <w:rPr>
                <w:rFonts w:ascii="Arial" w:hAnsi="Arial" w:cs="Arial"/>
                <w:b/>
                <w:bCs/>
                <w:szCs w:val="20"/>
              </w:rPr>
              <w:t xml:space="preserve"> o</w:t>
            </w:r>
            <w:r w:rsidR="00BA54A6" w:rsidRPr="000C4BEA">
              <w:rPr>
                <w:rFonts w:ascii="Arial" w:hAnsi="Arial" w:cs="Arial"/>
                <w:b/>
                <w:bCs/>
                <w:szCs w:val="20"/>
              </w:rPr>
              <w:t xml:space="preserve"> </w:t>
            </w:r>
            <w:r w:rsidR="002B60AF" w:rsidRPr="000C4BEA">
              <w:rPr>
                <w:rFonts w:ascii="Arial" w:hAnsi="Arial" w:cs="Arial"/>
                <w:b/>
                <w:bCs/>
                <w:szCs w:val="20"/>
              </w:rPr>
              <w:t xml:space="preserve">žadateli </w:t>
            </w:r>
            <w:r w:rsidR="00EF748B" w:rsidRPr="000C4BEA">
              <w:rPr>
                <w:rFonts w:ascii="Arial" w:hAnsi="Arial" w:cs="Arial"/>
                <w:b/>
                <w:bCs/>
                <w:szCs w:val="20"/>
              </w:rPr>
              <w:t>projektu</w:t>
            </w:r>
            <w:bookmarkEnd w:id="9"/>
            <w:r w:rsidR="000C4BEA">
              <w:rPr>
                <w:rFonts w:ascii="Arial" w:hAnsi="Arial" w:cs="Arial"/>
                <w:b/>
                <w:bCs/>
                <w:szCs w:val="20"/>
              </w:rPr>
              <w:t>:</w:t>
            </w:r>
            <w:bookmarkEnd w:id="10"/>
          </w:p>
        </w:tc>
      </w:tr>
      <w:tr w:rsidR="007E3774" w:rsidRPr="00BF5681" w14:paraId="288715D2" w14:textId="77777777" w:rsidTr="008647C9">
        <w:trPr>
          <w:trHeight w:val="20"/>
        </w:trPr>
        <w:tc>
          <w:tcPr>
            <w:tcW w:w="2198" w:type="dxa"/>
            <w:shd w:val="clear" w:color="auto" w:fill="D9D9D9" w:themeFill="background1" w:themeFillShade="D9"/>
          </w:tcPr>
          <w:p w14:paraId="6FF9C082" w14:textId="77777777" w:rsidR="007E3774" w:rsidRPr="005B060A" w:rsidRDefault="007E3774" w:rsidP="005B060A">
            <w:pPr>
              <w:spacing w:before="40" w:after="40"/>
              <w:jc w:val="left"/>
              <w:rPr>
                <w:rFonts w:ascii="Arial" w:hAnsi="Arial" w:cs="Arial"/>
                <w:b/>
                <w:bCs/>
                <w:szCs w:val="20"/>
              </w:rPr>
            </w:pPr>
            <w:r w:rsidRPr="005B060A">
              <w:rPr>
                <w:rFonts w:ascii="Arial" w:hAnsi="Arial" w:cs="Arial"/>
                <w:b/>
                <w:szCs w:val="20"/>
              </w:rPr>
              <w:t xml:space="preserve">Organizace </w:t>
            </w:r>
            <w:r w:rsidR="002B60AF" w:rsidRPr="005B060A">
              <w:rPr>
                <w:rFonts w:ascii="Arial" w:hAnsi="Arial" w:cs="Arial"/>
                <w:b/>
                <w:szCs w:val="20"/>
              </w:rPr>
              <w:t>žadatele</w:t>
            </w:r>
          </w:p>
        </w:tc>
        <w:tc>
          <w:tcPr>
            <w:tcW w:w="3545" w:type="dxa"/>
            <w:gridSpan w:val="2"/>
            <w:shd w:val="clear" w:color="auto" w:fill="auto"/>
          </w:tcPr>
          <w:p w14:paraId="5B5B22C7" w14:textId="77777777" w:rsidR="007E3774" w:rsidRPr="005B060A" w:rsidRDefault="000541CC" w:rsidP="005B060A">
            <w:pPr>
              <w:spacing w:before="40" w:after="40"/>
              <w:jc w:val="left"/>
              <w:rPr>
                <w:rFonts w:ascii="Arial" w:hAnsi="Arial" w:cs="Arial"/>
                <w:bCs/>
                <w:szCs w:val="20"/>
              </w:rPr>
            </w:pPr>
            <w:r>
              <w:rPr>
                <w:rFonts w:ascii="Arial" w:hAnsi="Arial" w:cs="Arial"/>
                <w:bCs/>
                <w:szCs w:val="20"/>
              </w:rPr>
              <w:t>Pardubický kraj</w:t>
            </w:r>
          </w:p>
        </w:tc>
        <w:tc>
          <w:tcPr>
            <w:tcW w:w="1773" w:type="dxa"/>
            <w:shd w:val="clear" w:color="auto" w:fill="auto"/>
          </w:tcPr>
          <w:p w14:paraId="52520754" w14:textId="77777777" w:rsidR="007E3774" w:rsidRPr="005B060A" w:rsidRDefault="000541CC" w:rsidP="005B060A">
            <w:pPr>
              <w:spacing w:before="40" w:after="40"/>
              <w:jc w:val="left"/>
              <w:rPr>
                <w:rFonts w:ascii="Arial" w:hAnsi="Arial" w:cs="Arial"/>
                <w:bCs/>
                <w:szCs w:val="20"/>
              </w:rPr>
            </w:pPr>
            <w:r>
              <w:rPr>
                <w:rFonts w:ascii="Arial" w:hAnsi="Arial" w:cs="Arial"/>
                <w:bCs/>
                <w:szCs w:val="20"/>
              </w:rPr>
              <w:t>Komenského nám. 125, 532 11 Pardubice</w:t>
            </w:r>
          </w:p>
        </w:tc>
        <w:tc>
          <w:tcPr>
            <w:tcW w:w="2564" w:type="dxa"/>
            <w:shd w:val="clear" w:color="auto" w:fill="auto"/>
          </w:tcPr>
          <w:p w14:paraId="2FF015F5" w14:textId="77777777" w:rsidR="007E3774" w:rsidRPr="005B060A" w:rsidRDefault="000541CC" w:rsidP="005B060A">
            <w:pPr>
              <w:spacing w:before="40" w:after="40"/>
              <w:jc w:val="left"/>
              <w:rPr>
                <w:rFonts w:ascii="Arial" w:hAnsi="Arial" w:cs="Arial"/>
                <w:bCs/>
                <w:szCs w:val="20"/>
              </w:rPr>
            </w:pPr>
            <w:r>
              <w:rPr>
                <w:rFonts w:ascii="Arial" w:hAnsi="Arial" w:cs="Arial"/>
                <w:bCs/>
                <w:szCs w:val="20"/>
              </w:rPr>
              <w:t>70892822</w:t>
            </w:r>
          </w:p>
        </w:tc>
      </w:tr>
      <w:tr w:rsidR="00392721" w:rsidRPr="00BF5681" w14:paraId="2E6DAC93" w14:textId="77777777" w:rsidTr="008647C9">
        <w:trPr>
          <w:trHeight w:val="20"/>
        </w:trPr>
        <w:tc>
          <w:tcPr>
            <w:tcW w:w="2198" w:type="dxa"/>
            <w:shd w:val="clear" w:color="auto" w:fill="D9D9D9" w:themeFill="background1" w:themeFillShade="D9"/>
          </w:tcPr>
          <w:p w14:paraId="615CED82"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Ředitel pro informatiku nebo Statutární zástupce</w:t>
            </w:r>
          </w:p>
        </w:tc>
        <w:tc>
          <w:tcPr>
            <w:tcW w:w="1772" w:type="dxa"/>
            <w:shd w:val="clear" w:color="auto" w:fill="auto"/>
          </w:tcPr>
          <w:p w14:paraId="4510745C"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 xml:space="preserve">JUDr. Martin Netolický </w:t>
            </w:r>
            <w:proofErr w:type="spellStart"/>
            <w:r w:rsidRPr="00392721">
              <w:rPr>
                <w:rFonts w:cstheme="minorHAnsi"/>
                <w:bCs/>
                <w:sz w:val="24"/>
                <w:szCs w:val="24"/>
              </w:rPr>
              <w:t>Ph</w:t>
            </w:r>
            <w:proofErr w:type="spellEnd"/>
            <w:r w:rsidRPr="00392721">
              <w:rPr>
                <w:rFonts w:cstheme="minorHAnsi"/>
                <w:bCs/>
                <w:sz w:val="24"/>
                <w:szCs w:val="24"/>
              </w:rPr>
              <w:t>. D.</w:t>
            </w:r>
          </w:p>
        </w:tc>
        <w:tc>
          <w:tcPr>
            <w:tcW w:w="1773" w:type="dxa"/>
            <w:shd w:val="clear" w:color="auto" w:fill="auto"/>
          </w:tcPr>
          <w:p w14:paraId="234CC8FC"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Hejtman Pardubického kraje</w:t>
            </w:r>
          </w:p>
        </w:tc>
        <w:tc>
          <w:tcPr>
            <w:tcW w:w="1773" w:type="dxa"/>
            <w:shd w:val="clear" w:color="auto" w:fill="auto"/>
          </w:tcPr>
          <w:p w14:paraId="53C74409" w14:textId="77777777" w:rsidR="00392721" w:rsidRPr="00392721" w:rsidRDefault="00170CE7" w:rsidP="00392721">
            <w:pPr>
              <w:spacing w:before="40" w:after="40"/>
              <w:jc w:val="left"/>
              <w:rPr>
                <w:rFonts w:cstheme="minorHAnsi"/>
                <w:bCs/>
                <w:sz w:val="24"/>
                <w:szCs w:val="24"/>
              </w:rPr>
            </w:pPr>
            <w:hyperlink r:id="rId12" w:history="1">
              <w:r w:rsidR="00392721" w:rsidRPr="00392721">
                <w:rPr>
                  <w:rStyle w:val="Hypertextovodkaz"/>
                  <w:rFonts w:cstheme="minorHAnsi"/>
                  <w:sz w:val="24"/>
                  <w:szCs w:val="24"/>
                </w:rPr>
                <w:t>martin.netolicky@pardubickykraj.cz</w:t>
              </w:r>
            </w:hyperlink>
          </w:p>
        </w:tc>
        <w:tc>
          <w:tcPr>
            <w:tcW w:w="2564" w:type="dxa"/>
            <w:shd w:val="clear" w:color="auto" w:fill="auto"/>
          </w:tcPr>
          <w:p w14:paraId="1E89FAF8"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466 026 114</w:t>
            </w:r>
          </w:p>
        </w:tc>
      </w:tr>
      <w:tr w:rsidR="00392721" w:rsidRPr="00BF5681" w14:paraId="60F1077F" w14:textId="77777777" w:rsidTr="008647C9">
        <w:trPr>
          <w:trHeight w:val="20"/>
        </w:trPr>
        <w:tc>
          <w:tcPr>
            <w:tcW w:w="2198" w:type="dxa"/>
            <w:shd w:val="clear" w:color="auto" w:fill="D9D9D9" w:themeFill="background1" w:themeFillShade="D9"/>
          </w:tcPr>
          <w:p w14:paraId="40824AE2"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Kontaktní osoba projektu</w:t>
            </w:r>
          </w:p>
        </w:tc>
        <w:tc>
          <w:tcPr>
            <w:tcW w:w="1772" w:type="dxa"/>
            <w:shd w:val="clear" w:color="auto" w:fill="auto"/>
          </w:tcPr>
          <w:p w14:paraId="617FA4E1"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Ing. Miroslava Oravcová</w:t>
            </w:r>
          </w:p>
        </w:tc>
        <w:tc>
          <w:tcPr>
            <w:tcW w:w="1773" w:type="dxa"/>
            <w:shd w:val="clear" w:color="auto" w:fill="auto"/>
          </w:tcPr>
          <w:p w14:paraId="78E53157"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Projektový manažer</w:t>
            </w:r>
          </w:p>
        </w:tc>
        <w:tc>
          <w:tcPr>
            <w:tcW w:w="1773" w:type="dxa"/>
            <w:shd w:val="clear" w:color="auto" w:fill="auto"/>
          </w:tcPr>
          <w:p w14:paraId="0BA2BC23" w14:textId="77777777" w:rsidR="00392721" w:rsidRPr="00392721" w:rsidRDefault="00170CE7" w:rsidP="00392721">
            <w:pPr>
              <w:spacing w:before="40" w:after="40"/>
              <w:jc w:val="left"/>
              <w:rPr>
                <w:rFonts w:cstheme="minorHAnsi"/>
                <w:bCs/>
                <w:sz w:val="24"/>
                <w:szCs w:val="24"/>
              </w:rPr>
            </w:pPr>
            <w:hyperlink r:id="rId13" w:history="1">
              <w:r w:rsidR="00392721" w:rsidRPr="00392721">
                <w:rPr>
                  <w:rStyle w:val="Hypertextovodkaz"/>
                  <w:rFonts w:cstheme="minorHAnsi"/>
                  <w:bCs/>
                  <w:sz w:val="24"/>
                  <w:szCs w:val="24"/>
                </w:rPr>
                <w:t>miroslava.oravcova@pardubickykraj.cz</w:t>
              </w:r>
            </w:hyperlink>
          </w:p>
          <w:p w14:paraId="7D1842FC" w14:textId="77777777" w:rsidR="00392721" w:rsidRPr="00392721" w:rsidRDefault="00392721" w:rsidP="00392721">
            <w:pPr>
              <w:spacing w:before="40" w:after="40"/>
              <w:jc w:val="left"/>
              <w:rPr>
                <w:rFonts w:cstheme="minorHAnsi"/>
                <w:bCs/>
                <w:sz w:val="24"/>
                <w:szCs w:val="24"/>
              </w:rPr>
            </w:pPr>
          </w:p>
        </w:tc>
        <w:tc>
          <w:tcPr>
            <w:tcW w:w="2564" w:type="dxa"/>
            <w:shd w:val="clear" w:color="auto" w:fill="auto"/>
          </w:tcPr>
          <w:p w14:paraId="26CEA733" w14:textId="77777777" w:rsidR="00392721" w:rsidRPr="00392721" w:rsidRDefault="00392721" w:rsidP="00392721">
            <w:pPr>
              <w:spacing w:before="40" w:after="40"/>
              <w:jc w:val="left"/>
              <w:rPr>
                <w:rFonts w:cstheme="minorHAnsi"/>
                <w:bCs/>
                <w:sz w:val="24"/>
                <w:szCs w:val="24"/>
              </w:rPr>
            </w:pPr>
            <w:r w:rsidRPr="00392721">
              <w:rPr>
                <w:rFonts w:cstheme="minorHAnsi"/>
                <w:sz w:val="24"/>
                <w:szCs w:val="24"/>
              </w:rPr>
              <w:t>466 026 690</w:t>
            </w:r>
          </w:p>
        </w:tc>
      </w:tr>
      <w:tr w:rsidR="00392721" w:rsidRPr="00BF5681" w14:paraId="6ECF42DF" w14:textId="77777777" w:rsidTr="008647C9">
        <w:trPr>
          <w:trHeight w:val="20"/>
        </w:trPr>
        <w:tc>
          <w:tcPr>
            <w:tcW w:w="2198" w:type="dxa"/>
            <w:shd w:val="clear" w:color="auto" w:fill="D9D9D9" w:themeFill="background1" w:themeFillShade="D9"/>
          </w:tcPr>
          <w:p w14:paraId="19B98747"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Architekt projektu</w:t>
            </w:r>
          </w:p>
        </w:tc>
        <w:tc>
          <w:tcPr>
            <w:tcW w:w="1772" w:type="dxa"/>
            <w:shd w:val="clear" w:color="auto" w:fill="auto"/>
          </w:tcPr>
          <w:p w14:paraId="7D877718"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Ing. Lukáš Vodehnal</w:t>
            </w:r>
          </w:p>
        </w:tc>
        <w:tc>
          <w:tcPr>
            <w:tcW w:w="1773" w:type="dxa"/>
            <w:shd w:val="clear" w:color="auto" w:fill="auto"/>
          </w:tcPr>
          <w:p w14:paraId="50F0DEC9"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Koordinátor implementace DTM</w:t>
            </w:r>
          </w:p>
        </w:tc>
        <w:tc>
          <w:tcPr>
            <w:tcW w:w="1773" w:type="dxa"/>
            <w:shd w:val="clear" w:color="auto" w:fill="auto"/>
          </w:tcPr>
          <w:p w14:paraId="439FA3A7" w14:textId="77777777" w:rsidR="00392721" w:rsidRPr="00392721" w:rsidRDefault="00170CE7" w:rsidP="00392721">
            <w:pPr>
              <w:spacing w:before="40" w:after="40"/>
              <w:jc w:val="left"/>
              <w:rPr>
                <w:rFonts w:cstheme="minorHAnsi"/>
                <w:bCs/>
                <w:sz w:val="24"/>
                <w:szCs w:val="24"/>
              </w:rPr>
            </w:pPr>
            <w:hyperlink r:id="rId14" w:history="1">
              <w:r w:rsidR="00392721" w:rsidRPr="00392721">
                <w:rPr>
                  <w:rStyle w:val="Hypertextovodkaz"/>
                  <w:rFonts w:cstheme="minorHAnsi"/>
                  <w:bCs/>
                  <w:sz w:val="24"/>
                  <w:szCs w:val="24"/>
                </w:rPr>
                <w:t>lukas.vodehnal@pardubickykraj.cz</w:t>
              </w:r>
            </w:hyperlink>
          </w:p>
          <w:p w14:paraId="5E562751" w14:textId="77777777" w:rsidR="00392721" w:rsidRPr="00392721" w:rsidRDefault="00392721" w:rsidP="00392721">
            <w:pPr>
              <w:spacing w:before="40" w:after="40"/>
              <w:jc w:val="left"/>
              <w:rPr>
                <w:rFonts w:cstheme="minorHAnsi"/>
                <w:bCs/>
                <w:sz w:val="24"/>
                <w:szCs w:val="24"/>
              </w:rPr>
            </w:pPr>
          </w:p>
        </w:tc>
        <w:tc>
          <w:tcPr>
            <w:tcW w:w="2564" w:type="dxa"/>
            <w:shd w:val="clear" w:color="auto" w:fill="auto"/>
          </w:tcPr>
          <w:p w14:paraId="2A2F2C9D" w14:textId="77777777" w:rsidR="00392721" w:rsidRPr="00392721" w:rsidRDefault="00392721" w:rsidP="00392721">
            <w:pPr>
              <w:spacing w:before="40" w:after="40"/>
              <w:jc w:val="left"/>
              <w:rPr>
                <w:rFonts w:cstheme="minorHAnsi"/>
                <w:bCs/>
                <w:sz w:val="24"/>
                <w:szCs w:val="24"/>
              </w:rPr>
            </w:pPr>
            <w:r w:rsidRPr="00392721">
              <w:rPr>
                <w:rFonts w:cstheme="minorHAnsi"/>
                <w:bCs/>
                <w:sz w:val="24"/>
                <w:szCs w:val="24"/>
              </w:rPr>
              <w:t>724</w:t>
            </w:r>
            <w:r>
              <w:rPr>
                <w:rFonts w:cstheme="minorHAnsi"/>
                <w:bCs/>
                <w:sz w:val="24"/>
                <w:szCs w:val="24"/>
              </w:rPr>
              <w:t> </w:t>
            </w:r>
            <w:r w:rsidRPr="00392721">
              <w:rPr>
                <w:rFonts w:cstheme="minorHAnsi"/>
                <w:bCs/>
                <w:sz w:val="24"/>
                <w:szCs w:val="24"/>
              </w:rPr>
              <w:t>513</w:t>
            </w:r>
            <w:r>
              <w:rPr>
                <w:rFonts w:cstheme="minorHAnsi"/>
                <w:bCs/>
                <w:sz w:val="24"/>
                <w:szCs w:val="24"/>
              </w:rPr>
              <w:t xml:space="preserve"> </w:t>
            </w:r>
            <w:r w:rsidRPr="00392721">
              <w:rPr>
                <w:rFonts w:cstheme="minorHAnsi"/>
                <w:bCs/>
                <w:sz w:val="24"/>
                <w:szCs w:val="24"/>
              </w:rPr>
              <w:t>782</w:t>
            </w:r>
          </w:p>
        </w:tc>
      </w:tr>
      <w:tr w:rsidR="00392721" w:rsidRPr="00BF5681" w14:paraId="14FB357D" w14:textId="77777777" w:rsidTr="008647C9">
        <w:trPr>
          <w:trHeight w:val="20"/>
        </w:trPr>
        <w:tc>
          <w:tcPr>
            <w:tcW w:w="5743" w:type="dxa"/>
            <w:gridSpan w:val="3"/>
            <w:shd w:val="clear" w:color="auto" w:fill="D9D9D9" w:themeFill="background1" w:themeFillShade="D9"/>
          </w:tcPr>
          <w:p w14:paraId="20455BED" w14:textId="77777777" w:rsidR="00392721" w:rsidRPr="005B060A" w:rsidRDefault="00392721" w:rsidP="00392721">
            <w:pPr>
              <w:spacing w:before="40" w:after="40"/>
              <w:jc w:val="left"/>
              <w:rPr>
                <w:rFonts w:ascii="Arial" w:hAnsi="Arial" w:cs="Arial"/>
                <w:b/>
                <w:bCs/>
                <w:szCs w:val="20"/>
              </w:rPr>
            </w:pPr>
            <w:r w:rsidRPr="005B060A">
              <w:rPr>
                <w:rFonts w:ascii="Arial" w:hAnsi="Arial" w:cs="Arial"/>
                <w:b/>
                <w:szCs w:val="20"/>
              </w:rPr>
              <w:t>Datum vypracování žádosti:</w:t>
            </w:r>
          </w:p>
        </w:tc>
        <w:tc>
          <w:tcPr>
            <w:tcW w:w="4337" w:type="dxa"/>
            <w:gridSpan w:val="2"/>
            <w:shd w:val="clear" w:color="auto" w:fill="auto"/>
          </w:tcPr>
          <w:p w14:paraId="1FE450C4" w14:textId="77777777" w:rsidR="00392721" w:rsidRPr="005B060A" w:rsidRDefault="00392721" w:rsidP="00392721">
            <w:pPr>
              <w:spacing w:before="40" w:after="40"/>
              <w:jc w:val="center"/>
              <w:rPr>
                <w:rFonts w:ascii="Arial" w:hAnsi="Arial" w:cs="Arial"/>
                <w:bCs/>
                <w:szCs w:val="20"/>
              </w:rPr>
            </w:pPr>
            <w:r>
              <w:rPr>
                <w:rFonts w:ascii="Arial" w:hAnsi="Arial" w:cs="Arial"/>
                <w:bCs/>
                <w:szCs w:val="20"/>
              </w:rPr>
              <w:t>03.08.2020</w:t>
            </w:r>
          </w:p>
        </w:tc>
      </w:tr>
    </w:tbl>
    <w:p w14:paraId="043FBE6D" w14:textId="77777777" w:rsidR="00D11A74" w:rsidRPr="005B060A" w:rsidRDefault="00D11A74" w:rsidP="00FD10A1">
      <w:pPr>
        <w:pStyle w:val="Bezmezer"/>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6"/>
        <w:gridCol w:w="2274"/>
      </w:tblGrid>
      <w:tr w:rsidR="00D11A74" w:rsidRPr="00BF5681" w14:paraId="6B697BE4" w14:textId="77777777" w:rsidTr="008647C9">
        <w:trPr>
          <w:trHeight w:val="20"/>
          <w:tblHeader/>
        </w:trPr>
        <w:tc>
          <w:tcPr>
            <w:tcW w:w="10080" w:type="dxa"/>
            <w:gridSpan w:val="2"/>
            <w:shd w:val="clear" w:color="auto" w:fill="CEEBF3"/>
            <w:noWrap/>
            <w:hideMark/>
          </w:tcPr>
          <w:p w14:paraId="1C79100D" w14:textId="77777777" w:rsidR="00D11A74" w:rsidRPr="000C4BEA" w:rsidRDefault="008868BD" w:rsidP="001273A0">
            <w:pPr>
              <w:spacing w:before="40" w:after="40"/>
              <w:rPr>
                <w:rFonts w:ascii="Arial" w:hAnsi="Arial" w:cs="Arial"/>
              </w:rPr>
            </w:pPr>
            <w:bookmarkStart w:id="12" w:name="_Toc509581648"/>
            <w:bookmarkStart w:id="13" w:name="_Toc513797117"/>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2</w:t>
            </w:r>
            <w:r w:rsidR="00BF5681" w:rsidRPr="000C4BEA">
              <w:rPr>
                <w:rFonts w:ascii="Arial" w:hAnsi="Arial" w:cs="Arial"/>
                <w:noProof/>
              </w:rPr>
              <w:fldChar w:fldCharType="end"/>
            </w:r>
            <w:r w:rsidRPr="000C4BEA">
              <w:rPr>
                <w:rFonts w:ascii="Arial" w:hAnsi="Arial" w:cs="Arial"/>
              </w:rPr>
              <w:t xml:space="preserve">: </w:t>
            </w:r>
            <w:r w:rsidR="001273A0" w:rsidRPr="001273A0">
              <w:rPr>
                <w:rFonts w:ascii="Arial" w:hAnsi="Arial" w:cs="Arial"/>
                <w:b/>
              </w:rPr>
              <w:t>Ž</w:t>
            </w:r>
            <w:r w:rsidR="00D11A74" w:rsidRPr="000C4BEA">
              <w:rPr>
                <w:rFonts w:ascii="Arial" w:hAnsi="Arial" w:cs="Arial"/>
                <w:b/>
              </w:rPr>
              <w:t>ádost o stanovisko dle</w:t>
            </w:r>
            <w:r w:rsidR="001273A0">
              <w:rPr>
                <w:rFonts w:ascii="Arial" w:hAnsi="Arial" w:cs="Arial"/>
                <w:b/>
              </w:rPr>
              <w:t xml:space="preserve"> (druh žádosti)</w:t>
            </w:r>
            <w:r w:rsidR="00D11A74" w:rsidRPr="000C4BEA">
              <w:rPr>
                <w:rFonts w:ascii="Arial" w:hAnsi="Arial" w:cs="Arial"/>
                <w:b/>
              </w:rPr>
              <w:t>:</w:t>
            </w:r>
            <w:bookmarkEnd w:id="12"/>
            <w:bookmarkEnd w:id="13"/>
          </w:p>
        </w:tc>
      </w:tr>
      <w:tr w:rsidR="002A3088" w:rsidRPr="00BF5681" w14:paraId="1E4AF1C0" w14:textId="77777777" w:rsidTr="008647C9">
        <w:trPr>
          <w:trHeight w:val="274"/>
        </w:trPr>
        <w:tc>
          <w:tcPr>
            <w:tcW w:w="8280" w:type="dxa"/>
            <w:shd w:val="clear" w:color="auto" w:fill="D9D9D9" w:themeFill="background1" w:themeFillShade="D9"/>
          </w:tcPr>
          <w:p w14:paraId="48C2CA5F" w14:textId="77777777" w:rsidR="002A3088" w:rsidRPr="005B060A" w:rsidRDefault="002A3088" w:rsidP="00CE3879">
            <w:pPr>
              <w:spacing w:before="40" w:after="40"/>
              <w:jc w:val="left"/>
              <w:rPr>
                <w:rFonts w:ascii="Arial" w:hAnsi="Arial" w:cs="Arial"/>
                <w:b/>
                <w:bCs/>
                <w:szCs w:val="20"/>
              </w:rPr>
            </w:pPr>
            <w:r w:rsidRPr="005B060A">
              <w:rPr>
                <w:rFonts w:ascii="Arial" w:hAnsi="Arial" w:cs="Arial"/>
                <w:b/>
                <w:bCs/>
                <w:szCs w:val="20"/>
              </w:rPr>
              <w:t>Usnesení vlády č. 8</w:t>
            </w:r>
            <w:r w:rsidR="00CE3879">
              <w:rPr>
                <w:rFonts w:ascii="Arial" w:hAnsi="Arial" w:cs="Arial"/>
                <w:b/>
                <w:bCs/>
                <w:szCs w:val="20"/>
              </w:rPr>
              <w:t>6</w:t>
            </w:r>
            <w:r w:rsidR="00114827">
              <w:rPr>
                <w:rFonts w:ascii="Arial" w:hAnsi="Arial" w:cs="Arial"/>
                <w:b/>
                <w:bCs/>
                <w:szCs w:val="20"/>
              </w:rPr>
              <w:t>,</w:t>
            </w:r>
            <w:r w:rsidRPr="005B060A">
              <w:rPr>
                <w:rFonts w:ascii="Arial" w:hAnsi="Arial" w:cs="Arial"/>
                <w:b/>
                <w:bCs/>
                <w:szCs w:val="20"/>
              </w:rPr>
              <w:t xml:space="preserve"> ze dne 2</w:t>
            </w:r>
            <w:r w:rsidR="00CE3879">
              <w:rPr>
                <w:rFonts w:ascii="Arial" w:hAnsi="Arial" w:cs="Arial"/>
                <w:b/>
                <w:bCs/>
                <w:szCs w:val="20"/>
              </w:rPr>
              <w:t>7</w:t>
            </w:r>
            <w:r w:rsidRPr="005B060A">
              <w:rPr>
                <w:rFonts w:ascii="Arial" w:hAnsi="Arial" w:cs="Arial"/>
                <w:b/>
                <w:bCs/>
                <w:szCs w:val="20"/>
              </w:rPr>
              <w:t>. </w:t>
            </w:r>
            <w:r w:rsidR="00CE3879">
              <w:rPr>
                <w:rFonts w:ascii="Arial" w:hAnsi="Arial" w:cs="Arial"/>
                <w:b/>
                <w:bCs/>
                <w:szCs w:val="20"/>
              </w:rPr>
              <w:t>ledna</w:t>
            </w:r>
            <w:r w:rsidRPr="005B060A">
              <w:rPr>
                <w:rFonts w:ascii="Arial" w:hAnsi="Arial" w:cs="Arial"/>
                <w:b/>
                <w:bCs/>
                <w:szCs w:val="20"/>
              </w:rPr>
              <w:t xml:space="preserve"> 20</w:t>
            </w:r>
            <w:r w:rsidR="00CE3879">
              <w:rPr>
                <w:rFonts w:ascii="Arial" w:hAnsi="Arial" w:cs="Arial"/>
                <w:b/>
                <w:bCs/>
                <w:szCs w:val="20"/>
              </w:rPr>
              <w:t>20</w:t>
            </w:r>
            <w:r w:rsidR="00114827">
              <w:rPr>
                <w:rFonts w:ascii="Arial" w:hAnsi="Arial" w:cs="Arial"/>
                <w:b/>
                <w:bCs/>
                <w:szCs w:val="20"/>
              </w:rPr>
              <w:t>,</w:t>
            </w:r>
            <w:r w:rsidRPr="005B060A">
              <w:rPr>
                <w:rFonts w:ascii="Arial" w:hAnsi="Arial" w:cs="Arial"/>
                <w:b/>
                <w:bCs/>
                <w:szCs w:val="20"/>
              </w:rPr>
              <w:t xml:space="preserve"> ve znění pozdějších předpisů</w:t>
            </w:r>
          </w:p>
        </w:tc>
        <w:tc>
          <w:tcPr>
            <w:tcW w:w="1800" w:type="dxa"/>
            <w:shd w:val="clear" w:color="auto" w:fill="auto"/>
          </w:tcPr>
          <w:p w14:paraId="73DA71C1" w14:textId="77777777" w:rsidR="002A3088" w:rsidRPr="004107E1" w:rsidRDefault="002A3088" w:rsidP="005B060A">
            <w:pPr>
              <w:spacing w:before="40" w:after="40"/>
              <w:jc w:val="center"/>
              <w:rPr>
                <w:rFonts w:ascii="Arial" w:hAnsi="Arial" w:cs="Arial"/>
                <w:b/>
                <w:bCs/>
                <w:i/>
                <w:szCs w:val="20"/>
              </w:rPr>
            </w:pPr>
            <w:r w:rsidRPr="004107E1">
              <w:rPr>
                <w:rFonts w:ascii="Arial" w:hAnsi="Arial" w:cs="Arial"/>
                <w:b/>
                <w:bCs/>
                <w:i/>
                <w:szCs w:val="20"/>
              </w:rPr>
              <w:t xml:space="preserve"> </w:t>
            </w:r>
            <w:sdt>
              <w:sdtPr>
                <w:rPr>
                  <w:rFonts w:ascii="Arial" w:hAnsi="Arial" w:cs="Arial"/>
                  <w:b/>
                  <w:bCs/>
                  <w:i/>
                  <w:szCs w:val="20"/>
                </w:rPr>
                <w:id w:val="1309676755"/>
                <w:placeholder>
                  <w:docPart w:val="42E5E20DB66B418D88ACED04E46880D0"/>
                </w:placeholder>
                <w:comboBox>
                  <w:listItem w:displayText="Ano" w:value="Ano"/>
                  <w:listItem w:displayText="Ne" w:value="Ne"/>
                </w:comboBox>
              </w:sdtPr>
              <w:sdtEndPr/>
              <w:sdtContent>
                <w:r w:rsidR="002915E6" w:rsidRPr="004107E1">
                  <w:rPr>
                    <w:rFonts w:ascii="Arial" w:hAnsi="Arial" w:cs="Arial"/>
                    <w:b/>
                    <w:bCs/>
                    <w:i/>
                    <w:szCs w:val="20"/>
                  </w:rPr>
                  <w:t>Ne</w:t>
                </w:r>
              </w:sdtContent>
            </w:sdt>
          </w:p>
        </w:tc>
      </w:tr>
      <w:tr w:rsidR="002A3088" w:rsidRPr="00BF5681" w14:paraId="599F917C" w14:textId="77777777" w:rsidTr="008647C9">
        <w:trPr>
          <w:trHeight w:val="20"/>
        </w:trPr>
        <w:tc>
          <w:tcPr>
            <w:tcW w:w="8280" w:type="dxa"/>
            <w:shd w:val="clear" w:color="auto" w:fill="D9D9D9" w:themeFill="background1" w:themeFillShade="D9"/>
          </w:tcPr>
          <w:p w14:paraId="3C29174F" w14:textId="77777777" w:rsidR="002A3088" w:rsidRPr="003F7B0D" w:rsidRDefault="002A3088" w:rsidP="003F7B0D">
            <w:pPr>
              <w:spacing w:before="40" w:after="40"/>
              <w:jc w:val="left"/>
              <w:rPr>
                <w:rFonts w:ascii="Arial" w:hAnsi="Arial" w:cs="Arial"/>
                <w:b/>
                <w:bCs/>
                <w:szCs w:val="20"/>
              </w:rPr>
            </w:pPr>
            <w:r w:rsidRPr="003F7B0D">
              <w:rPr>
                <w:rFonts w:ascii="Arial" w:hAnsi="Arial" w:cs="Arial"/>
                <w:b/>
                <w:bCs/>
                <w:szCs w:val="20"/>
              </w:rPr>
              <w:t>Zákona č. 365/2000 Sb., o informačních systémech veřejné správy, ve znění pozdějších předpisů</w:t>
            </w:r>
          </w:p>
        </w:tc>
        <w:tc>
          <w:tcPr>
            <w:tcW w:w="1800" w:type="dxa"/>
            <w:shd w:val="clear" w:color="auto" w:fill="auto"/>
          </w:tcPr>
          <w:p w14:paraId="0F701342" w14:textId="77777777" w:rsidR="002A3088" w:rsidRPr="004107E1" w:rsidRDefault="00170CE7" w:rsidP="003F7B0D">
            <w:pPr>
              <w:spacing w:before="40" w:after="40"/>
              <w:jc w:val="center"/>
              <w:rPr>
                <w:rFonts w:ascii="Arial" w:hAnsi="Arial" w:cs="Arial"/>
                <w:b/>
                <w:bCs/>
                <w:i/>
                <w:szCs w:val="20"/>
              </w:rPr>
            </w:pPr>
            <w:sdt>
              <w:sdtPr>
                <w:rPr>
                  <w:rFonts w:ascii="Arial" w:hAnsi="Arial" w:cs="Arial"/>
                  <w:b/>
                  <w:bCs/>
                  <w:i/>
                  <w:szCs w:val="20"/>
                </w:rPr>
                <w:id w:val="-729770152"/>
                <w:placeholder>
                  <w:docPart w:val="D3357BA8C29844619F6BFA8F39630693"/>
                </w:placeholder>
                <w:comboBox>
                  <w:listItem w:displayText="Ano" w:value="Ano"/>
                  <w:listItem w:displayText="Ne" w:value="Ne"/>
                </w:comboBox>
              </w:sdtPr>
              <w:sdtEndPr/>
              <w:sdtContent>
                <w:r w:rsidR="00AB4192" w:rsidRPr="004107E1">
                  <w:rPr>
                    <w:rFonts w:ascii="Arial" w:hAnsi="Arial" w:cs="Arial"/>
                    <w:b/>
                    <w:bCs/>
                    <w:i/>
                    <w:szCs w:val="20"/>
                  </w:rPr>
                  <w:t>Ano</w:t>
                </w:r>
              </w:sdtContent>
            </w:sdt>
          </w:p>
        </w:tc>
      </w:tr>
      <w:tr w:rsidR="002A3088" w:rsidRPr="00BF5681" w14:paraId="2068E75F" w14:textId="77777777" w:rsidTr="008647C9">
        <w:trPr>
          <w:trHeight w:val="20"/>
        </w:trPr>
        <w:tc>
          <w:tcPr>
            <w:tcW w:w="8280" w:type="dxa"/>
            <w:shd w:val="clear" w:color="auto" w:fill="D9D9D9" w:themeFill="background1" w:themeFillShade="D9"/>
          </w:tcPr>
          <w:p w14:paraId="599D18F6" w14:textId="77777777" w:rsidR="002A3088" w:rsidRPr="003F7B0D" w:rsidRDefault="00C41E9A" w:rsidP="00C41E9A">
            <w:pPr>
              <w:spacing w:before="40" w:after="40"/>
              <w:jc w:val="left"/>
              <w:rPr>
                <w:rFonts w:ascii="Arial" w:hAnsi="Arial" w:cs="Arial"/>
                <w:b/>
                <w:bCs/>
                <w:szCs w:val="20"/>
              </w:rPr>
            </w:pPr>
            <w:r>
              <w:rPr>
                <w:rFonts w:ascii="Arial" w:hAnsi="Arial" w:cs="Arial"/>
                <w:b/>
                <w:bCs/>
                <w:szCs w:val="20"/>
              </w:rPr>
              <w:t>V</w:t>
            </w:r>
            <w:r w:rsidR="002A3088" w:rsidRPr="003F7B0D">
              <w:rPr>
                <w:rFonts w:ascii="Arial" w:hAnsi="Arial" w:cs="Arial"/>
                <w:b/>
                <w:bCs/>
                <w:szCs w:val="20"/>
              </w:rPr>
              <w:t>ýz</w:t>
            </w:r>
            <w:r>
              <w:rPr>
                <w:rFonts w:ascii="Arial" w:hAnsi="Arial" w:cs="Arial"/>
                <w:b/>
                <w:bCs/>
                <w:szCs w:val="20"/>
              </w:rPr>
              <w:t>ev</w:t>
            </w:r>
            <w:r w:rsidR="002A3088" w:rsidRPr="003F7B0D">
              <w:rPr>
                <w:rFonts w:ascii="Arial" w:hAnsi="Arial" w:cs="Arial"/>
                <w:b/>
                <w:bCs/>
                <w:szCs w:val="20"/>
              </w:rPr>
              <w:t xml:space="preserve"> v Integrovaném regionálním operačním programu </w:t>
            </w:r>
            <w:r w:rsidR="002A3088" w:rsidRPr="003F7B0D">
              <w:rPr>
                <w:rFonts w:ascii="Arial" w:hAnsi="Arial" w:cs="Arial"/>
                <w:bCs/>
                <w:szCs w:val="20"/>
              </w:rPr>
              <w:t>(IROP)</w:t>
            </w:r>
            <w:r>
              <w:rPr>
                <w:rFonts w:ascii="Arial" w:hAnsi="Arial" w:cs="Arial"/>
                <w:bCs/>
                <w:szCs w:val="20"/>
              </w:rPr>
              <w:t xml:space="preserve">, </w:t>
            </w:r>
            <w:r w:rsidRPr="00C41E9A">
              <w:rPr>
                <w:rFonts w:ascii="Arial" w:hAnsi="Arial" w:cs="Arial"/>
                <w:b/>
                <w:bCs/>
                <w:szCs w:val="20"/>
              </w:rPr>
              <w:t>vypište číslo výzvy</w:t>
            </w:r>
          </w:p>
        </w:tc>
        <w:tc>
          <w:tcPr>
            <w:tcW w:w="1800" w:type="dxa"/>
            <w:shd w:val="clear" w:color="auto" w:fill="auto"/>
          </w:tcPr>
          <w:p w14:paraId="7AD38A2D" w14:textId="06C2E0CC" w:rsidR="002A3088" w:rsidRPr="004107E1" w:rsidRDefault="00DB0C28" w:rsidP="003F7B0D">
            <w:pPr>
              <w:spacing w:before="40" w:after="40"/>
              <w:jc w:val="center"/>
              <w:rPr>
                <w:rFonts w:ascii="Arial" w:hAnsi="Arial" w:cs="Arial"/>
                <w:bCs/>
                <w:i/>
                <w:szCs w:val="20"/>
              </w:rPr>
            </w:pPr>
            <w:r w:rsidRPr="004107E1">
              <w:rPr>
                <w:rFonts w:ascii="Arial" w:hAnsi="Arial" w:cs="Arial"/>
                <w:bCs/>
                <w:i/>
                <w:szCs w:val="20"/>
              </w:rPr>
              <w:t xml:space="preserve">VYSOKORYCHLOSTNÍ </w:t>
            </w:r>
            <w:proofErr w:type="gramStart"/>
            <w:r w:rsidRPr="004107E1">
              <w:rPr>
                <w:rFonts w:ascii="Arial" w:hAnsi="Arial" w:cs="Arial"/>
                <w:bCs/>
                <w:i/>
                <w:szCs w:val="20"/>
              </w:rPr>
              <w:t>INTERNET - Výzva</w:t>
            </w:r>
            <w:proofErr w:type="gramEnd"/>
            <w:r w:rsidRPr="004107E1">
              <w:rPr>
                <w:rFonts w:ascii="Arial" w:hAnsi="Arial" w:cs="Arial"/>
                <w:bCs/>
                <w:i/>
                <w:szCs w:val="20"/>
              </w:rPr>
              <w:t xml:space="preserve"> III - Vznik a rozvoj digitálních technických map veřejnoprávních subjektů (DTM VPS)</w:t>
            </w:r>
          </w:p>
        </w:tc>
      </w:tr>
      <w:tr w:rsidR="001273A0" w:rsidRPr="00BF5681" w14:paraId="208C1CBD" w14:textId="77777777" w:rsidTr="008647C9">
        <w:trPr>
          <w:trHeight w:val="20"/>
        </w:trPr>
        <w:tc>
          <w:tcPr>
            <w:tcW w:w="8280" w:type="dxa"/>
            <w:shd w:val="clear" w:color="auto" w:fill="D9D9D9" w:themeFill="background1" w:themeFillShade="D9"/>
          </w:tcPr>
          <w:p w14:paraId="7380E746" w14:textId="77777777" w:rsidR="001273A0" w:rsidRDefault="001273A0" w:rsidP="00C41E9A">
            <w:pPr>
              <w:spacing w:before="40" w:after="40"/>
              <w:jc w:val="left"/>
              <w:rPr>
                <w:rFonts w:ascii="Arial" w:hAnsi="Arial" w:cs="Arial"/>
                <w:b/>
                <w:bCs/>
                <w:szCs w:val="20"/>
              </w:rPr>
            </w:pPr>
            <w:r>
              <w:rPr>
                <w:rFonts w:ascii="Arial" w:hAnsi="Arial" w:cs="Arial"/>
                <w:b/>
                <w:bCs/>
                <w:szCs w:val="20"/>
              </w:rPr>
              <w:t>Dobrovolná žádost o stanovisko</w:t>
            </w:r>
          </w:p>
        </w:tc>
        <w:tc>
          <w:tcPr>
            <w:tcW w:w="1800" w:type="dxa"/>
            <w:shd w:val="clear" w:color="auto" w:fill="auto"/>
          </w:tcPr>
          <w:p w14:paraId="33355860" w14:textId="20ADB977" w:rsidR="001273A0" w:rsidRPr="004107E1" w:rsidRDefault="00170CE7" w:rsidP="003F7B0D">
            <w:pPr>
              <w:spacing w:before="40" w:after="40"/>
              <w:jc w:val="center"/>
              <w:rPr>
                <w:rFonts w:ascii="Arial" w:hAnsi="Arial" w:cs="Arial"/>
                <w:bCs/>
                <w:i/>
                <w:szCs w:val="20"/>
              </w:rPr>
            </w:pPr>
            <w:sdt>
              <w:sdtPr>
                <w:rPr>
                  <w:rFonts w:ascii="Arial" w:hAnsi="Arial" w:cs="Arial"/>
                  <w:b/>
                  <w:bCs/>
                  <w:i/>
                  <w:szCs w:val="20"/>
                </w:rPr>
                <w:id w:val="-1896574318"/>
                <w:placeholder>
                  <w:docPart w:val="B942E85DD97A4DC4B64398DD61226CDA"/>
                </w:placeholder>
                <w:comboBox>
                  <w:listItem w:displayText="Ano" w:value="Ano"/>
                  <w:listItem w:displayText="Ne" w:value="Ne"/>
                </w:comboBox>
              </w:sdtPr>
              <w:sdtEndPr/>
              <w:sdtContent>
                <w:r w:rsidR="00877560">
                  <w:rPr>
                    <w:rFonts w:ascii="Arial" w:hAnsi="Arial" w:cs="Arial"/>
                    <w:b/>
                    <w:bCs/>
                    <w:i/>
                    <w:szCs w:val="20"/>
                  </w:rPr>
                  <w:t>Ne</w:t>
                </w:r>
              </w:sdtContent>
            </w:sdt>
          </w:p>
        </w:tc>
      </w:tr>
    </w:tbl>
    <w:p w14:paraId="3A374B8A" w14:textId="77777777" w:rsidR="00D11A74" w:rsidRPr="00FD10A1" w:rsidRDefault="00BA54A6">
      <w:pPr>
        <w:pStyle w:val="MVHeading2"/>
      </w:pPr>
      <w:r w:rsidRPr="00FD10A1">
        <w:t xml:space="preserve">Shrnutí charakteristik </w:t>
      </w:r>
      <w:r w:rsidR="00EF748B" w:rsidRPr="00FD10A1">
        <w:t>projektu</w:t>
      </w:r>
      <w:bookmarkEnd w:id="1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1492"/>
        <w:gridCol w:w="567"/>
        <w:gridCol w:w="1701"/>
        <w:gridCol w:w="2694"/>
        <w:gridCol w:w="141"/>
        <w:gridCol w:w="993"/>
        <w:gridCol w:w="2283"/>
      </w:tblGrid>
      <w:tr w:rsidR="001D56F5" w:rsidRPr="00BF5681" w14:paraId="6989FA49" w14:textId="77777777" w:rsidTr="008647C9">
        <w:trPr>
          <w:trHeight w:val="20"/>
          <w:tblHeader/>
        </w:trPr>
        <w:tc>
          <w:tcPr>
            <w:tcW w:w="10080" w:type="dxa"/>
            <w:gridSpan w:val="8"/>
            <w:shd w:val="clear" w:color="auto" w:fill="CEEBF3"/>
            <w:noWrap/>
            <w:hideMark/>
          </w:tcPr>
          <w:p w14:paraId="7659AE8B" w14:textId="77777777" w:rsidR="001D56F5" w:rsidRPr="000C4BEA" w:rsidRDefault="008868BD" w:rsidP="003F7B0D">
            <w:pPr>
              <w:spacing w:before="40" w:after="40"/>
              <w:jc w:val="left"/>
              <w:rPr>
                <w:rFonts w:ascii="Arial" w:hAnsi="Arial" w:cs="Arial"/>
                <w:bCs/>
                <w:szCs w:val="20"/>
              </w:rPr>
            </w:pPr>
            <w:bookmarkStart w:id="14" w:name="_Toc509581649"/>
            <w:bookmarkStart w:id="15" w:name="_Toc513797118"/>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3</w:t>
            </w:r>
            <w:r w:rsidR="00BF5681" w:rsidRPr="000C4BEA">
              <w:rPr>
                <w:rFonts w:ascii="Arial" w:hAnsi="Arial" w:cs="Arial"/>
                <w:noProof/>
              </w:rPr>
              <w:fldChar w:fldCharType="end"/>
            </w:r>
            <w:r w:rsidRPr="000C4BEA">
              <w:rPr>
                <w:rFonts w:ascii="Arial" w:hAnsi="Arial" w:cs="Arial"/>
                <w:noProof/>
              </w:rPr>
              <w:t xml:space="preserve">: </w:t>
            </w:r>
            <w:r w:rsidR="001D56F5" w:rsidRPr="000C4BEA">
              <w:rPr>
                <w:rFonts w:ascii="Arial" w:hAnsi="Arial" w:cs="Arial"/>
                <w:b/>
                <w:bCs/>
                <w:szCs w:val="20"/>
              </w:rPr>
              <w:t xml:space="preserve">Shrnutí charakteristik </w:t>
            </w:r>
            <w:r w:rsidR="00EF748B" w:rsidRPr="000C4BEA">
              <w:rPr>
                <w:rFonts w:ascii="Arial" w:hAnsi="Arial" w:cs="Arial"/>
                <w:b/>
                <w:bCs/>
                <w:szCs w:val="20"/>
              </w:rPr>
              <w:t>projektu</w:t>
            </w:r>
            <w:bookmarkEnd w:id="14"/>
            <w:r w:rsidR="000C4BEA">
              <w:rPr>
                <w:rFonts w:ascii="Arial" w:hAnsi="Arial" w:cs="Arial"/>
                <w:b/>
                <w:bCs/>
                <w:szCs w:val="20"/>
              </w:rPr>
              <w:t>:</w:t>
            </w:r>
            <w:bookmarkEnd w:id="15"/>
          </w:p>
        </w:tc>
      </w:tr>
      <w:tr w:rsidR="001D56F5" w:rsidRPr="00BF5681" w14:paraId="217BACD8" w14:textId="77777777" w:rsidTr="008647C9">
        <w:trPr>
          <w:trHeight w:val="20"/>
        </w:trPr>
        <w:tc>
          <w:tcPr>
            <w:tcW w:w="1701" w:type="dxa"/>
            <w:gridSpan w:val="2"/>
            <w:shd w:val="clear" w:color="auto" w:fill="D9D9D9" w:themeFill="background1" w:themeFillShade="D9"/>
          </w:tcPr>
          <w:p w14:paraId="6D53C30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Název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16D845D" w14:textId="77777777" w:rsidR="001D56F5" w:rsidRPr="003F7B0D" w:rsidRDefault="002915E6" w:rsidP="003F7B0D">
            <w:pPr>
              <w:spacing w:before="40" w:after="40"/>
              <w:jc w:val="left"/>
              <w:rPr>
                <w:rFonts w:ascii="Arial" w:hAnsi="Arial" w:cs="Arial"/>
                <w:bCs/>
                <w:szCs w:val="20"/>
              </w:rPr>
            </w:pPr>
            <w:r>
              <w:rPr>
                <w:rFonts w:ascii="Arial" w:hAnsi="Arial" w:cs="Arial"/>
                <w:bCs/>
                <w:szCs w:val="20"/>
              </w:rPr>
              <w:t>Vybudování informačního systému Digitální technické mapy kraje</w:t>
            </w:r>
          </w:p>
        </w:tc>
      </w:tr>
      <w:tr w:rsidR="001D56F5" w:rsidRPr="00BF5681" w14:paraId="7AE90FD6" w14:textId="77777777" w:rsidTr="008647C9">
        <w:trPr>
          <w:trHeight w:val="20"/>
        </w:trPr>
        <w:tc>
          <w:tcPr>
            <w:tcW w:w="1701" w:type="dxa"/>
            <w:gridSpan w:val="2"/>
            <w:shd w:val="clear" w:color="auto" w:fill="D9D9D9" w:themeFill="background1" w:themeFillShade="D9"/>
          </w:tcPr>
          <w:p w14:paraId="20A291C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Hlavní </w:t>
            </w:r>
            <w:r w:rsidR="00A169B6" w:rsidRPr="003F7B0D">
              <w:rPr>
                <w:rFonts w:ascii="Arial" w:hAnsi="Arial" w:cs="Arial"/>
                <w:b/>
                <w:bCs/>
                <w:szCs w:val="20"/>
              </w:rPr>
              <w:t>předmět</w:t>
            </w:r>
            <w:r w:rsidRPr="003F7B0D">
              <w:rPr>
                <w:rFonts w:ascii="Arial" w:hAnsi="Arial" w:cs="Arial"/>
                <w:b/>
                <w:bCs/>
                <w:szCs w:val="20"/>
              </w:rPr>
              <w:t xml:space="preserve">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17BEE7FE" w14:textId="77777777" w:rsidR="001D56F5" w:rsidRDefault="00C55FB5" w:rsidP="00C55FB5">
            <w:pPr>
              <w:spacing w:before="40" w:after="40"/>
              <w:rPr>
                <w:rFonts w:ascii="Arial" w:hAnsi="Arial" w:cs="Arial"/>
                <w:bCs/>
                <w:szCs w:val="20"/>
              </w:rPr>
            </w:pPr>
            <w:r w:rsidRPr="00C55FB5">
              <w:rPr>
                <w:rFonts w:ascii="Arial" w:hAnsi="Arial" w:cs="Arial"/>
                <w:bCs/>
                <w:szCs w:val="20"/>
              </w:rPr>
              <w:t xml:space="preserve">Projekt Digitální technické mapy </w:t>
            </w:r>
            <w:r>
              <w:rPr>
                <w:rFonts w:ascii="Arial" w:hAnsi="Arial" w:cs="Arial"/>
                <w:bCs/>
                <w:szCs w:val="20"/>
              </w:rPr>
              <w:t>kraje</w:t>
            </w:r>
            <w:r w:rsidRPr="00C55FB5">
              <w:rPr>
                <w:rFonts w:ascii="Arial" w:hAnsi="Arial" w:cs="Arial"/>
                <w:bCs/>
                <w:szCs w:val="20"/>
              </w:rPr>
              <w:t xml:space="preserve"> bude zajišťovat technologickou a procesní podporu výkonu činností spojených se správou digitální technické mapy, pořízení dat a doplňkových činností pro zdárnou realizaci projektu. Výstupem projektu bude Informační systém digitální technické mapy kraje včetně jeho implementace do prostředí kraje, datový obsah nově pořízených dat základní prostorové situace, technické infrastruktury a dopravní infrastruktury včetně jejich importu a správy v prostředí Informační systém digitální technické mapy a potřebné provozní dokumentace a činnosti nezbytné pro zajištění správy digitální technické mapy kraje. Funkcionality informačního systému budou s vazbou na Informační systém digitální mapy veřejné správy pokrývat a zajišťovat veškeré potřebné činnosti správy digitální technické mapy.</w:t>
            </w:r>
          </w:p>
          <w:p w14:paraId="11D6C24F"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Legislativní ukotvení DTM vychází z projednávané novely zejména zákona č. 200/1994 Sb., o zeměměřictví a o změně a doplnění některých zákonů souvisejících s jeho zavedením (zákon o zeměměřictví), zákona č. 183/2006 Sb., o územním plánování a stavebním řádu (stavební zákon) a zákona č. 111/2009 Sb., o základních registrech, ke dni zpracování materiálu se jedná o verzi po schválení Poslaneckou sněmovnou. </w:t>
            </w:r>
          </w:p>
          <w:p w14:paraId="76E90BAA"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Digitální technická mapa tak bude ukotvena v zákoně č. 200/1994 Sb., o zeměměřictví, kde je definována jako databázový soubor obsahující údaje o dopravní a technické infrastruktuře a vybraných přírodních, stavebních a technických objektech a zařízeních, které zobrazují a popisují jejich skutečný stav.</w:t>
            </w:r>
          </w:p>
          <w:p w14:paraId="65717716"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lastRenderedPageBreak/>
              <w:t xml:space="preserve">Je vedena pro území kraje. Správcem digitální technické mapy kraje je krajský úřad v přenesené působnosti. </w:t>
            </w:r>
          </w:p>
          <w:p w14:paraId="4CF26A6C"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kraje je zdrojem informací, které slouží zejména pro účely územního plánování, přípravy, umisťování, povolování a provádění staveb, poskytování informací o životním prostředí podle zákona o právu na informace o životním prostředí a poskytování údajů o fyzické infrastruktuře podle zákona o opatřeních ke snížení nákladů na zavádění vysokorychlostních sítí elektronických komunikací. </w:t>
            </w:r>
          </w:p>
          <w:p w14:paraId="0AE98C80"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Obsah digitální technické mapy kraje tvoří údaje o:</w:t>
            </w:r>
          </w:p>
          <w:p w14:paraId="3CBFC71E"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druzích, umístění, průběhu a vlastnostech objektů a zařízení dopravní a technické infrastruktury včetně údajů o jejich ochranných a bezpečnostních pásmech a údajů o záměrech na provedení změn dopravní a technické infrastruktury v území,</w:t>
            </w:r>
          </w:p>
          <w:p w14:paraId="2446A1B7"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umístění, průběhu a vlastnostech vybraných stavebních a technických objektů a zařízení a vybraných přírodních objektů na zemském povrchu, pod ním nebo nad ním, které charakterizují základní prostorové uspořádání území.</w:t>
            </w:r>
          </w:p>
          <w:p w14:paraId="44B6BED3"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Prováděcí právní předpisy dále mj. stanoví:</w:t>
            </w:r>
          </w:p>
          <w:p w14:paraId="31C37A3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 xml:space="preserve">obsah digitální technické mapy kraje (dále jen „digitální technická mapa“), </w:t>
            </w:r>
          </w:p>
          <w:p w14:paraId="3334A0D1"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zjednodušený způsob vedení digitální technické mapy,</w:t>
            </w:r>
          </w:p>
          <w:p w14:paraId="050A500A"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způsob předávání údajů o změnách obsahu digitální technické mapy,</w:t>
            </w:r>
          </w:p>
          <w:p w14:paraId="77AD488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výměnný formát digitální technické mapy,</w:t>
            </w:r>
          </w:p>
          <w:p w14:paraId="4DC35188"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formy a podmínky poskytování údajů z digitální technické mapy,</w:t>
            </w:r>
          </w:p>
          <w:p w14:paraId="591BB222"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vlastníků, provozovatelů a správců technické infrastruktury a údajů o území v jakém plní zákonem stanovené povinnosti, seznamu vlastníků, provozovatelů a správců dopravní infrastruktury a údajů v jakém území působí,</w:t>
            </w:r>
          </w:p>
          <w:p w14:paraId="168DB97E"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editorů digitálních technických map krajů a osob, které za editora plní jeho editační povinnost a rozsah jejich oprávnění.</w:t>
            </w:r>
          </w:p>
          <w:p w14:paraId="5611C2E8"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Krajský úřad zpřístupní digitální technickou mapu kraje do 30. června 2023. Na výzvu krajského úřadu poskytnou obce a vlastníci, případně provozovatelé nebo správci dopravní a technické infrastruktury k tomu potřebnou součinnost, zejména předají jimi vedené údaje o objektech a zařízeních, které mají být obsahem digitální technické mapy kraje. Vlastníci dopravní a technické infrastruktury přitom zodpovídají za správnost, úplnost a aktuálnost předaných údajů, a to v rámci charakteristik přesnosti stanovených prováděcím předpisem.</w:t>
            </w:r>
          </w:p>
          <w:p w14:paraId="026F179A" w14:textId="77777777" w:rsidR="007F1D0E" w:rsidRPr="003F7B0D" w:rsidRDefault="007F1D0E" w:rsidP="007F1D0E">
            <w:pPr>
              <w:spacing w:before="40" w:after="40"/>
              <w:rPr>
                <w:rFonts w:ascii="Arial" w:hAnsi="Arial" w:cs="Arial"/>
                <w:bCs/>
                <w:szCs w:val="20"/>
              </w:rPr>
            </w:pPr>
            <w:r w:rsidRPr="007F1D0E">
              <w:rPr>
                <w:rFonts w:ascii="Arial" w:hAnsi="Arial" w:cs="Arial"/>
                <w:bCs/>
                <w:szCs w:val="20"/>
              </w:rPr>
              <w:t>Pro dotvoření celkového konceptu řešení DTM je potřeba zohlednit rovněž požadavky definované v následujících právních předpisech (včetně jejich připravovaných novel).</w:t>
            </w:r>
          </w:p>
        </w:tc>
      </w:tr>
      <w:tr w:rsidR="00D0523A" w:rsidRPr="00BF5681" w14:paraId="7639330F" w14:textId="77777777" w:rsidTr="008647C9">
        <w:trPr>
          <w:trHeight w:val="20"/>
        </w:trPr>
        <w:tc>
          <w:tcPr>
            <w:tcW w:w="1701" w:type="dxa"/>
            <w:gridSpan w:val="2"/>
            <w:shd w:val="clear" w:color="auto" w:fill="D9D9D9" w:themeFill="background1" w:themeFillShade="D9"/>
          </w:tcPr>
          <w:p w14:paraId="5A117AFB" w14:textId="77777777" w:rsidR="00D0523A" w:rsidRPr="003F7B0D" w:rsidRDefault="00D0523A" w:rsidP="00D0523A">
            <w:pPr>
              <w:spacing w:before="40" w:after="40"/>
              <w:jc w:val="left"/>
              <w:rPr>
                <w:rFonts w:ascii="Arial" w:hAnsi="Arial" w:cs="Arial"/>
                <w:b/>
                <w:bCs/>
                <w:szCs w:val="20"/>
              </w:rPr>
            </w:pPr>
            <w:r>
              <w:rPr>
                <w:rFonts w:ascii="Arial" w:hAnsi="Arial" w:cs="Arial"/>
                <w:b/>
                <w:bCs/>
                <w:szCs w:val="20"/>
              </w:rPr>
              <w:lastRenderedPageBreak/>
              <w:t xml:space="preserve">Výpis dotčených </w:t>
            </w:r>
            <w:r w:rsidRPr="00D0523A">
              <w:rPr>
                <w:rFonts w:ascii="Arial" w:hAnsi="Arial" w:cs="Arial"/>
                <w:b/>
                <w:bCs/>
                <w:szCs w:val="20"/>
              </w:rPr>
              <w:t>určených IS</w:t>
            </w:r>
            <w:r>
              <w:rPr>
                <w:rFonts w:ascii="Arial" w:hAnsi="Arial" w:cs="Arial"/>
                <w:b/>
                <w:bCs/>
                <w:szCs w:val="20"/>
              </w:rPr>
              <w:t xml:space="preserve"> dle UV 86/2020 a zákona 365/2000 Sb.</w:t>
            </w:r>
          </w:p>
        </w:tc>
        <w:tc>
          <w:tcPr>
            <w:tcW w:w="8379" w:type="dxa"/>
            <w:gridSpan w:val="6"/>
            <w:shd w:val="clear" w:color="auto" w:fill="auto"/>
          </w:tcPr>
          <w:p w14:paraId="6BA7D1DD" w14:textId="77777777" w:rsidR="00D0523A" w:rsidRDefault="00C55FB5" w:rsidP="003F7B0D">
            <w:pPr>
              <w:spacing w:before="40" w:after="40"/>
              <w:jc w:val="left"/>
              <w:rPr>
                <w:rFonts w:ascii="Arial" w:hAnsi="Arial" w:cs="Arial"/>
                <w:bCs/>
                <w:szCs w:val="20"/>
              </w:rPr>
            </w:pPr>
            <w:r>
              <w:rPr>
                <w:rFonts w:ascii="Arial" w:hAnsi="Arial" w:cs="Arial"/>
                <w:bCs/>
                <w:szCs w:val="20"/>
              </w:rPr>
              <w:t>UV 86/2020 - není relevantní</w:t>
            </w:r>
          </w:p>
          <w:p w14:paraId="202AED98" w14:textId="77777777" w:rsidR="00C55FB5" w:rsidRDefault="00C55FB5" w:rsidP="003F7B0D">
            <w:pPr>
              <w:spacing w:before="40" w:after="40"/>
              <w:jc w:val="left"/>
              <w:rPr>
                <w:rFonts w:ascii="Arial" w:hAnsi="Arial" w:cs="Arial"/>
                <w:bCs/>
                <w:szCs w:val="20"/>
              </w:rPr>
            </w:pPr>
            <w:r>
              <w:rPr>
                <w:rFonts w:ascii="Arial" w:hAnsi="Arial" w:cs="Arial"/>
                <w:bCs/>
                <w:szCs w:val="20"/>
              </w:rPr>
              <w:t>z. 365/2000 Sb.</w:t>
            </w:r>
          </w:p>
          <w:p w14:paraId="29E99FAF"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technické mapy</w:t>
            </w:r>
          </w:p>
          <w:p w14:paraId="029FD0A6"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mapy veřejné správy (ČÚZK)</w:t>
            </w:r>
          </w:p>
          <w:p w14:paraId="48141C23" w14:textId="77777777" w:rsidR="00C55FB5" w:rsidRDefault="002075DB" w:rsidP="002C7E64">
            <w:pPr>
              <w:pStyle w:val="Odstavecseseznamem"/>
              <w:numPr>
                <w:ilvl w:val="0"/>
                <w:numId w:val="11"/>
              </w:numPr>
              <w:spacing w:before="40" w:after="40"/>
              <w:jc w:val="left"/>
              <w:rPr>
                <w:rFonts w:ascii="Arial" w:hAnsi="Arial" w:cs="Arial"/>
              </w:rPr>
            </w:pPr>
            <w:r>
              <w:rPr>
                <w:rFonts w:ascii="Arial" w:hAnsi="Arial" w:cs="Arial"/>
              </w:rPr>
              <w:t>JIP/KAAS</w:t>
            </w:r>
          </w:p>
          <w:p w14:paraId="46884E86" w14:textId="77777777" w:rsidR="00C55FB5" w:rsidRPr="00C55FB5" w:rsidRDefault="002075DB" w:rsidP="002075DB">
            <w:pPr>
              <w:pStyle w:val="Odstavecseseznamem"/>
              <w:numPr>
                <w:ilvl w:val="0"/>
                <w:numId w:val="11"/>
              </w:numPr>
              <w:spacing w:before="40" w:after="40"/>
              <w:jc w:val="left"/>
              <w:rPr>
                <w:rFonts w:ascii="Arial" w:hAnsi="Arial" w:cs="Arial"/>
              </w:rPr>
            </w:pPr>
            <w:r>
              <w:rPr>
                <w:rFonts w:ascii="Arial" w:hAnsi="Arial" w:cs="Arial"/>
              </w:rPr>
              <w:t>NIA</w:t>
            </w:r>
          </w:p>
        </w:tc>
      </w:tr>
      <w:tr w:rsidR="001D56F5" w:rsidRPr="00BF5681" w14:paraId="18005AD4" w14:textId="77777777" w:rsidTr="008647C9">
        <w:trPr>
          <w:trHeight w:val="20"/>
        </w:trPr>
        <w:tc>
          <w:tcPr>
            <w:tcW w:w="6804" w:type="dxa"/>
            <w:gridSpan w:val="6"/>
            <w:shd w:val="clear" w:color="auto" w:fill="D9D9D9" w:themeFill="background1" w:themeFillShade="D9"/>
          </w:tcPr>
          <w:p w14:paraId="0B68B220" w14:textId="77777777" w:rsidR="001D56F5" w:rsidRPr="003F7B0D" w:rsidRDefault="001D56F5" w:rsidP="003F7B0D">
            <w:pPr>
              <w:spacing w:before="40" w:after="40"/>
              <w:jc w:val="left"/>
              <w:rPr>
                <w:rFonts w:ascii="Arial" w:hAnsi="Arial" w:cs="Arial"/>
                <w:bCs/>
                <w:szCs w:val="20"/>
              </w:rPr>
            </w:pPr>
            <w:r w:rsidRPr="003F7B0D">
              <w:rPr>
                <w:rFonts w:ascii="Arial" w:hAnsi="Arial" w:cs="Arial"/>
                <w:b/>
                <w:bCs/>
                <w:szCs w:val="20"/>
              </w:rPr>
              <w:t xml:space="preserve">Termín plánovaného zahájení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307486" w:rsidRPr="003F7B0D">
              <w:rPr>
                <w:rFonts w:ascii="Arial" w:hAnsi="Arial" w:cs="Arial"/>
                <w:bCs/>
                <w:szCs w:val="20"/>
              </w:rPr>
              <w:t>zahájení výstavby, je-li součástí</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4A8629DA" w14:textId="782BE3D1" w:rsidR="001D56F5" w:rsidRPr="003F7B0D" w:rsidRDefault="00C55FB5" w:rsidP="00A97555">
            <w:pPr>
              <w:spacing w:before="40" w:after="40"/>
              <w:jc w:val="left"/>
              <w:rPr>
                <w:rFonts w:ascii="Arial" w:hAnsi="Arial" w:cs="Arial"/>
                <w:bCs/>
                <w:szCs w:val="20"/>
              </w:rPr>
            </w:pPr>
            <w:r>
              <w:rPr>
                <w:rFonts w:ascii="Arial" w:hAnsi="Arial" w:cs="Arial"/>
                <w:bCs/>
                <w:szCs w:val="20"/>
              </w:rPr>
              <w:t>01.</w:t>
            </w:r>
            <w:r w:rsidR="00A97555">
              <w:rPr>
                <w:rFonts w:ascii="Arial" w:hAnsi="Arial" w:cs="Arial"/>
                <w:bCs/>
                <w:szCs w:val="20"/>
              </w:rPr>
              <w:t>10.2020</w:t>
            </w:r>
          </w:p>
        </w:tc>
      </w:tr>
      <w:tr w:rsidR="001D56F5" w:rsidRPr="00BF5681" w14:paraId="54EDBC9D" w14:textId="77777777" w:rsidTr="008647C9">
        <w:trPr>
          <w:trHeight w:val="20"/>
        </w:trPr>
        <w:tc>
          <w:tcPr>
            <w:tcW w:w="6804" w:type="dxa"/>
            <w:gridSpan w:val="6"/>
            <w:shd w:val="clear" w:color="auto" w:fill="D9D9D9" w:themeFill="background1" w:themeFillShade="D9"/>
          </w:tcPr>
          <w:p w14:paraId="60A92731"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Termín plánovaného dokončení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C724A4">
              <w:rPr>
                <w:rFonts w:ascii="Arial" w:hAnsi="Arial" w:cs="Arial"/>
                <w:bCs/>
                <w:szCs w:val="20"/>
              </w:rPr>
              <w:t xml:space="preserve">akceptace a </w:t>
            </w:r>
            <w:r w:rsidR="00307486" w:rsidRPr="003F7B0D">
              <w:rPr>
                <w:rFonts w:ascii="Arial" w:hAnsi="Arial" w:cs="Arial"/>
                <w:bCs/>
                <w:szCs w:val="20"/>
              </w:rPr>
              <w:t xml:space="preserve">uvedení do </w:t>
            </w:r>
            <w:r w:rsidR="00C724A4">
              <w:rPr>
                <w:rFonts w:ascii="Arial" w:hAnsi="Arial" w:cs="Arial"/>
                <w:bCs/>
                <w:szCs w:val="20"/>
              </w:rPr>
              <w:t>produkční</w:t>
            </w:r>
            <w:r w:rsidR="00C724A4" w:rsidRPr="003F7B0D">
              <w:rPr>
                <w:rFonts w:ascii="Arial" w:hAnsi="Arial" w:cs="Arial"/>
                <w:bCs/>
                <w:szCs w:val="20"/>
              </w:rPr>
              <w:t xml:space="preserve">ho </w:t>
            </w:r>
            <w:r w:rsidR="00307486" w:rsidRPr="003F7B0D">
              <w:rPr>
                <w:rFonts w:ascii="Arial" w:hAnsi="Arial" w:cs="Arial"/>
                <w:bCs/>
                <w:szCs w:val="20"/>
              </w:rPr>
              <w:t>provozu</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54517B22" w14:textId="6ED129D7" w:rsidR="001D56F5" w:rsidRPr="003F7B0D" w:rsidRDefault="0018419C" w:rsidP="00C91C36">
            <w:pPr>
              <w:spacing w:before="40" w:after="40"/>
              <w:jc w:val="left"/>
              <w:rPr>
                <w:rFonts w:ascii="Arial" w:hAnsi="Arial" w:cs="Arial"/>
                <w:bCs/>
                <w:szCs w:val="20"/>
              </w:rPr>
            </w:pPr>
            <w:r>
              <w:rPr>
                <w:rFonts w:ascii="Arial" w:hAnsi="Arial" w:cs="Arial"/>
                <w:bCs/>
                <w:szCs w:val="20"/>
              </w:rPr>
              <w:t>30.6</w:t>
            </w:r>
            <w:r w:rsidR="00DA1FF8">
              <w:rPr>
                <w:rFonts w:ascii="Arial" w:hAnsi="Arial" w:cs="Arial"/>
                <w:bCs/>
                <w:szCs w:val="20"/>
              </w:rPr>
              <w:t>.2023</w:t>
            </w:r>
          </w:p>
        </w:tc>
      </w:tr>
      <w:tr w:rsidR="00307486" w:rsidRPr="00BF5681" w14:paraId="033D53C6" w14:textId="77777777" w:rsidTr="008647C9">
        <w:trPr>
          <w:trHeight w:val="20"/>
        </w:trPr>
        <w:tc>
          <w:tcPr>
            <w:tcW w:w="6804" w:type="dxa"/>
            <w:gridSpan w:val="6"/>
            <w:shd w:val="clear" w:color="auto" w:fill="D9D9D9" w:themeFill="background1" w:themeFillShade="D9"/>
          </w:tcPr>
          <w:p w14:paraId="3F69B724"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zahájení provozu </w:t>
            </w:r>
            <w:r w:rsidRPr="003F7B0D">
              <w:rPr>
                <w:rFonts w:ascii="Arial" w:hAnsi="Arial" w:cs="Arial"/>
                <w:bCs/>
                <w:szCs w:val="20"/>
              </w:rPr>
              <w:t xml:space="preserve">(spuštění </w:t>
            </w:r>
            <w:r w:rsidR="00C724A4">
              <w:rPr>
                <w:rFonts w:ascii="Arial" w:hAnsi="Arial" w:cs="Arial"/>
                <w:bCs/>
                <w:szCs w:val="20"/>
              </w:rPr>
              <w:t>produkční</w:t>
            </w:r>
            <w:r w:rsidRPr="003F7B0D">
              <w:rPr>
                <w:rFonts w:ascii="Arial" w:hAnsi="Arial" w:cs="Arial"/>
                <w:bCs/>
                <w:szCs w:val="20"/>
              </w:rPr>
              <w:t>ho provozu)</w:t>
            </w:r>
            <w:r w:rsidRPr="003F7B0D">
              <w:rPr>
                <w:rFonts w:ascii="Arial" w:hAnsi="Arial" w:cs="Arial"/>
                <w:b/>
                <w:bCs/>
                <w:szCs w:val="20"/>
              </w:rPr>
              <w:t>:</w:t>
            </w:r>
          </w:p>
        </w:tc>
        <w:tc>
          <w:tcPr>
            <w:tcW w:w="3276" w:type="dxa"/>
            <w:gridSpan w:val="2"/>
            <w:shd w:val="clear" w:color="auto" w:fill="auto"/>
          </w:tcPr>
          <w:p w14:paraId="55A3AD54" w14:textId="6BEDFF76" w:rsidR="00307486" w:rsidRPr="003F7B0D" w:rsidRDefault="00DA1FF8" w:rsidP="0018419C">
            <w:pPr>
              <w:spacing w:before="40" w:after="40"/>
              <w:jc w:val="left"/>
              <w:rPr>
                <w:rFonts w:ascii="Arial" w:hAnsi="Arial" w:cs="Arial"/>
                <w:bCs/>
                <w:szCs w:val="20"/>
              </w:rPr>
            </w:pPr>
            <w:r>
              <w:rPr>
                <w:rFonts w:ascii="Arial" w:hAnsi="Arial" w:cs="Arial"/>
                <w:bCs/>
                <w:szCs w:val="20"/>
              </w:rPr>
              <w:t>1.</w:t>
            </w:r>
            <w:r w:rsidR="0018419C">
              <w:rPr>
                <w:rFonts w:ascii="Arial" w:hAnsi="Arial" w:cs="Arial"/>
                <w:bCs/>
                <w:szCs w:val="20"/>
              </w:rPr>
              <w:t>7</w:t>
            </w:r>
            <w:r>
              <w:rPr>
                <w:rFonts w:ascii="Arial" w:hAnsi="Arial" w:cs="Arial"/>
                <w:bCs/>
                <w:szCs w:val="20"/>
              </w:rPr>
              <w:t>.</w:t>
            </w:r>
            <w:r w:rsidR="00C55FB5">
              <w:rPr>
                <w:rFonts w:ascii="Arial" w:hAnsi="Arial" w:cs="Arial"/>
                <w:bCs/>
                <w:szCs w:val="20"/>
              </w:rPr>
              <w:t>202</w:t>
            </w:r>
            <w:r w:rsidR="00AB4192">
              <w:rPr>
                <w:rFonts w:ascii="Arial" w:hAnsi="Arial" w:cs="Arial"/>
                <w:bCs/>
                <w:szCs w:val="20"/>
              </w:rPr>
              <w:t>3</w:t>
            </w:r>
          </w:p>
        </w:tc>
      </w:tr>
      <w:tr w:rsidR="00307486" w:rsidRPr="00BF5681" w14:paraId="4C1F6591" w14:textId="77777777" w:rsidTr="008647C9">
        <w:trPr>
          <w:trHeight w:val="20"/>
        </w:trPr>
        <w:tc>
          <w:tcPr>
            <w:tcW w:w="6804" w:type="dxa"/>
            <w:gridSpan w:val="6"/>
            <w:shd w:val="clear" w:color="auto" w:fill="D9D9D9" w:themeFill="background1" w:themeFillShade="D9"/>
          </w:tcPr>
          <w:p w14:paraId="62C387C1"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ukončení provozu </w:t>
            </w:r>
            <w:r w:rsidRPr="003F7B0D">
              <w:rPr>
                <w:rFonts w:ascii="Arial" w:hAnsi="Arial" w:cs="Arial"/>
                <w:bCs/>
                <w:szCs w:val="20"/>
              </w:rPr>
              <w:t>(konec smluvního vztahu s</w:t>
            </w:r>
            <w:r w:rsidR="00C724A4">
              <w:rPr>
                <w:rFonts w:ascii="Arial" w:hAnsi="Arial" w:cs="Arial"/>
                <w:bCs/>
                <w:szCs w:val="20"/>
              </w:rPr>
              <w:t> </w:t>
            </w:r>
            <w:r w:rsidRPr="003F7B0D">
              <w:rPr>
                <w:rFonts w:ascii="Arial" w:hAnsi="Arial" w:cs="Arial"/>
                <w:bCs/>
                <w:szCs w:val="20"/>
              </w:rPr>
              <w:t>dodavatelem)</w:t>
            </w:r>
            <w:r w:rsidRPr="003F7B0D">
              <w:rPr>
                <w:rFonts w:ascii="Arial" w:hAnsi="Arial" w:cs="Arial"/>
                <w:b/>
                <w:bCs/>
                <w:szCs w:val="20"/>
              </w:rPr>
              <w:t>:</w:t>
            </w:r>
          </w:p>
        </w:tc>
        <w:tc>
          <w:tcPr>
            <w:tcW w:w="3276" w:type="dxa"/>
            <w:gridSpan w:val="2"/>
            <w:shd w:val="clear" w:color="auto" w:fill="auto"/>
          </w:tcPr>
          <w:p w14:paraId="023BD322" w14:textId="235572AE" w:rsidR="00307486" w:rsidRPr="003F7B0D" w:rsidRDefault="00C55FB5" w:rsidP="00A914E4">
            <w:pPr>
              <w:spacing w:before="40" w:after="40"/>
              <w:jc w:val="left"/>
              <w:rPr>
                <w:rFonts w:ascii="Arial" w:hAnsi="Arial" w:cs="Arial"/>
                <w:bCs/>
                <w:szCs w:val="20"/>
              </w:rPr>
            </w:pPr>
            <w:r w:rsidRPr="0018419C">
              <w:rPr>
                <w:rFonts w:ascii="Arial" w:hAnsi="Arial" w:cs="Arial"/>
                <w:bCs/>
                <w:szCs w:val="20"/>
              </w:rPr>
              <w:t>min</w:t>
            </w:r>
            <w:r w:rsidR="0018419C" w:rsidRPr="0018419C">
              <w:rPr>
                <w:rFonts w:ascii="Arial" w:hAnsi="Arial" w:cs="Arial"/>
                <w:bCs/>
                <w:szCs w:val="20"/>
              </w:rPr>
              <w:t xml:space="preserve">imálně </w:t>
            </w:r>
            <w:r w:rsidR="00A914E4">
              <w:rPr>
                <w:rFonts w:ascii="Arial" w:hAnsi="Arial" w:cs="Arial"/>
                <w:bCs/>
                <w:szCs w:val="20"/>
              </w:rPr>
              <w:t>30.6</w:t>
            </w:r>
            <w:r w:rsidR="00C07AFB">
              <w:rPr>
                <w:rFonts w:ascii="Arial" w:hAnsi="Arial" w:cs="Arial"/>
                <w:bCs/>
                <w:szCs w:val="20"/>
              </w:rPr>
              <w:t>.</w:t>
            </w:r>
            <w:r>
              <w:rPr>
                <w:rFonts w:ascii="Arial" w:hAnsi="Arial" w:cs="Arial"/>
                <w:bCs/>
                <w:szCs w:val="20"/>
              </w:rPr>
              <w:t>2027</w:t>
            </w:r>
            <w:r w:rsidR="00A32DE0">
              <w:rPr>
                <w:rFonts w:ascii="Arial" w:hAnsi="Arial" w:cs="Arial"/>
                <w:bCs/>
                <w:szCs w:val="20"/>
              </w:rPr>
              <w:t xml:space="preserve"> (smlouva na dobu neurčitou)</w:t>
            </w:r>
          </w:p>
        </w:tc>
      </w:tr>
      <w:tr w:rsidR="00D36E3B" w:rsidRPr="00BF5681" w14:paraId="34EB1E39" w14:textId="77777777" w:rsidTr="008647C9">
        <w:trPr>
          <w:trHeight w:val="20"/>
        </w:trPr>
        <w:tc>
          <w:tcPr>
            <w:tcW w:w="6804" w:type="dxa"/>
            <w:gridSpan w:val="6"/>
            <w:shd w:val="clear" w:color="auto" w:fill="D9D9D9" w:themeFill="background1" w:themeFillShade="D9"/>
          </w:tcPr>
          <w:p w14:paraId="6B883794" w14:textId="77777777" w:rsidR="00D36E3B" w:rsidRPr="003F7B0D" w:rsidRDefault="00D36E3B" w:rsidP="003F7B0D">
            <w:pPr>
              <w:spacing w:before="40" w:after="40"/>
              <w:jc w:val="left"/>
              <w:rPr>
                <w:rFonts w:ascii="Arial" w:hAnsi="Arial" w:cs="Arial"/>
                <w:b/>
                <w:bCs/>
                <w:szCs w:val="20"/>
              </w:rPr>
            </w:pPr>
            <w:r w:rsidRPr="003F7B0D">
              <w:rPr>
                <w:rFonts w:ascii="Arial" w:hAnsi="Arial" w:cs="Arial"/>
                <w:b/>
                <w:bCs/>
                <w:szCs w:val="20"/>
              </w:rPr>
              <w:t xml:space="preserve">Předpokládaný počet let využívání výstupů </w:t>
            </w:r>
            <w:r w:rsidR="00EF748B" w:rsidRPr="003F7B0D">
              <w:rPr>
                <w:rFonts w:ascii="Arial" w:hAnsi="Arial" w:cs="Arial"/>
                <w:b/>
                <w:bCs/>
                <w:szCs w:val="20"/>
              </w:rPr>
              <w:t xml:space="preserve">projektu </w:t>
            </w:r>
            <w:r w:rsidR="007E3774" w:rsidRPr="003F7B0D">
              <w:rPr>
                <w:rFonts w:ascii="Arial" w:hAnsi="Arial" w:cs="Arial"/>
                <w:bCs/>
                <w:szCs w:val="20"/>
              </w:rPr>
              <w:t>(počet let od začátku využívání do konce využívání)</w:t>
            </w:r>
            <w:r w:rsidRPr="003F7B0D">
              <w:rPr>
                <w:rFonts w:ascii="Arial" w:hAnsi="Arial" w:cs="Arial"/>
                <w:b/>
                <w:bCs/>
                <w:szCs w:val="20"/>
              </w:rPr>
              <w:t>:</w:t>
            </w:r>
          </w:p>
        </w:tc>
        <w:tc>
          <w:tcPr>
            <w:tcW w:w="3276" w:type="dxa"/>
            <w:gridSpan w:val="2"/>
            <w:shd w:val="clear" w:color="auto" w:fill="auto"/>
          </w:tcPr>
          <w:p w14:paraId="63C919AE" w14:textId="77777777" w:rsidR="00D36E3B" w:rsidRPr="003F7B0D" w:rsidRDefault="00C55FB5" w:rsidP="003F7B0D">
            <w:pPr>
              <w:spacing w:before="40" w:after="40"/>
              <w:jc w:val="left"/>
              <w:rPr>
                <w:rFonts w:ascii="Arial" w:hAnsi="Arial" w:cs="Arial"/>
                <w:bCs/>
                <w:szCs w:val="20"/>
              </w:rPr>
            </w:pPr>
            <w:r>
              <w:rPr>
                <w:rFonts w:ascii="Arial" w:hAnsi="Arial" w:cs="Arial"/>
                <w:bCs/>
                <w:szCs w:val="20"/>
              </w:rPr>
              <w:t>5</w:t>
            </w:r>
          </w:p>
        </w:tc>
      </w:tr>
      <w:tr w:rsidR="005669C9" w:rsidRPr="00BF5681" w14:paraId="7876ABDC" w14:textId="77777777" w:rsidTr="008647C9">
        <w:trPr>
          <w:trHeight w:val="20"/>
        </w:trPr>
        <w:tc>
          <w:tcPr>
            <w:tcW w:w="2268" w:type="dxa"/>
            <w:gridSpan w:val="3"/>
            <w:shd w:val="clear" w:color="auto" w:fill="D9D9D9" w:themeFill="background1" w:themeFillShade="D9"/>
          </w:tcPr>
          <w:p w14:paraId="3AF34DC5" w14:textId="77777777" w:rsidR="005669C9" w:rsidRPr="003F7B0D" w:rsidRDefault="005669C9" w:rsidP="003F7B0D">
            <w:pPr>
              <w:spacing w:before="40" w:after="40"/>
              <w:jc w:val="left"/>
              <w:rPr>
                <w:rFonts w:ascii="Arial" w:hAnsi="Arial" w:cs="Arial"/>
                <w:b/>
                <w:bCs/>
                <w:szCs w:val="20"/>
              </w:rPr>
            </w:pPr>
            <w:r w:rsidRPr="003F7B0D">
              <w:rPr>
                <w:rFonts w:ascii="Arial" w:hAnsi="Arial" w:cs="Arial"/>
                <w:b/>
                <w:bCs/>
                <w:szCs w:val="20"/>
              </w:rPr>
              <w:t>Možnost zveřejnění formuláře:</w:t>
            </w:r>
          </w:p>
        </w:tc>
        <w:sdt>
          <w:sdtPr>
            <w:rPr>
              <w:rFonts w:ascii="Arial" w:hAnsi="Arial" w:cs="Arial"/>
              <w:bCs/>
              <w:i/>
              <w:szCs w:val="20"/>
            </w:rPr>
            <w:id w:val="-1569343110"/>
            <w:placeholder>
              <w:docPart w:val="BDF1D0E2EE8D4CDAAA1F269371218D6C"/>
            </w:placeholder>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EndPr/>
          <w:sdtContent>
            <w:tc>
              <w:tcPr>
                <w:tcW w:w="1701" w:type="dxa"/>
                <w:shd w:val="clear" w:color="auto" w:fill="auto"/>
              </w:tcPr>
              <w:p w14:paraId="22FB48F9" w14:textId="77777777" w:rsidR="005669C9" w:rsidRPr="003F7B0D" w:rsidRDefault="00DB0168" w:rsidP="003F7B0D">
                <w:pPr>
                  <w:spacing w:before="40" w:after="40"/>
                  <w:jc w:val="left"/>
                  <w:rPr>
                    <w:rFonts w:ascii="Arial" w:hAnsi="Arial" w:cs="Arial"/>
                    <w:b/>
                    <w:bCs/>
                    <w:i/>
                    <w:color w:val="FF0000"/>
                    <w:szCs w:val="20"/>
                  </w:rPr>
                </w:pPr>
                <w:r w:rsidRPr="007C18BE">
                  <w:rPr>
                    <w:rFonts w:ascii="Arial" w:hAnsi="Arial" w:cs="Arial"/>
                    <w:bCs/>
                    <w:i/>
                    <w:szCs w:val="20"/>
                  </w:rPr>
                  <w:t>Možno zveřejnit bez omezení</w:t>
                </w:r>
              </w:p>
            </w:tc>
          </w:sdtContent>
        </w:sdt>
        <w:tc>
          <w:tcPr>
            <w:tcW w:w="2835" w:type="dxa"/>
            <w:gridSpan w:val="2"/>
            <w:shd w:val="clear" w:color="auto" w:fill="D9D9D9" w:themeFill="background1" w:themeFillShade="D9"/>
          </w:tcPr>
          <w:p w14:paraId="1D2B3A19" w14:textId="77777777" w:rsidR="005669C9" w:rsidRPr="003F7B0D" w:rsidRDefault="00056B74" w:rsidP="000448B6">
            <w:pPr>
              <w:spacing w:before="40" w:after="40"/>
              <w:jc w:val="left"/>
              <w:rPr>
                <w:rFonts w:ascii="Arial" w:hAnsi="Arial" w:cs="Arial"/>
                <w:b/>
                <w:bCs/>
                <w:szCs w:val="20"/>
              </w:rPr>
            </w:pPr>
            <w:r w:rsidRPr="003F7B0D">
              <w:rPr>
                <w:rFonts w:ascii="Arial" w:hAnsi="Arial" w:cs="Arial"/>
                <w:b/>
                <w:bCs/>
                <w:szCs w:val="20"/>
              </w:rPr>
              <w:t>V</w:t>
            </w:r>
            <w:r w:rsidR="000448B6">
              <w:rPr>
                <w:rFonts w:ascii="Arial" w:hAnsi="Arial" w:cs="Arial"/>
                <w:b/>
                <w:bCs/>
                <w:szCs w:val="20"/>
              </w:rPr>
              <w:t xml:space="preserve"> případě </w:t>
            </w:r>
            <w:r w:rsidR="00BC2FD3">
              <w:rPr>
                <w:rFonts w:ascii="Arial" w:hAnsi="Arial" w:cs="Arial"/>
                <w:b/>
                <w:bCs/>
                <w:szCs w:val="20"/>
              </w:rPr>
              <w:t xml:space="preserve">požadované </w:t>
            </w:r>
            <w:r w:rsidR="000448B6">
              <w:rPr>
                <w:rFonts w:ascii="Arial" w:hAnsi="Arial" w:cs="Arial"/>
                <w:b/>
                <w:bCs/>
                <w:szCs w:val="20"/>
              </w:rPr>
              <w:t xml:space="preserve">anonymizace </w:t>
            </w:r>
            <w:r w:rsidR="00163DB0">
              <w:rPr>
                <w:rFonts w:ascii="Arial" w:hAnsi="Arial" w:cs="Arial"/>
                <w:b/>
                <w:bCs/>
                <w:szCs w:val="20"/>
              </w:rPr>
              <w:t>(</w:t>
            </w:r>
            <w:r w:rsidR="000448B6">
              <w:rPr>
                <w:rFonts w:ascii="Arial" w:hAnsi="Arial" w:cs="Arial"/>
                <w:b/>
                <w:bCs/>
                <w:szCs w:val="20"/>
              </w:rPr>
              <w:t>nebo nemožnosti zveřejnění</w:t>
            </w:r>
            <w:r w:rsidR="00163DB0">
              <w:rPr>
                <w:rFonts w:ascii="Arial" w:hAnsi="Arial" w:cs="Arial"/>
                <w:b/>
                <w:bCs/>
                <w:szCs w:val="20"/>
              </w:rPr>
              <w:t>)</w:t>
            </w:r>
            <w:r w:rsidR="005669C9" w:rsidRPr="003F7B0D">
              <w:rPr>
                <w:rFonts w:ascii="Arial" w:hAnsi="Arial" w:cs="Arial"/>
                <w:b/>
                <w:bCs/>
                <w:szCs w:val="20"/>
              </w:rPr>
              <w:t xml:space="preserve"> </w:t>
            </w:r>
            <w:r w:rsidR="000448B6">
              <w:rPr>
                <w:rFonts w:ascii="Arial" w:hAnsi="Arial" w:cs="Arial"/>
                <w:b/>
                <w:bCs/>
                <w:szCs w:val="20"/>
              </w:rPr>
              <w:t>vypište údaje a</w:t>
            </w:r>
            <w:r w:rsidRPr="003F7B0D">
              <w:rPr>
                <w:rFonts w:ascii="Arial" w:hAnsi="Arial" w:cs="Arial"/>
                <w:b/>
                <w:bCs/>
                <w:szCs w:val="20"/>
              </w:rPr>
              <w:t xml:space="preserve"> </w:t>
            </w:r>
            <w:r w:rsidR="005669C9" w:rsidRPr="003F7B0D">
              <w:rPr>
                <w:rFonts w:ascii="Arial" w:hAnsi="Arial" w:cs="Arial"/>
                <w:b/>
                <w:bCs/>
                <w:szCs w:val="20"/>
              </w:rPr>
              <w:t>úpravy, aby</w:t>
            </w:r>
            <w:r w:rsidRPr="003F7B0D">
              <w:rPr>
                <w:rFonts w:ascii="Arial" w:hAnsi="Arial" w:cs="Arial"/>
                <w:b/>
                <w:bCs/>
                <w:szCs w:val="20"/>
              </w:rPr>
              <w:t xml:space="preserve"> </w:t>
            </w:r>
            <w:r w:rsidRPr="003F7B0D">
              <w:rPr>
                <w:rFonts w:ascii="Arial" w:hAnsi="Arial" w:cs="Arial"/>
                <w:b/>
                <w:bCs/>
                <w:szCs w:val="20"/>
              </w:rPr>
              <w:lastRenderedPageBreak/>
              <w:t>bylo</w:t>
            </w:r>
            <w:r w:rsidR="005669C9" w:rsidRPr="003F7B0D">
              <w:rPr>
                <w:rFonts w:ascii="Arial" w:hAnsi="Arial" w:cs="Arial"/>
                <w:b/>
                <w:bCs/>
                <w:szCs w:val="20"/>
              </w:rPr>
              <w:t xml:space="preserve"> zveřejnění možné</w:t>
            </w:r>
            <w:r w:rsidR="00163DB0">
              <w:rPr>
                <w:rFonts w:ascii="Arial" w:hAnsi="Arial" w:cs="Arial"/>
                <w:b/>
                <w:bCs/>
                <w:szCs w:val="20"/>
              </w:rPr>
              <w:t xml:space="preserve"> (případně proč není možné)</w:t>
            </w:r>
            <w:r w:rsidR="005669C9" w:rsidRPr="003F7B0D">
              <w:rPr>
                <w:rFonts w:ascii="Arial" w:hAnsi="Arial" w:cs="Arial"/>
                <w:b/>
                <w:bCs/>
                <w:szCs w:val="20"/>
              </w:rPr>
              <w:t xml:space="preserve">: </w:t>
            </w:r>
          </w:p>
        </w:tc>
        <w:tc>
          <w:tcPr>
            <w:tcW w:w="3276" w:type="dxa"/>
            <w:gridSpan w:val="2"/>
            <w:shd w:val="clear" w:color="auto" w:fill="auto"/>
          </w:tcPr>
          <w:p w14:paraId="1E60890E" w14:textId="77777777" w:rsidR="005669C9" w:rsidRPr="003F7B0D" w:rsidRDefault="005669C9" w:rsidP="003F7B0D">
            <w:pPr>
              <w:spacing w:before="40" w:after="40"/>
              <w:jc w:val="left"/>
              <w:rPr>
                <w:rFonts w:ascii="Arial" w:hAnsi="Arial" w:cs="Arial"/>
                <w:bCs/>
                <w:szCs w:val="20"/>
              </w:rPr>
            </w:pPr>
          </w:p>
        </w:tc>
      </w:tr>
      <w:tr w:rsidR="00CE4F79" w:rsidRPr="00BF5681" w14:paraId="115F56A3" w14:textId="77777777" w:rsidTr="008647C9">
        <w:trPr>
          <w:trHeight w:val="20"/>
        </w:trPr>
        <w:tc>
          <w:tcPr>
            <w:tcW w:w="10080" w:type="dxa"/>
            <w:gridSpan w:val="8"/>
            <w:shd w:val="clear" w:color="auto" w:fill="D9D9D9" w:themeFill="background1" w:themeFillShade="D9"/>
          </w:tcPr>
          <w:p w14:paraId="7BAC0596" w14:textId="77777777" w:rsidR="00CE4F79" w:rsidRPr="003F7B0D" w:rsidRDefault="00CE4F79" w:rsidP="003F7B0D">
            <w:pPr>
              <w:spacing w:before="40" w:after="40"/>
              <w:jc w:val="left"/>
              <w:rPr>
                <w:rFonts w:ascii="Arial" w:hAnsi="Arial" w:cs="Arial"/>
                <w:bCs/>
                <w:szCs w:val="20"/>
              </w:rPr>
            </w:pPr>
            <w:r w:rsidRPr="003F7B0D">
              <w:rPr>
                <w:rFonts w:ascii="Arial" w:hAnsi="Arial" w:cs="Arial"/>
                <w:b/>
                <w:bCs/>
                <w:szCs w:val="20"/>
              </w:rPr>
              <w:t xml:space="preserve">Shrnutí shody se základními principy </w:t>
            </w:r>
            <w:r w:rsidR="001B6060" w:rsidRPr="003F7B0D">
              <w:rPr>
                <w:rFonts w:ascii="Arial" w:hAnsi="Arial" w:cs="Arial"/>
                <w:b/>
                <w:bCs/>
                <w:szCs w:val="20"/>
              </w:rPr>
              <w:t>a standardy českého</w:t>
            </w:r>
            <w:r w:rsidRPr="003F7B0D">
              <w:rPr>
                <w:rFonts w:ascii="Arial" w:hAnsi="Arial" w:cs="Arial"/>
                <w:b/>
                <w:bCs/>
                <w:szCs w:val="20"/>
              </w:rPr>
              <w:t xml:space="preserve"> eGovernmentu:</w:t>
            </w:r>
          </w:p>
        </w:tc>
      </w:tr>
      <w:tr w:rsidR="0088409C" w:rsidRPr="00BF5681" w14:paraId="7157E628" w14:textId="77777777" w:rsidTr="008647C9">
        <w:trPr>
          <w:trHeight w:val="20"/>
        </w:trPr>
        <w:tc>
          <w:tcPr>
            <w:tcW w:w="209" w:type="dxa"/>
            <w:vMerge w:val="restart"/>
            <w:shd w:val="clear" w:color="auto" w:fill="D9D9D9" w:themeFill="background1" w:themeFillShade="D9"/>
          </w:tcPr>
          <w:p w14:paraId="118B6A88" w14:textId="77777777" w:rsidR="0088409C" w:rsidRPr="003F7B0D" w:rsidRDefault="0088409C"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2C82A98A"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Žádáte výjimku(y)?</w:t>
            </w:r>
          </w:p>
        </w:tc>
        <w:sdt>
          <w:sdtPr>
            <w:rPr>
              <w:rFonts w:ascii="Arial" w:hAnsi="Arial" w:cs="Arial"/>
              <w:b/>
              <w:bCs/>
              <w:i/>
              <w:szCs w:val="20"/>
            </w:rPr>
            <w:id w:val="-1945758662"/>
            <w:placeholder>
              <w:docPart w:val="A9495502525C495C820DB72A161E3ED3"/>
            </w:placeholder>
            <w:comboBox>
              <w:listItem w:displayText="Ano" w:value="Ano"/>
              <w:listItem w:displayText="Ne" w:value="Ne"/>
            </w:comboBox>
          </w:sdtPr>
          <w:sdtEndPr>
            <w:rPr>
              <w:i w:val="0"/>
            </w:rPr>
          </w:sdtEndPr>
          <w:sdtContent>
            <w:tc>
              <w:tcPr>
                <w:tcW w:w="1701" w:type="dxa"/>
                <w:shd w:val="clear" w:color="auto" w:fill="auto"/>
              </w:tcPr>
              <w:p w14:paraId="2BAEED93" w14:textId="77777777" w:rsidR="0088409C" w:rsidRPr="003F7B0D" w:rsidRDefault="00C55FB5" w:rsidP="003F7B0D">
                <w:pPr>
                  <w:spacing w:before="40" w:after="40"/>
                  <w:jc w:val="left"/>
                  <w:rPr>
                    <w:rFonts w:ascii="Arial" w:hAnsi="Arial" w:cs="Arial"/>
                    <w:b/>
                    <w:bCs/>
                    <w:szCs w:val="20"/>
                  </w:rPr>
                </w:pPr>
                <w:r w:rsidRPr="00A9091C">
                  <w:rPr>
                    <w:rFonts w:ascii="Arial" w:hAnsi="Arial" w:cs="Arial"/>
                    <w:b/>
                    <w:bCs/>
                    <w:i/>
                    <w:szCs w:val="20"/>
                  </w:rPr>
                  <w:t>Ne</w:t>
                </w:r>
              </w:p>
            </w:tc>
          </w:sdtContent>
        </w:sdt>
        <w:tc>
          <w:tcPr>
            <w:tcW w:w="3828" w:type="dxa"/>
            <w:gridSpan w:val="3"/>
            <w:shd w:val="clear" w:color="auto" w:fill="D9D9D9" w:themeFill="background1" w:themeFillShade="D9"/>
          </w:tcPr>
          <w:p w14:paraId="70DCDD17"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 xml:space="preserve">Počet </w:t>
            </w:r>
            <w:r w:rsidR="007035B5" w:rsidRPr="003F7B0D">
              <w:rPr>
                <w:rFonts w:ascii="Arial" w:hAnsi="Arial" w:cs="Arial"/>
                <w:b/>
                <w:bCs/>
                <w:szCs w:val="20"/>
              </w:rPr>
              <w:t xml:space="preserve">žádostí o </w:t>
            </w:r>
            <w:r w:rsidRPr="003F7B0D">
              <w:rPr>
                <w:rFonts w:ascii="Arial" w:hAnsi="Arial" w:cs="Arial"/>
                <w:b/>
                <w:bCs/>
                <w:szCs w:val="20"/>
              </w:rPr>
              <w:t>výjimk</w:t>
            </w:r>
            <w:r w:rsidR="007035B5" w:rsidRPr="003F7B0D">
              <w:rPr>
                <w:rFonts w:ascii="Arial" w:hAnsi="Arial" w:cs="Arial"/>
                <w:b/>
                <w:bCs/>
                <w:szCs w:val="20"/>
              </w:rPr>
              <w:t>u</w:t>
            </w:r>
            <w:r w:rsidR="009D4D10" w:rsidRPr="003F7B0D">
              <w:rPr>
                <w:rFonts w:ascii="Arial" w:hAnsi="Arial" w:cs="Arial"/>
                <w:b/>
                <w:bCs/>
                <w:szCs w:val="20"/>
              </w:rPr>
              <w:t xml:space="preserve"> v</w:t>
            </w:r>
            <w:r w:rsidR="00C724A4">
              <w:rPr>
                <w:rFonts w:ascii="Arial" w:hAnsi="Arial" w:cs="Arial"/>
                <w:b/>
                <w:bCs/>
                <w:szCs w:val="20"/>
              </w:rPr>
              <w:t> </w:t>
            </w:r>
            <w:r w:rsidR="009D4D10" w:rsidRPr="003F7B0D">
              <w:rPr>
                <w:rFonts w:ascii="Arial" w:hAnsi="Arial" w:cs="Arial"/>
                <w:b/>
                <w:bCs/>
                <w:szCs w:val="20"/>
              </w:rPr>
              <w:t>přílohách</w:t>
            </w:r>
            <w:r w:rsidRPr="003F7B0D">
              <w:rPr>
                <w:rFonts w:ascii="Arial" w:hAnsi="Arial" w:cs="Arial"/>
                <w:b/>
                <w:bCs/>
                <w:szCs w:val="20"/>
              </w:rPr>
              <w:t>:</w:t>
            </w:r>
          </w:p>
        </w:tc>
        <w:tc>
          <w:tcPr>
            <w:tcW w:w="2283" w:type="dxa"/>
            <w:shd w:val="clear" w:color="auto" w:fill="auto"/>
          </w:tcPr>
          <w:p w14:paraId="641AC080" w14:textId="77777777" w:rsidR="0088409C" w:rsidRPr="003F7B0D" w:rsidRDefault="0088409C" w:rsidP="003F7B0D">
            <w:pPr>
              <w:spacing w:before="40" w:after="40"/>
              <w:jc w:val="left"/>
              <w:rPr>
                <w:rFonts w:ascii="Arial" w:hAnsi="Arial" w:cs="Arial"/>
                <w:b/>
                <w:bCs/>
                <w:szCs w:val="20"/>
              </w:rPr>
            </w:pPr>
          </w:p>
        </w:tc>
      </w:tr>
      <w:tr w:rsidR="00CE4F79" w:rsidRPr="00BF5681" w14:paraId="2708B396" w14:textId="77777777" w:rsidTr="008647C9">
        <w:trPr>
          <w:trHeight w:val="20"/>
        </w:trPr>
        <w:tc>
          <w:tcPr>
            <w:tcW w:w="209" w:type="dxa"/>
            <w:vMerge/>
            <w:shd w:val="clear" w:color="auto" w:fill="D9D9D9" w:themeFill="background1" w:themeFillShade="D9"/>
          </w:tcPr>
          <w:p w14:paraId="54258FCE"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400AB4AB"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Komentář</w:t>
            </w:r>
            <w:r w:rsidR="00F4260E" w:rsidRPr="003F7B0D">
              <w:rPr>
                <w:rFonts w:ascii="Arial" w:hAnsi="Arial" w:cs="Arial"/>
                <w:b/>
                <w:bCs/>
                <w:szCs w:val="20"/>
              </w:rPr>
              <w:t xml:space="preserve"> k</w:t>
            </w:r>
            <w:r w:rsidR="00C724A4">
              <w:rPr>
                <w:rFonts w:ascii="Arial" w:hAnsi="Arial" w:cs="Arial"/>
                <w:b/>
                <w:bCs/>
                <w:szCs w:val="20"/>
              </w:rPr>
              <w:t> </w:t>
            </w:r>
            <w:r w:rsidR="00F4260E" w:rsidRPr="003F7B0D">
              <w:rPr>
                <w:rFonts w:ascii="Arial" w:hAnsi="Arial" w:cs="Arial"/>
                <w:b/>
                <w:bCs/>
                <w:szCs w:val="20"/>
              </w:rPr>
              <w:t>výjimkám</w:t>
            </w:r>
            <w:r w:rsidRPr="003F7B0D">
              <w:rPr>
                <w:rFonts w:ascii="Arial" w:hAnsi="Arial" w:cs="Arial"/>
                <w:b/>
                <w:bCs/>
                <w:szCs w:val="20"/>
              </w:rPr>
              <w:t>:</w:t>
            </w:r>
          </w:p>
        </w:tc>
        <w:tc>
          <w:tcPr>
            <w:tcW w:w="7812" w:type="dxa"/>
            <w:gridSpan w:val="5"/>
            <w:shd w:val="clear" w:color="auto" w:fill="auto"/>
          </w:tcPr>
          <w:p w14:paraId="75C1CDFF" w14:textId="77777777" w:rsidR="00CE4F79" w:rsidRPr="003F7B0D" w:rsidRDefault="00CE4F79" w:rsidP="003F7B0D">
            <w:pPr>
              <w:tabs>
                <w:tab w:val="left" w:pos="2190"/>
              </w:tabs>
              <w:spacing w:before="40" w:after="40"/>
              <w:jc w:val="left"/>
              <w:rPr>
                <w:rFonts w:ascii="Arial" w:hAnsi="Arial" w:cs="Arial"/>
                <w:b/>
                <w:bCs/>
                <w:szCs w:val="20"/>
              </w:rPr>
            </w:pPr>
          </w:p>
        </w:tc>
      </w:tr>
      <w:tr w:rsidR="00CE4F79" w:rsidRPr="00BF5681" w14:paraId="53A4E616" w14:textId="77777777" w:rsidTr="008647C9">
        <w:trPr>
          <w:trHeight w:val="20"/>
        </w:trPr>
        <w:tc>
          <w:tcPr>
            <w:tcW w:w="10080" w:type="dxa"/>
            <w:gridSpan w:val="8"/>
            <w:shd w:val="clear" w:color="auto" w:fill="D9D9D9" w:themeFill="background1" w:themeFillShade="D9"/>
          </w:tcPr>
          <w:p w14:paraId="13DE5664" w14:textId="77777777" w:rsidR="00CE4F79" w:rsidRPr="00C724A4" w:rsidRDefault="00CE4F79" w:rsidP="003F7B0D">
            <w:pPr>
              <w:keepNext/>
              <w:spacing w:before="40" w:after="40"/>
              <w:jc w:val="left"/>
              <w:rPr>
                <w:bCs/>
                <w:szCs w:val="20"/>
              </w:rPr>
            </w:pPr>
            <w:r w:rsidRPr="003F7B0D">
              <w:rPr>
                <w:rFonts w:ascii="Arial" w:eastAsia="Calibri" w:hAnsi="Arial" w:cs="Arial"/>
                <w:b/>
              </w:rPr>
              <w:t>Určení</w:t>
            </w:r>
            <w:r w:rsidR="00C724A4">
              <w:rPr>
                <w:rFonts w:ascii="Arial" w:eastAsia="Calibri" w:hAnsi="Arial" w:cs="Arial"/>
                <w:b/>
              </w:rPr>
              <w:t>:</w:t>
            </w:r>
            <w:r w:rsidRPr="003F7B0D">
              <w:rPr>
                <w:rFonts w:ascii="Arial" w:eastAsia="Calibri" w:hAnsi="Arial" w:cs="Arial"/>
                <w:b/>
              </w:rPr>
              <w:t xml:space="preserve"> věcného správce, technického správce a provozovatele</w:t>
            </w:r>
            <w:r w:rsidR="00A169B6" w:rsidRPr="003F7B0D">
              <w:rPr>
                <w:rFonts w:ascii="Arial" w:eastAsia="Calibri" w:hAnsi="Arial" w:cs="Arial"/>
                <w:b/>
              </w:rPr>
              <w:t xml:space="preserve"> </w:t>
            </w:r>
            <w:r w:rsidR="00543053" w:rsidRPr="003F7B0D">
              <w:rPr>
                <w:rFonts w:ascii="Arial" w:eastAsia="Calibri" w:hAnsi="Arial" w:cs="Arial"/>
              </w:rPr>
              <w:t>(pokud je předmětem více IS, klasifikujte hlavní a ostatní vysvětlete</w:t>
            </w:r>
            <w:r w:rsidR="00163DB0">
              <w:rPr>
                <w:rFonts w:ascii="Arial" w:eastAsia="Calibri" w:hAnsi="Arial" w:cs="Arial"/>
              </w:rPr>
              <w:t xml:space="preserve"> v tabulce 8</w:t>
            </w:r>
            <w:r w:rsidR="00543053" w:rsidRPr="003F7B0D">
              <w:rPr>
                <w:rFonts w:ascii="Arial" w:eastAsia="Calibri" w:hAnsi="Arial" w:cs="Arial"/>
              </w:rPr>
              <w:t>)</w:t>
            </w:r>
          </w:p>
        </w:tc>
      </w:tr>
      <w:tr w:rsidR="00CE4F79" w:rsidRPr="00BF5681" w14:paraId="0BB76E9E" w14:textId="77777777" w:rsidTr="008647C9">
        <w:trPr>
          <w:trHeight w:val="20"/>
        </w:trPr>
        <w:tc>
          <w:tcPr>
            <w:tcW w:w="209" w:type="dxa"/>
            <w:vMerge w:val="restart"/>
            <w:shd w:val="clear" w:color="auto" w:fill="D9D9D9" w:themeFill="background1" w:themeFillShade="D9"/>
          </w:tcPr>
          <w:p w14:paraId="781BB6D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A41BEE0"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Věcný správce:</w:t>
            </w:r>
          </w:p>
        </w:tc>
        <w:tc>
          <w:tcPr>
            <w:tcW w:w="7812" w:type="dxa"/>
            <w:gridSpan w:val="5"/>
            <w:shd w:val="clear" w:color="auto" w:fill="auto"/>
          </w:tcPr>
          <w:p w14:paraId="27448BE4" w14:textId="77777777" w:rsidR="00CE4F79" w:rsidRPr="00A9091C" w:rsidRDefault="00392721" w:rsidP="003F7B0D">
            <w:pPr>
              <w:spacing w:before="40" w:after="40"/>
              <w:jc w:val="left"/>
              <w:rPr>
                <w:rFonts w:ascii="Arial" w:hAnsi="Arial" w:cs="Arial"/>
                <w:b/>
                <w:bCs/>
                <w:szCs w:val="20"/>
              </w:rPr>
            </w:pPr>
            <w:r w:rsidRPr="00A9091C">
              <w:rPr>
                <w:rFonts w:ascii="Arial" w:hAnsi="Arial" w:cs="Arial"/>
                <w:b/>
                <w:bCs/>
                <w:szCs w:val="20"/>
              </w:rPr>
              <w:t>Pardubický kraj</w:t>
            </w:r>
          </w:p>
        </w:tc>
      </w:tr>
      <w:tr w:rsidR="00CE4F79" w:rsidRPr="00BF5681" w14:paraId="1374339E" w14:textId="77777777" w:rsidTr="008647C9">
        <w:trPr>
          <w:trHeight w:val="20"/>
        </w:trPr>
        <w:tc>
          <w:tcPr>
            <w:tcW w:w="209" w:type="dxa"/>
            <w:vMerge/>
            <w:shd w:val="clear" w:color="auto" w:fill="D9D9D9" w:themeFill="background1" w:themeFillShade="D9"/>
          </w:tcPr>
          <w:p w14:paraId="171B4D2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0D6AF1DD"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Technický správce:</w:t>
            </w:r>
          </w:p>
        </w:tc>
        <w:tc>
          <w:tcPr>
            <w:tcW w:w="7812" w:type="dxa"/>
            <w:gridSpan w:val="5"/>
            <w:shd w:val="clear" w:color="auto" w:fill="auto"/>
          </w:tcPr>
          <w:p w14:paraId="5ACD5CF6" w14:textId="77777777" w:rsidR="00CE4F79" w:rsidRPr="00A9091C" w:rsidRDefault="00392721" w:rsidP="003F7B0D">
            <w:pPr>
              <w:spacing w:before="40" w:after="40"/>
              <w:jc w:val="left"/>
              <w:rPr>
                <w:rFonts w:ascii="Arial" w:hAnsi="Arial" w:cs="Arial"/>
                <w:b/>
                <w:bCs/>
                <w:szCs w:val="20"/>
              </w:rPr>
            </w:pPr>
            <w:r w:rsidRPr="00A9091C">
              <w:rPr>
                <w:rFonts w:ascii="Arial" w:hAnsi="Arial" w:cs="Arial"/>
                <w:b/>
                <w:bCs/>
                <w:szCs w:val="20"/>
              </w:rPr>
              <w:t>Pardubický kraj</w:t>
            </w:r>
          </w:p>
        </w:tc>
      </w:tr>
      <w:tr w:rsidR="00CE4F79" w:rsidRPr="00BF5681" w14:paraId="61079DDA" w14:textId="77777777" w:rsidTr="008647C9">
        <w:trPr>
          <w:trHeight w:val="20"/>
        </w:trPr>
        <w:tc>
          <w:tcPr>
            <w:tcW w:w="209" w:type="dxa"/>
            <w:vMerge/>
            <w:tcBorders>
              <w:bottom w:val="nil"/>
            </w:tcBorders>
            <w:shd w:val="clear" w:color="auto" w:fill="D9D9D9" w:themeFill="background1" w:themeFillShade="D9"/>
          </w:tcPr>
          <w:p w14:paraId="6BECFD9A"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7DC9E88A"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Provozovatel:</w:t>
            </w:r>
          </w:p>
        </w:tc>
        <w:tc>
          <w:tcPr>
            <w:tcW w:w="7812" w:type="dxa"/>
            <w:gridSpan w:val="5"/>
            <w:shd w:val="clear" w:color="auto" w:fill="auto"/>
          </w:tcPr>
          <w:p w14:paraId="45EAF00B" w14:textId="77777777" w:rsidR="00CE4F79" w:rsidRPr="00A9091C" w:rsidRDefault="00392721" w:rsidP="003F7B0D">
            <w:pPr>
              <w:spacing w:before="40" w:after="40"/>
              <w:jc w:val="left"/>
              <w:rPr>
                <w:rFonts w:ascii="Arial" w:hAnsi="Arial" w:cs="Arial"/>
                <w:b/>
                <w:bCs/>
                <w:szCs w:val="20"/>
              </w:rPr>
            </w:pPr>
            <w:r w:rsidRPr="00A9091C">
              <w:rPr>
                <w:rFonts w:ascii="Arial" w:hAnsi="Arial" w:cs="Arial"/>
                <w:b/>
                <w:bCs/>
                <w:szCs w:val="20"/>
              </w:rPr>
              <w:t>Kraj Vysočina</w:t>
            </w:r>
          </w:p>
        </w:tc>
      </w:tr>
      <w:tr w:rsidR="00792A21" w:rsidRPr="00BF5681" w14:paraId="1A89AA32" w14:textId="77777777" w:rsidTr="008647C9">
        <w:trPr>
          <w:trHeight w:val="204"/>
        </w:trPr>
        <w:tc>
          <w:tcPr>
            <w:tcW w:w="6663" w:type="dxa"/>
            <w:gridSpan w:val="5"/>
            <w:shd w:val="clear" w:color="auto" w:fill="D9D9D9" w:themeFill="background1" w:themeFillShade="D9"/>
          </w:tcPr>
          <w:p w14:paraId="7C3F9573" w14:textId="77777777" w:rsidR="00792A21"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Realizační </w:t>
            </w:r>
            <w:r w:rsidRPr="003F7B0D">
              <w:rPr>
                <w:rFonts w:ascii="Arial" w:hAnsi="Arial" w:cs="Arial"/>
                <w:bCs/>
                <w:szCs w:val="20"/>
              </w:rPr>
              <w:t>(implementační)</w:t>
            </w:r>
            <w:r w:rsidR="00792A21" w:rsidRPr="003F7B0D">
              <w:rPr>
                <w:rFonts w:ascii="Arial" w:hAnsi="Arial" w:cs="Arial"/>
                <w:bCs/>
                <w:szCs w:val="20"/>
              </w:rPr>
              <w:t xml:space="preserve"> </w:t>
            </w:r>
            <w:r w:rsidR="00792A21" w:rsidRPr="003F7B0D">
              <w:rPr>
                <w:rFonts w:ascii="Arial" w:hAnsi="Arial" w:cs="Arial"/>
                <w:b/>
                <w:bCs/>
                <w:szCs w:val="20"/>
              </w:rPr>
              <w:t>výdaje</w:t>
            </w:r>
            <w:r w:rsidR="004C1C4C" w:rsidRPr="003F7B0D">
              <w:rPr>
                <w:rFonts w:ascii="Arial" w:hAnsi="Arial" w:cs="Arial"/>
                <w:b/>
                <w:bCs/>
                <w:szCs w:val="20"/>
              </w:rPr>
              <w:t xml:space="preserve"> </w:t>
            </w:r>
            <w:r w:rsidRPr="003F7B0D">
              <w:rPr>
                <w:rFonts w:ascii="Arial" w:hAnsi="Arial" w:cs="Arial"/>
                <w:b/>
                <w:bCs/>
                <w:szCs w:val="20"/>
              </w:rPr>
              <w:t xml:space="preserve">v rámci </w:t>
            </w:r>
            <w:r w:rsidR="004C1C4C" w:rsidRPr="003F7B0D">
              <w:rPr>
                <w:rFonts w:ascii="Arial" w:hAnsi="Arial" w:cs="Arial"/>
                <w:b/>
                <w:bCs/>
                <w:szCs w:val="20"/>
              </w:rPr>
              <w:t>projektu</w:t>
            </w:r>
            <w:r w:rsidR="00307486" w:rsidRPr="003F7B0D">
              <w:rPr>
                <w:rFonts w:ascii="Arial" w:hAnsi="Arial" w:cs="Arial"/>
                <w:b/>
                <w:bCs/>
                <w:szCs w:val="20"/>
              </w:rPr>
              <w:t xml:space="preserve"> </w:t>
            </w:r>
            <w:r w:rsidR="00307486" w:rsidRPr="003F7B0D">
              <w:rPr>
                <w:rFonts w:ascii="Arial" w:hAnsi="Arial" w:cs="Arial"/>
                <w:bCs/>
                <w:szCs w:val="20"/>
              </w:rPr>
              <w:t>(</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1</w:t>
            </w:r>
            <w:r w:rsidR="00307486" w:rsidRPr="003F7B0D">
              <w:rPr>
                <w:rFonts w:ascii="Arial" w:hAnsi="Arial" w:cs="Arial"/>
                <w:bCs/>
                <w:szCs w:val="20"/>
              </w:rPr>
              <w:t xml:space="preserve">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00307486" w:rsidRPr="003F7B0D">
              <w:rPr>
                <w:rFonts w:ascii="Arial" w:hAnsi="Arial" w:cs="Arial"/>
                <w:bCs/>
                <w:szCs w:val="20"/>
              </w:rPr>
              <w:t xml:space="preserve">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2E555424" w14:textId="1573C48B" w:rsidR="00792A21" w:rsidRPr="003F7B0D" w:rsidDel="006E0D05" w:rsidRDefault="006846AF" w:rsidP="003F7B0D">
            <w:pPr>
              <w:spacing w:before="40" w:after="40"/>
              <w:jc w:val="left"/>
              <w:rPr>
                <w:rFonts w:ascii="Arial" w:hAnsi="Arial" w:cs="Arial"/>
                <w:b/>
                <w:bCs/>
                <w:szCs w:val="20"/>
              </w:rPr>
            </w:pPr>
            <w:r>
              <w:rPr>
                <w:rFonts w:ascii="Arial" w:hAnsi="Arial" w:cs="Arial"/>
                <w:b/>
                <w:bCs/>
                <w:szCs w:val="20"/>
              </w:rPr>
              <w:t>198 019 256,2</w:t>
            </w:r>
          </w:p>
        </w:tc>
      </w:tr>
      <w:tr w:rsidR="00D11A74" w:rsidRPr="00BF5681" w14:paraId="66773F46" w14:textId="77777777" w:rsidTr="008647C9">
        <w:trPr>
          <w:trHeight w:val="204"/>
        </w:trPr>
        <w:tc>
          <w:tcPr>
            <w:tcW w:w="6663" w:type="dxa"/>
            <w:gridSpan w:val="5"/>
            <w:shd w:val="clear" w:color="auto" w:fill="D9D9D9" w:themeFill="background1" w:themeFillShade="D9"/>
          </w:tcPr>
          <w:p w14:paraId="2E52EDB9" w14:textId="77777777" w:rsidR="00D11A74" w:rsidRPr="003F7B0D" w:rsidRDefault="00D11A74" w:rsidP="00605C54">
            <w:pPr>
              <w:spacing w:before="40" w:after="40"/>
              <w:jc w:val="left"/>
              <w:rPr>
                <w:rFonts w:ascii="Arial" w:hAnsi="Arial" w:cs="Arial"/>
                <w:b/>
                <w:bCs/>
                <w:szCs w:val="20"/>
              </w:rPr>
            </w:pPr>
            <w:r w:rsidRPr="003F7B0D">
              <w:rPr>
                <w:rFonts w:ascii="Arial" w:hAnsi="Arial" w:cs="Arial"/>
                <w:b/>
                <w:bCs/>
                <w:szCs w:val="20"/>
              </w:rPr>
              <w:t xml:space="preserve">Provozní výdaje plánované v rámci projektu </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2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Pr="003F7B0D">
              <w:rPr>
                <w:rFonts w:ascii="Arial" w:hAnsi="Arial" w:cs="Arial"/>
                <w:bCs/>
                <w:szCs w:val="20"/>
              </w:rPr>
              <w:t xml:space="preserve">v kapitole </w:t>
            </w:r>
            <w:r w:rsidR="00BF51BE" w:rsidRPr="003F7B0D">
              <w:rPr>
                <w:rFonts w:ascii="Arial" w:hAnsi="Arial" w:cs="Arial"/>
                <w:bCs/>
                <w:szCs w:val="20"/>
              </w:rPr>
              <w:fldChar w:fldCharType="begin"/>
            </w:r>
            <w:r w:rsidR="00BF51BE" w:rsidRPr="003F7B0D">
              <w:rPr>
                <w:rFonts w:ascii="Arial" w:hAnsi="Arial" w:cs="Arial"/>
                <w:bCs/>
                <w:szCs w:val="20"/>
              </w:rPr>
              <w:instrText xml:space="preserve"> REF _Ref457990303 \r \h </w:instrText>
            </w:r>
            <w:r w:rsidR="008868BD" w:rsidRPr="003F7B0D">
              <w:rPr>
                <w:rFonts w:ascii="Arial" w:hAnsi="Arial" w:cs="Arial"/>
                <w:bCs/>
                <w:szCs w:val="20"/>
              </w:rPr>
              <w:instrText xml:space="preserve"> \* MERGEFORMAT </w:instrText>
            </w:r>
            <w:r w:rsidR="00BF51BE" w:rsidRPr="003F7B0D">
              <w:rPr>
                <w:rFonts w:ascii="Arial" w:hAnsi="Arial" w:cs="Arial"/>
                <w:bCs/>
                <w:szCs w:val="20"/>
              </w:rPr>
            </w:r>
            <w:r w:rsidR="00BF51BE" w:rsidRPr="003F7B0D">
              <w:rPr>
                <w:rFonts w:ascii="Arial" w:hAnsi="Arial" w:cs="Arial"/>
                <w:bCs/>
                <w:szCs w:val="20"/>
              </w:rPr>
              <w:fldChar w:fldCharType="separate"/>
            </w:r>
            <w:r w:rsidR="006673AA">
              <w:rPr>
                <w:rFonts w:ascii="Arial" w:hAnsi="Arial" w:cs="Arial"/>
                <w:bCs/>
                <w:szCs w:val="20"/>
              </w:rPr>
              <w:t>3.2.1</w:t>
            </w:r>
            <w:r w:rsidR="00BF51BE" w:rsidRPr="003F7B0D">
              <w:rPr>
                <w:rFonts w:ascii="Arial" w:hAnsi="Arial" w:cs="Arial"/>
                <w:bCs/>
                <w:szCs w:val="20"/>
              </w:rPr>
              <w:fldChar w:fldCharType="end"/>
            </w:r>
            <w:r w:rsidRPr="003F7B0D">
              <w:rPr>
                <w:rFonts w:ascii="Arial" w:hAnsi="Arial" w:cs="Arial"/>
                <w:bCs/>
                <w:szCs w:val="20"/>
              </w:rPr>
              <w:t>)</w:t>
            </w:r>
            <w:r w:rsidRPr="003F7B0D">
              <w:rPr>
                <w:rFonts w:ascii="Arial" w:hAnsi="Arial" w:cs="Arial"/>
                <w:b/>
                <w:bCs/>
                <w:szCs w:val="20"/>
              </w:rPr>
              <w:t xml:space="preserve"> v Kč bez DPH:</w:t>
            </w:r>
          </w:p>
        </w:tc>
        <w:tc>
          <w:tcPr>
            <w:tcW w:w="3417" w:type="dxa"/>
            <w:gridSpan w:val="3"/>
            <w:shd w:val="clear" w:color="auto" w:fill="auto"/>
          </w:tcPr>
          <w:p w14:paraId="3E769678" w14:textId="7C39AEAB" w:rsidR="00D11A74" w:rsidRPr="003F7B0D" w:rsidDel="006E0D05" w:rsidRDefault="00877560" w:rsidP="003F7B0D">
            <w:pPr>
              <w:spacing w:before="40" w:after="40"/>
              <w:jc w:val="left"/>
              <w:rPr>
                <w:rFonts w:ascii="Arial" w:hAnsi="Arial" w:cs="Arial"/>
                <w:b/>
                <w:bCs/>
                <w:szCs w:val="20"/>
              </w:rPr>
            </w:pPr>
            <w:r>
              <w:rPr>
                <w:rFonts w:ascii="Arial" w:hAnsi="Arial" w:cs="Arial"/>
                <w:b/>
                <w:bCs/>
                <w:szCs w:val="20"/>
              </w:rPr>
              <w:t>15 645</w:t>
            </w:r>
            <w:r w:rsidR="00E929AD">
              <w:rPr>
                <w:rFonts w:ascii="Arial" w:hAnsi="Arial" w:cs="Arial"/>
                <w:b/>
                <w:bCs/>
                <w:szCs w:val="20"/>
              </w:rPr>
              <w:t xml:space="preserve"> 0</w:t>
            </w:r>
            <w:r>
              <w:rPr>
                <w:rFonts w:ascii="Arial" w:hAnsi="Arial" w:cs="Arial"/>
                <w:b/>
                <w:bCs/>
                <w:szCs w:val="20"/>
              </w:rPr>
              <w:t>00</w:t>
            </w:r>
          </w:p>
        </w:tc>
      </w:tr>
      <w:tr w:rsidR="00D36E3B" w:rsidRPr="00BF5681" w14:paraId="10FD4E3A" w14:textId="77777777" w:rsidTr="008647C9">
        <w:trPr>
          <w:trHeight w:val="204"/>
        </w:trPr>
        <w:tc>
          <w:tcPr>
            <w:tcW w:w="6663" w:type="dxa"/>
            <w:gridSpan w:val="5"/>
            <w:shd w:val="clear" w:color="auto" w:fill="D9D9D9" w:themeFill="background1" w:themeFillShade="D9"/>
          </w:tcPr>
          <w:p w14:paraId="07C35DCA" w14:textId="77777777" w:rsidR="00D36E3B" w:rsidRPr="003F7B0D" w:rsidRDefault="00BF51BE" w:rsidP="00605C54">
            <w:pPr>
              <w:spacing w:before="40" w:after="40"/>
              <w:jc w:val="left"/>
              <w:rPr>
                <w:rFonts w:ascii="Arial" w:hAnsi="Arial" w:cs="Arial"/>
                <w:b/>
                <w:bCs/>
                <w:szCs w:val="20"/>
              </w:rPr>
            </w:pPr>
            <w:proofErr w:type="gramStart"/>
            <w:r w:rsidRPr="003F7B0D">
              <w:rPr>
                <w:rFonts w:ascii="Arial" w:hAnsi="Arial" w:cs="Arial"/>
                <w:b/>
                <w:bCs/>
                <w:szCs w:val="20"/>
              </w:rPr>
              <w:t>5 leté</w:t>
            </w:r>
            <w:proofErr w:type="gramEnd"/>
            <w:r w:rsidRPr="003F7B0D">
              <w:rPr>
                <w:rFonts w:ascii="Arial" w:hAnsi="Arial" w:cs="Arial"/>
                <w:b/>
                <w:bCs/>
                <w:szCs w:val="20"/>
              </w:rPr>
              <w:t xml:space="preserve"> </w:t>
            </w:r>
            <w:r w:rsidR="00307486" w:rsidRPr="003F7B0D">
              <w:rPr>
                <w:rFonts w:ascii="Arial" w:hAnsi="Arial" w:cs="Arial"/>
                <w:b/>
                <w:bCs/>
                <w:szCs w:val="20"/>
              </w:rPr>
              <w:t xml:space="preserve">TCO </w:t>
            </w:r>
            <w:r w:rsidR="00307486" w:rsidRPr="003F7B0D">
              <w:rPr>
                <w:rFonts w:ascii="Arial" w:hAnsi="Arial" w:cs="Arial"/>
                <w:bCs/>
                <w:szCs w:val="20"/>
              </w:rPr>
              <w:t xml:space="preserve">(součet </w:t>
            </w:r>
            <w:r w:rsidR="00253F6D" w:rsidRPr="003F7B0D">
              <w:rPr>
                <w:rFonts w:ascii="Arial" w:hAnsi="Arial" w:cs="Arial"/>
                <w:bCs/>
                <w:szCs w:val="20"/>
              </w:rPr>
              <w:t xml:space="preserve">hodnot ve </w:t>
            </w:r>
            <w:r w:rsidR="00307486" w:rsidRPr="003F7B0D">
              <w:rPr>
                <w:rFonts w:ascii="Arial" w:hAnsi="Arial" w:cs="Arial"/>
                <w:bCs/>
                <w:szCs w:val="20"/>
              </w:rPr>
              <w:t>sloupc</w:t>
            </w:r>
            <w:r w:rsidR="00253F6D" w:rsidRPr="003F7B0D">
              <w:rPr>
                <w:rFonts w:ascii="Arial" w:hAnsi="Arial" w:cs="Arial"/>
                <w:bCs/>
                <w:szCs w:val="20"/>
              </w:rPr>
              <w:t>i</w:t>
            </w:r>
            <w:r w:rsidR="00307486" w:rsidRPr="003F7B0D">
              <w:rPr>
                <w:rFonts w:ascii="Arial" w:hAnsi="Arial" w:cs="Arial"/>
                <w:bCs/>
                <w:szCs w:val="20"/>
              </w:rPr>
              <w:t xml:space="preserve"> 3 tabulky </w:t>
            </w:r>
            <w:r w:rsidR="00C724A4">
              <w:rPr>
                <w:rFonts w:ascii="Arial" w:hAnsi="Arial" w:cs="Arial"/>
                <w:bCs/>
                <w:szCs w:val="20"/>
              </w:rPr>
              <w:t>5</w:t>
            </w:r>
            <w:r w:rsidR="00605C54">
              <w:rPr>
                <w:rFonts w:ascii="Arial" w:hAnsi="Arial" w:cs="Arial"/>
                <w:bCs/>
                <w:szCs w:val="20"/>
              </w:rPr>
              <w:t>8</w:t>
            </w:r>
            <w:r w:rsidR="00307486" w:rsidRPr="003F7B0D">
              <w:rPr>
                <w:rFonts w:ascii="Arial" w:hAnsi="Arial" w:cs="Arial"/>
                <w:bCs/>
                <w:szCs w:val="20"/>
              </w:rPr>
              <w:t xml:space="preserve"> 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6CF1BD6F" w14:textId="1AA4CDC0" w:rsidR="00D36E3B" w:rsidRPr="003F7B0D" w:rsidDel="006E0D05" w:rsidRDefault="00877560" w:rsidP="003F7B0D">
            <w:pPr>
              <w:spacing w:before="40" w:after="40"/>
              <w:jc w:val="left"/>
              <w:rPr>
                <w:rFonts w:ascii="Arial" w:hAnsi="Arial" w:cs="Arial"/>
                <w:b/>
                <w:bCs/>
                <w:szCs w:val="20"/>
              </w:rPr>
            </w:pPr>
            <w:r>
              <w:rPr>
                <w:rFonts w:ascii="Arial" w:hAnsi="Arial" w:cs="Arial"/>
                <w:b/>
                <w:bCs/>
                <w:szCs w:val="20"/>
              </w:rPr>
              <w:t>213 662 256,2</w:t>
            </w:r>
          </w:p>
        </w:tc>
      </w:tr>
    </w:tbl>
    <w:p w14:paraId="60AEC722" w14:textId="77777777" w:rsidR="00D11A74" w:rsidRPr="00FD10A1" w:rsidRDefault="005669C9">
      <w:pPr>
        <w:pStyle w:val="MVHeading2"/>
      </w:pPr>
      <w:bookmarkStart w:id="16" w:name="_Toc457998906"/>
      <w:bookmarkStart w:id="17" w:name="_Toc457999570"/>
      <w:bookmarkStart w:id="18" w:name="_Toc465074582"/>
      <w:bookmarkEnd w:id="16"/>
      <w:bookmarkEnd w:id="17"/>
      <w:r w:rsidRPr="00FD10A1">
        <w:t>Popis</w:t>
      </w:r>
      <w:r w:rsidR="00030314">
        <w:t>, p</w:t>
      </w:r>
      <w:r w:rsidR="00030314" w:rsidRPr="007540D8">
        <w:t>otřebnost</w:t>
      </w:r>
      <w:r w:rsidRPr="00FD10A1">
        <w:t xml:space="preserve"> </w:t>
      </w:r>
      <w:r w:rsidR="0014499A" w:rsidRPr="00FD10A1">
        <w:t xml:space="preserve">a výstupy </w:t>
      </w:r>
      <w:r w:rsidR="00EF748B" w:rsidRPr="00FD10A1">
        <w:t>projektu</w:t>
      </w:r>
      <w:bookmarkEnd w:id="18"/>
    </w:p>
    <w:tbl>
      <w:tblPr>
        <w:tblStyle w:val="Mkatabulky"/>
        <w:tblW w:w="10080" w:type="dxa"/>
        <w:tblInd w:w="108" w:type="dxa"/>
        <w:tblLook w:val="06A0" w:firstRow="1" w:lastRow="0" w:firstColumn="1" w:lastColumn="0" w:noHBand="1" w:noVBand="1"/>
      </w:tblPr>
      <w:tblGrid>
        <w:gridCol w:w="5760"/>
        <w:gridCol w:w="540"/>
        <w:gridCol w:w="3240"/>
        <w:gridCol w:w="540"/>
      </w:tblGrid>
      <w:tr w:rsidR="008868BD" w:rsidRPr="00BF5681" w14:paraId="0767DE6E" w14:textId="77777777" w:rsidTr="008647C9">
        <w:trPr>
          <w:tblHeader/>
        </w:trPr>
        <w:tc>
          <w:tcPr>
            <w:tcW w:w="10080" w:type="dxa"/>
            <w:gridSpan w:val="4"/>
            <w:shd w:val="clear" w:color="auto" w:fill="CEEBF3"/>
          </w:tcPr>
          <w:p w14:paraId="2C1A48CE" w14:textId="77777777" w:rsidR="008868BD" w:rsidRPr="000C4BEA" w:rsidRDefault="008868BD" w:rsidP="003F7B0D">
            <w:pPr>
              <w:keepNext/>
              <w:spacing w:before="40" w:after="40"/>
              <w:jc w:val="left"/>
              <w:rPr>
                <w:rFonts w:ascii="Arial" w:hAnsi="Arial" w:cs="Arial"/>
              </w:rPr>
            </w:pPr>
            <w:bookmarkStart w:id="19" w:name="_Toc509581650"/>
            <w:bookmarkStart w:id="20" w:name="_Toc513797119"/>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4</w:t>
            </w:r>
            <w:r w:rsidR="00BF5681" w:rsidRPr="000C4BEA">
              <w:rPr>
                <w:rFonts w:ascii="Arial" w:hAnsi="Arial" w:cs="Arial"/>
                <w:noProof/>
              </w:rPr>
              <w:fldChar w:fldCharType="end"/>
            </w:r>
            <w:r w:rsidRPr="000C4BEA">
              <w:rPr>
                <w:rFonts w:ascii="Arial" w:hAnsi="Arial" w:cs="Arial"/>
                <w:noProof/>
              </w:rPr>
              <w:t>:</w:t>
            </w:r>
            <w:r w:rsidR="00A55D52" w:rsidRPr="000C4BEA">
              <w:rPr>
                <w:rFonts w:ascii="Arial" w:hAnsi="Arial" w:cs="Arial"/>
                <w:noProof/>
              </w:rPr>
              <w:t xml:space="preserve"> </w:t>
            </w:r>
            <w:r w:rsidR="00A55D52" w:rsidRPr="000C4BEA">
              <w:rPr>
                <w:rFonts w:ascii="Arial" w:hAnsi="Arial" w:cs="Arial"/>
                <w:b/>
                <w:noProof/>
              </w:rPr>
              <w:t>Popis projektu</w:t>
            </w:r>
            <w:bookmarkEnd w:id="19"/>
            <w:r w:rsidR="000C4BEA">
              <w:rPr>
                <w:rFonts w:ascii="Arial" w:hAnsi="Arial" w:cs="Arial"/>
                <w:b/>
                <w:noProof/>
              </w:rPr>
              <w:t>:</w:t>
            </w:r>
            <w:bookmarkEnd w:id="20"/>
          </w:p>
        </w:tc>
      </w:tr>
      <w:tr w:rsidR="0014499A" w:rsidRPr="00BF5681" w14:paraId="6D1644FC" w14:textId="77777777" w:rsidTr="008647C9">
        <w:tc>
          <w:tcPr>
            <w:tcW w:w="10080" w:type="dxa"/>
            <w:gridSpan w:val="4"/>
            <w:shd w:val="clear" w:color="auto" w:fill="D9D9D9" w:themeFill="background1" w:themeFillShade="D9"/>
          </w:tcPr>
          <w:p w14:paraId="36CCE266" w14:textId="77777777" w:rsidR="0014499A" w:rsidRPr="003F7B0D" w:rsidRDefault="002874C1" w:rsidP="003F7B0D">
            <w:pPr>
              <w:keepNext/>
              <w:spacing w:before="40" w:after="40"/>
              <w:jc w:val="left"/>
              <w:rPr>
                <w:rFonts w:ascii="Arial" w:eastAsia="Calibri" w:hAnsi="Arial" w:cs="Arial"/>
              </w:rPr>
            </w:pPr>
            <w:r w:rsidRPr="003F7B0D">
              <w:rPr>
                <w:rFonts w:ascii="Arial" w:eastAsia="Calibri" w:hAnsi="Arial" w:cs="Arial"/>
                <w:b/>
              </w:rPr>
              <w:t>P</w:t>
            </w:r>
            <w:r w:rsidR="0014499A" w:rsidRPr="003F7B0D">
              <w:rPr>
                <w:rFonts w:ascii="Arial" w:eastAsia="Calibri" w:hAnsi="Arial" w:cs="Arial"/>
                <w:b/>
              </w:rPr>
              <w:t>opis výchozí situace</w:t>
            </w:r>
            <w:r w:rsidR="002D15C8" w:rsidRPr="003F7B0D">
              <w:rPr>
                <w:rFonts w:ascii="Arial" w:eastAsia="Calibri" w:hAnsi="Arial" w:cs="Arial"/>
                <w:b/>
              </w:rPr>
              <w:t xml:space="preserve"> projektu</w:t>
            </w:r>
            <w:r w:rsidRPr="003F7B0D">
              <w:rPr>
                <w:rFonts w:ascii="Arial" w:eastAsia="Calibri" w:hAnsi="Arial" w:cs="Arial"/>
                <w:b/>
              </w:rPr>
              <w:t xml:space="preserve"> </w:t>
            </w:r>
            <w:r w:rsidRPr="003F7B0D">
              <w:rPr>
                <w:rFonts w:ascii="Arial" w:eastAsia="Calibri" w:hAnsi="Arial" w:cs="Arial"/>
              </w:rPr>
              <w:t>(tzv. As-</w:t>
            </w:r>
            <w:proofErr w:type="spellStart"/>
            <w:r w:rsidRPr="003F7B0D">
              <w:rPr>
                <w:rFonts w:ascii="Arial" w:eastAsia="Calibri" w:hAnsi="Arial" w:cs="Arial"/>
              </w:rPr>
              <w:t>Is</w:t>
            </w:r>
            <w:proofErr w:type="spellEnd"/>
            <w:r w:rsidRPr="003F7B0D">
              <w:rPr>
                <w:rFonts w:ascii="Arial" w:eastAsia="Calibri" w:hAnsi="Arial" w:cs="Arial"/>
              </w:rPr>
              <w:t>)</w:t>
            </w:r>
            <w:r w:rsidR="0014499A" w:rsidRPr="003F7B0D">
              <w:rPr>
                <w:rFonts w:ascii="Arial" w:eastAsia="Calibri" w:hAnsi="Arial" w:cs="Arial"/>
                <w:b/>
              </w:rPr>
              <w:t>:</w:t>
            </w:r>
          </w:p>
        </w:tc>
      </w:tr>
      <w:tr w:rsidR="0014499A" w:rsidRPr="00BF5681" w14:paraId="54CF1A04" w14:textId="77777777" w:rsidTr="008647C9">
        <w:tc>
          <w:tcPr>
            <w:tcW w:w="10080" w:type="dxa"/>
            <w:gridSpan w:val="4"/>
          </w:tcPr>
          <w:p w14:paraId="0A6160E6" w14:textId="77777777" w:rsidR="0014499A" w:rsidRPr="003F7B0D" w:rsidRDefault="00C55FB5" w:rsidP="003F7B0D">
            <w:pPr>
              <w:spacing w:before="40" w:after="40"/>
              <w:jc w:val="left"/>
              <w:rPr>
                <w:rFonts w:ascii="Arial" w:eastAsia="Calibri" w:hAnsi="Arial" w:cs="Arial"/>
              </w:rPr>
            </w:pPr>
            <w:r>
              <w:rPr>
                <w:rFonts w:ascii="Arial" w:eastAsia="Calibri" w:hAnsi="Arial" w:cs="Arial"/>
              </w:rPr>
              <w:t xml:space="preserve">V současné době neexistuje sjednocené prostředí vedení technických map v podobě digitálního originálu na národní úrovni. Takové prostředí vytváří překážky možnostem společného užívání vybudovaných sítí digitálních komunikací a jejich nosných médií a dále </w:t>
            </w:r>
            <w:r w:rsidR="00672EEB">
              <w:rPr>
                <w:rFonts w:ascii="Arial" w:eastAsia="Calibri" w:hAnsi="Arial" w:cs="Arial"/>
              </w:rPr>
              <w:t>jejich budování.</w:t>
            </w:r>
          </w:p>
        </w:tc>
      </w:tr>
      <w:tr w:rsidR="0014499A" w:rsidRPr="00BF5681" w14:paraId="5183D849" w14:textId="77777777" w:rsidTr="008647C9">
        <w:tc>
          <w:tcPr>
            <w:tcW w:w="10080" w:type="dxa"/>
            <w:gridSpan w:val="4"/>
            <w:shd w:val="clear" w:color="auto" w:fill="D9D9D9" w:themeFill="background1" w:themeFillShade="D9"/>
          </w:tcPr>
          <w:p w14:paraId="2825E9B7" w14:textId="77777777" w:rsidR="0014499A" w:rsidRPr="003F7B0D" w:rsidRDefault="0014499A" w:rsidP="003F7B0D">
            <w:pPr>
              <w:keepNext/>
              <w:spacing w:before="40" w:after="40"/>
              <w:jc w:val="left"/>
              <w:rPr>
                <w:rFonts w:ascii="Arial" w:eastAsia="Calibri" w:hAnsi="Arial" w:cs="Arial"/>
              </w:rPr>
            </w:pPr>
            <w:r w:rsidRPr="003F7B0D">
              <w:rPr>
                <w:rFonts w:ascii="Arial" w:eastAsia="Calibri" w:hAnsi="Arial" w:cs="Arial"/>
                <w:b/>
              </w:rPr>
              <w:t>Popis projektu</w:t>
            </w:r>
            <w:r w:rsidR="002874C1" w:rsidRPr="003F7B0D">
              <w:rPr>
                <w:rFonts w:ascii="Arial" w:eastAsia="Calibri" w:hAnsi="Arial" w:cs="Arial"/>
              </w:rPr>
              <w:t xml:space="preserve"> (tzv. To-</w:t>
            </w:r>
            <w:proofErr w:type="spellStart"/>
            <w:r w:rsidR="002874C1" w:rsidRPr="003F7B0D">
              <w:rPr>
                <w:rFonts w:ascii="Arial" w:eastAsia="Calibri" w:hAnsi="Arial" w:cs="Arial"/>
              </w:rPr>
              <w:t>Be</w:t>
            </w:r>
            <w:proofErr w:type="spellEnd"/>
            <w:r w:rsidR="002874C1" w:rsidRPr="003F7B0D">
              <w:rPr>
                <w:rFonts w:ascii="Arial" w:eastAsia="Calibri" w:hAnsi="Arial" w:cs="Arial"/>
              </w:rPr>
              <w:t>)</w:t>
            </w:r>
            <w:r w:rsidRPr="003F7B0D">
              <w:rPr>
                <w:rFonts w:ascii="Arial" w:eastAsia="Calibri" w:hAnsi="Arial" w:cs="Arial"/>
                <w:b/>
              </w:rPr>
              <w:t>:</w:t>
            </w:r>
          </w:p>
        </w:tc>
      </w:tr>
      <w:tr w:rsidR="0014499A" w:rsidRPr="00BF5681" w14:paraId="2398656D" w14:textId="77777777" w:rsidTr="008647C9">
        <w:tblPrEx>
          <w:tblLook w:val="04A0" w:firstRow="1" w:lastRow="0" w:firstColumn="1" w:lastColumn="0" w:noHBand="0" w:noVBand="1"/>
        </w:tblPrEx>
        <w:tc>
          <w:tcPr>
            <w:tcW w:w="10080" w:type="dxa"/>
            <w:gridSpan w:val="4"/>
          </w:tcPr>
          <w:p w14:paraId="4A0D5B4F" w14:textId="77777777" w:rsidR="0014499A" w:rsidRDefault="00672EEB" w:rsidP="00672EEB">
            <w:pPr>
              <w:spacing w:before="40" w:after="40"/>
              <w:rPr>
                <w:rFonts w:ascii="Arial" w:eastAsia="Calibri" w:hAnsi="Arial" w:cs="Arial"/>
              </w:rPr>
            </w:pPr>
            <w:r>
              <w:rPr>
                <w:rFonts w:ascii="Arial" w:eastAsia="Calibri" w:hAnsi="Arial" w:cs="Arial"/>
              </w:rPr>
              <w:t xml:space="preserve">Realizací projektu dojde k vytvoření digitální technické mapy na úrovni kraje, kraje na území kraje zajistí správu a vedení dat o základní </w:t>
            </w:r>
            <w:r w:rsidR="00DE7106">
              <w:rPr>
                <w:rFonts w:ascii="Arial" w:eastAsia="Calibri" w:hAnsi="Arial" w:cs="Arial"/>
              </w:rPr>
              <w:t xml:space="preserve">prostorové </w:t>
            </w:r>
            <w:r>
              <w:rPr>
                <w:rFonts w:ascii="Arial" w:eastAsia="Calibri" w:hAnsi="Arial" w:cs="Arial"/>
              </w:rPr>
              <w:t>situaci, technické a dopravní infrastruktuře na území kraje v detailu stanoveném platnou legislativou a prováděcími předpisy, v</w:t>
            </w:r>
            <w:r w:rsidR="00DE7106">
              <w:rPr>
                <w:rFonts w:ascii="Arial" w:eastAsia="Calibri" w:hAnsi="Arial" w:cs="Arial"/>
              </w:rPr>
              <w:t> </w:t>
            </w:r>
            <w:r>
              <w:rPr>
                <w:rFonts w:ascii="Arial" w:eastAsia="Calibri" w:hAnsi="Arial" w:cs="Arial"/>
              </w:rPr>
              <w:t>rámci</w:t>
            </w:r>
            <w:r w:rsidR="00DE7106">
              <w:rPr>
                <w:rFonts w:ascii="Arial" w:eastAsia="Calibri" w:hAnsi="Arial" w:cs="Arial"/>
              </w:rPr>
              <w:t>,</w:t>
            </w:r>
            <w:r>
              <w:rPr>
                <w:rFonts w:ascii="Arial" w:eastAsia="Calibri" w:hAnsi="Arial" w:cs="Arial"/>
              </w:rPr>
              <w:t xml:space="preserve"> níž za dílčí obsah ponesou odpovědnost jednotlivý vlastníci, správci, </w:t>
            </w:r>
            <w:r w:rsidR="00DE7106">
              <w:rPr>
                <w:rFonts w:ascii="Arial" w:eastAsia="Calibri" w:hAnsi="Arial" w:cs="Arial"/>
              </w:rPr>
              <w:t xml:space="preserve">či provozovatelé </w:t>
            </w:r>
            <w:r>
              <w:rPr>
                <w:rFonts w:ascii="Arial" w:eastAsia="Calibri" w:hAnsi="Arial" w:cs="Arial"/>
              </w:rPr>
              <w:t>jednotlivé infrastruktury.</w:t>
            </w:r>
          </w:p>
          <w:p w14:paraId="7D74CA06" w14:textId="77777777" w:rsidR="00672EEB" w:rsidRDefault="00672EEB" w:rsidP="00672EEB">
            <w:pPr>
              <w:spacing w:before="40" w:after="40"/>
              <w:rPr>
                <w:rFonts w:ascii="Arial" w:eastAsia="Calibri" w:hAnsi="Arial" w:cs="Arial"/>
              </w:rPr>
            </w:pPr>
            <w:r>
              <w:rPr>
                <w:rFonts w:ascii="Arial" w:eastAsia="Calibri" w:hAnsi="Arial" w:cs="Arial"/>
              </w:rPr>
              <w:t xml:space="preserve">Tato infrastruktura bude dostupná v informačním systému a tento informační systém ji dále bude zprostředkovávat do národního systému Digitální mapy veřejné správy </w:t>
            </w:r>
            <w:r w:rsidR="00DE7106">
              <w:rPr>
                <w:rFonts w:ascii="Arial" w:eastAsia="Calibri" w:hAnsi="Arial" w:cs="Arial"/>
              </w:rPr>
              <w:t xml:space="preserve">provozované </w:t>
            </w:r>
            <w:r>
              <w:rPr>
                <w:rFonts w:ascii="Arial" w:eastAsia="Calibri" w:hAnsi="Arial" w:cs="Arial"/>
              </w:rPr>
              <w:t>ČÚZK, který na národní úrovni sjednotí výstupy jednotlivých digitálních map krajů</w:t>
            </w:r>
            <w:r w:rsidR="00DE7106">
              <w:rPr>
                <w:rFonts w:ascii="Arial" w:eastAsia="Calibri" w:hAnsi="Arial" w:cs="Arial"/>
              </w:rPr>
              <w:t xml:space="preserve"> a bude vstupem pro zajištění aktualizace jejího obsahu</w:t>
            </w:r>
            <w:r>
              <w:rPr>
                <w:rFonts w:ascii="Arial" w:eastAsia="Calibri" w:hAnsi="Arial" w:cs="Arial"/>
              </w:rPr>
              <w:t>.</w:t>
            </w:r>
          </w:p>
          <w:p w14:paraId="047750B4" w14:textId="77777777" w:rsidR="00496A0F" w:rsidRDefault="000D3F64" w:rsidP="00672EEB">
            <w:pPr>
              <w:spacing w:before="40" w:after="40"/>
              <w:rPr>
                <w:rFonts w:ascii="Arial" w:eastAsia="Calibri" w:hAnsi="Arial" w:cs="Arial"/>
              </w:rPr>
            </w:pPr>
            <w:r>
              <w:rPr>
                <w:rFonts w:ascii="Arial" w:eastAsia="Calibri" w:hAnsi="Arial" w:cs="Arial"/>
              </w:rPr>
              <w:t xml:space="preserve">Výsledkem bude sjednocené prostředí vedení digitální technické mapy o objektech </w:t>
            </w:r>
            <w:r w:rsidR="00DE7106">
              <w:rPr>
                <w:rFonts w:ascii="Arial" w:eastAsia="Calibri" w:hAnsi="Arial" w:cs="Arial"/>
              </w:rPr>
              <w:t xml:space="preserve">základní prostorové situace a technické a dopravní </w:t>
            </w:r>
            <w:r>
              <w:rPr>
                <w:rFonts w:ascii="Arial" w:eastAsia="Calibri" w:hAnsi="Arial" w:cs="Arial"/>
              </w:rPr>
              <w:t>infrastruktury a v kvalitě, která umožní efektivnější a rychlejší rozvoj při budování nové infrastruktury a současně efektivnější spolupráci při využití stávající infrastruktury.</w:t>
            </w:r>
          </w:p>
          <w:p w14:paraId="705FBB11" w14:textId="77777777" w:rsidR="00135FAF" w:rsidRPr="003F7B0D" w:rsidRDefault="00844FE3" w:rsidP="00672EEB">
            <w:pPr>
              <w:spacing w:before="40" w:after="40"/>
              <w:rPr>
                <w:rFonts w:ascii="Arial" w:eastAsia="Calibri" w:hAnsi="Arial" w:cs="Arial"/>
              </w:rPr>
            </w:pPr>
            <w:r>
              <w:rPr>
                <w:rFonts w:ascii="Arial" w:eastAsia="Calibri" w:hAnsi="Arial" w:cs="Arial"/>
              </w:rPr>
              <w:t>Prvotní naplnění datového fondu bude zvětší části provedeno naplněním projektu DTM kraje (tj. zejména pořízení základné prostorové situace a mapování technické infrastruktury v majetku veřejné správy). Data o technické a dopravní infrastruktuře budou naplněna – předán</w:t>
            </w:r>
            <w:r w:rsidR="00F92DEA">
              <w:rPr>
                <w:rFonts w:ascii="Arial" w:eastAsia="Calibri" w:hAnsi="Arial" w:cs="Arial"/>
              </w:rPr>
              <w:t>a</w:t>
            </w:r>
            <w:r>
              <w:rPr>
                <w:rFonts w:ascii="Arial" w:eastAsia="Calibri" w:hAnsi="Arial" w:cs="Arial"/>
              </w:rPr>
              <w:t xml:space="preserve"> jejich vlastníky, provozovateli nebo správci v termínech a způsobem daným Zákonem 47/2020 Sb. Aktualizace datového fondu bude prováděna v souladu s tímto zákonem, tj. základní prostorová situace bude aktualizována většinou prostřednictvím </w:t>
            </w:r>
            <w:r w:rsidR="00043CE3">
              <w:rPr>
                <w:rFonts w:ascii="Arial" w:eastAsia="Calibri" w:hAnsi="Arial" w:cs="Arial"/>
              </w:rPr>
              <w:t xml:space="preserve">jednotlivých geodetických měření (jako součásti dokumentace skutečného provedení stavby) předávaných v jednotném výměnném formátu </w:t>
            </w:r>
            <w:r w:rsidR="00F92DEA">
              <w:rPr>
                <w:rFonts w:ascii="Arial" w:eastAsia="Calibri" w:hAnsi="Arial" w:cs="Arial"/>
              </w:rPr>
              <w:t xml:space="preserve">DTM </w:t>
            </w:r>
            <w:r w:rsidR="00043CE3">
              <w:rPr>
                <w:rFonts w:ascii="Arial" w:eastAsia="Calibri" w:hAnsi="Arial" w:cs="Arial"/>
              </w:rPr>
              <w:t xml:space="preserve">prostřednictvím Informačního systému </w:t>
            </w:r>
            <w:r w:rsidR="00F92DEA">
              <w:rPr>
                <w:rFonts w:ascii="Arial" w:eastAsia="Calibri" w:hAnsi="Arial" w:cs="Arial"/>
              </w:rPr>
              <w:t>D</w:t>
            </w:r>
            <w:r w:rsidR="00043CE3">
              <w:rPr>
                <w:rFonts w:ascii="Arial" w:eastAsia="Calibri" w:hAnsi="Arial" w:cs="Arial"/>
              </w:rPr>
              <w:t>igitální mapy veřejné správy.</w:t>
            </w:r>
            <w:r w:rsidR="00F92DEA">
              <w:rPr>
                <w:rFonts w:ascii="Arial" w:eastAsia="Calibri" w:hAnsi="Arial" w:cs="Arial"/>
              </w:rPr>
              <w:t xml:space="preserve"> Takto poskytované aktualizace základní prostorové situace budou zapracovány pomocí nástrojů IS DTM do DTM kraje.</w:t>
            </w:r>
            <w:r w:rsidR="00043CE3">
              <w:rPr>
                <w:rFonts w:ascii="Arial" w:eastAsia="Calibri" w:hAnsi="Arial" w:cs="Arial"/>
              </w:rPr>
              <w:t xml:space="preserve"> </w:t>
            </w:r>
            <w:r w:rsidR="00F92DEA">
              <w:rPr>
                <w:rFonts w:ascii="Arial" w:eastAsia="Calibri" w:hAnsi="Arial" w:cs="Arial"/>
              </w:rPr>
              <w:t>Data o technické a dopravní infrastruktuře budou aktualizovat prostřednictvím IS DMVS jejich vlastníci, provozovatelé nebo správci, a to buď pomocí webových služeb nebo poskytováním dat v jednotném výměnném formátu DTM opět prostřednictvím IS DMVS. Obsah výměnného formátu bude stanoven Vyhláškou o DTM kraje.</w:t>
            </w:r>
          </w:p>
        </w:tc>
      </w:tr>
      <w:tr w:rsidR="00234D8D" w:rsidRPr="00BF5681" w14:paraId="177196D0"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2877CFF4" w14:textId="77777777" w:rsidR="00234D8D" w:rsidRPr="003F7B0D" w:rsidRDefault="00234D8D" w:rsidP="003F7B0D">
            <w:pPr>
              <w:keepNext/>
              <w:spacing w:before="40" w:after="40"/>
              <w:jc w:val="left"/>
              <w:rPr>
                <w:rFonts w:ascii="Arial" w:eastAsia="Calibri" w:hAnsi="Arial" w:cs="Arial"/>
              </w:rPr>
            </w:pPr>
            <w:r w:rsidRPr="003F7B0D">
              <w:rPr>
                <w:rFonts w:ascii="Arial" w:eastAsia="Calibri" w:hAnsi="Arial" w:cs="Arial"/>
                <w:b/>
              </w:rPr>
              <w:t>Důvod změny</w:t>
            </w:r>
            <w:r w:rsidR="005A629C" w:rsidRPr="003F7B0D">
              <w:rPr>
                <w:rFonts w:ascii="Arial" w:eastAsia="Calibri" w:hAnsi="Arial" w:cs="Arial"/>
              </w:rPr>
              <w:t xml:space="preserve"> – označte všechny relevantní</w:t>
            </w:r>
          </w:p>
        </w:tc>
      </w:tr>
      <w:tr w:rsidR="00EE72BC" w:rsidRPr="00BF5681" w14:paraId="1A3DD15B" w14:textId="77777777" w:rsidTr="008647C9">
        <w:tblPrEx>
          <w:tblLook w:val="04A0" w:firstRow="1" w:lastRow="0" w:firstColumn="1" w:lastColumn="0" w:noHBand="0" w:noVBand="1"/>
        </w:tblPrEx>
        <w:tc>
          <w:tcPr>
            <w:tcW w:w="5760" w:type="dxa"/>
          </w:tcPr>
          <w:p w14:paraId="7BB374DD"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Legislativní důvody</w:t>
            </w:r>
          </w:p>
        </w:tc>
        <w:sdt>
          <w:sdtPr>
            <w:rPr>
              <w:rFonts w:ascii="Arial" w:eastAsia="Calibri" w:hAnsi="Arial" w:cs="Arial"/>
            </w:rPr>
            <w:id w:val="-420416917"/>
            <w14:checkbox>
              <w14:checked w14:val="1"/>
              <w14:checkedState w14:val="2612" w14:font="MS Gothic"/>
              <w14:uncheckedState w14:val="2610" w14:font="MS Gothic"/>
            </w14:checkbox>
          </w:sdtPr>
          <w:sdtEndPr/>
          <w:sdtContent>
            <w:tc>
              <w:tcPr>
                <w:tcW w:w="540" w:type="dxa"/>
              </w:tcPr>
              <w:p w14:paraId="2E97312E" w14:textId="77777777" w:rsidR="00EE72BC" w:rsidRPr="003F7B0D" w:rsidRDefault="00464627" w:rsidP="003F7B0D">
                <w:pPr>
                  <w:spacing w:before="40" w:after="40"/>
                  <w:jc w:val="left"/>
                  <w:rPr>
                    <w:rFonts w:ascii="Arial" w:eastAsia="Calibri" w:hAnsi="Arial" w:cs="Arial"/>
                  </w:rPr>
                </w:pPr>
                <w:r>
                  <w:rPr>
                    <w:rFonts w:ascii="MS Gothic" w:eastAsia="MS Gothic" w:hAnsi="MS Gothic" w:cs="Arial" w:hint="eastAsia"/>
                  </w:rPr>
                  <w:t>☒</w:t>
                </w:r>
              </w:p>
            </w:tc>
          </w:sdtContent>
        </w:sdt>
        <w:tc>
          <w:tcPr>
            <w:tcW w:w="3240" w:type="dxa"/>
          </w:tcPr>
          <w:p w14:paraId="794684F4"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licencí</w:t>
            </w:r>
          </w:p>
        </w:tc>
        <w:sdt>
          <w:sdtPr>
            <w:rPr>
              <w:rFonts w:ascii="Arial" w:eastAsia="Calibri" w:hAnsi="Arial" w:cs="Arial"/>
            </w:rPr>
            <w:id w:val="-2044893523"/>
            <w14:checkbox>
              <w14:checked w14:val="0"/>
              <w14:checkedState w14:val="2612" w14:font="MS Gothic"/>
              <w14:uncheckedState w14:val="2610" w14:font="MS Gothic"/>
            </w14:checkbox>
          </w:sdtPr>
          <w:sdtEndPr/>
          <w:sdtContent>
            <w:tc>
              <w:tcPr>
                <w:tcW w:w="540" w:type="dxa"/>
              </w:tcPr>
              <w:p w14:paraId="21677D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B3378E" w14:textId="77777777" w:rsidTr="008647C9">
        <w:tblPrEx>
          <w:tblLook w:val="04A0" w:firstRow="1" w:lastRow="0" w:firstColumn="1" w:lastColumn="0" w:noHBand="0" w:noVBand="1"/>
        </w:tblPrEx>
        <w:tc>
          <w:tcPr>
            <w:tcW w:w="5760" w:type="dxa"/>
          </w:tcPr>
          <w:p w14:paraId="50954B40" w14:textId="77777777" w:rsidR="00EE72BC" w:rsidRPr="003F7B0D" w:rsidRDefault="00EE72BC" w:rsidP="00475DE5">
            <w:pPr>
              <w:spacing w:before="40" w:after="40"/>
              <w:jc w:val="left"/>
              <w:rPr>
                <w:rFonts w:ascii="Arial" w:eastAsia="Calibri" w:hAnsi="Arial" w:cs="Arial"/>
              </w:rPr>
            </w:pPr>
            <w:r w:rsidRPr="003F7B0D">
              <w:rPr>
                <w:rFonts w:ascii="Arial" w:eastAsia="Calibri" w:hAnsi="Arial" w:cs="Arial"/>
              </w:rPr>
              <w:t>Modernizace</w:t>
            </w:r>
            <w:r w:rsidR="00917117" w:rsidRPr="003F7B0D">
              <w:rPr>
                <w:rFonts w:ascii="Arial" w:eastAsia="Calibri" w:hAnsi="Arial" w:cs="Arial"/>
              </w:rPr>
              <w:t>, optimalizace</w:t>
            </w:r>
            <w:r w:rsidRPr="003F7B0D">
              <w:rPr>
                <w:rFonts w:ascii="Arial" w:eastAsia="Calibri" w:hAnsi="Arial" w:cs="Arial"/>
              </w:rPr>
              <w:t xml:space="preserve"> řešení</w:t>
            </w:r>
            <w:r w:rsidR="00917117" w:rsidRPr="003F7B0D">
              <w:rPr>
                <w:rFonts w:ascii="Arial" w:eastAsia="Calibri" w:hAnsi="Arial" w:cs="Arial"/>
              </w:rPr>
              <w:t xml:space="preserve"> (výsledky business analýz)</w:t>
            </w:r>
          </w:p>
        </w:tc>
        <w:sdt>
          <w:sdtPr>
            <w:rPr>
              <w:rFonts w:ascii="Arial" w:eastAsia="Calibri" w:hAnsi="Arial" w:cs="Arial"/>
            </w:rPr>
            <w:id w:val="-749350960"/>
            <w14:checkbox>
              <w14:checked w14:val="0"/>
              <w14:checkedState w14:val="2612" w14:font="MS Gothic"/>
              <w14:uncheckedState w14:val="2610" w14:font="MS Gothic"/>
            </w14:checkbox>
          </w:sdtPr>
          <w:sdtEndPr/>
          <w:sdtContent>
            <w:tc>
              <w:tcPr>
                <w:tcW w:w="540" w:type="dxa"/>
              </w:tcPr>
              <w:p w14:paraId="0A74C320"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3C6E532E" w14:textId="77777777" w:rsidR="00EE72BC" w:rsidRPr="003F7B0D" w:rsidRDefault="00E65DD2" w:rsidP="003F7B0D">
            <w:pPr>
              <w:spacing w:before="40" w:after="40"/>
              <w:jc w:val="left"/>
              <w:rPr>
                <w:rFonts w:ascii="Arial" w:eastAsia="Calibri" w:hAnsi="Arial" w:cs="Arial"/>
              </w:rPr>
            </w:pPr>
            <w:r w:rsidRPr="003F7B0D">
              <w:rPr>
                <w:rFonts w:ascii="Arial" w:eastAsia="Calibri" w:hAnsi="Arial" w:cs="Arial"/>
              </w:rPr>
              <w:t>Lepší nabídka</w:t>
            </w:r>
            <w:r w:rsidR="00EE72BC" w:rsidRPr="003F7B0D">
              <w:rPr>
                <w:rFonts w:ascii="Arial" w:eastAsia="Calibri" w:hAnsi="Arial" w:cs="Arial"/>
              </w:rPr>
              <w:t xml:space="preserve"> trhu</w:t>
            </w:r>
          </w:p>
        </w:tc>
        <w:sdt>
          <w:sdtPr>
            <w:rPr>
              <w:rFonts w:ascii="Arial" w:eastAsia="Calibri" w:hAnsi="Arial" w:cs="Arial"/>
            </w:rPr>
            <w:id w:val="686258082"/>
            <w14:checkbox>
              <w14:checked w14:val="0"/>
              <w14:checkedState w14:val="2612" w14:font="MS Gothic"/>
              <w14:uncheckedState w14:val="2610" w14:font="MS Gothic"/>
            </w14:checkbox>
          </w:sdtPr>
          <w:sdtEndPr/>
          <w:sdtContent>
            <w:tc>
              <w:tcPr>
                <w:tcW w:w="540" w:type="dxa"/>
              </w:tcPr>
              <w:p w14:paraId="6F79DA29"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6D9A47" w14:textId="77777777" w:rsidTr="008647C9">
        <w:tblPrEx>
          <w:tblLook w:val="04A0" w:firstRow="1" w:lastRow="0" w:firstColumn="1" w:lastColumn="0" w:noHBand="0" w:noVBand="1"/>
        </w:tblPrEx>
        <w:tc>
          <w:tcPr>
            <w:tcW w:w="5760" w:type="dxa"/>
          </w:tcPr>
          <w:p w14:paraId="66670259"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Požadavky zaměstnanců</w:t>
            </w:r>
            <w:r w:rsidR="00917117" w:rsidRPr="003F7B0D">
              <w:rPr>
                <w:rFonts w:ascii="Arial" w:eastAsia="Calibri" w:hAnsi="Arial" w:cs="Arial"/>
              </w:rPr>
              <w:t>, uživatelů</w:t>
            </w:r>
          </w:p>
        </w:tc>
        <w:sdt>
          <w:sdtPr>
            <w:rPr>
              <w:rFonts w:ascii="Arial" w:eastAsia="Calibri" w:hAnsi="Arial" w:cs="Arial"/>
            </w:rPr>
            <w:id w:val="-809236129"/>
            <w14:checkbox>
              <w14:checked w14:val="0"/>
              <w14:checkedState w14:val="2612" w14:font="MS Gothic"/>
              <w14:uncheckedState w14:val="2610" w14:font="MS Gothic"/>
            </w14:checkbox>
          </w:sdtPr>
          <w:sdtEndPr/>
          <w:sdtContent>
            <w:tc>
              <w:tcPr>
                <w:tcW w:w="540" w:type="dxa"/>
              </w:tcPr>
              <w:p w14:paraId="18D200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4B616581"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Konec podpory od dodavatele</w:t>
            </w:r>
          </w:p>
        </w:tc>
        <w:sdt>
          <w:sdtPr>
            <w:rPr>
              <w:rFonts w:ascii="Arial" w:eastAsia="Calibri" w:hAnsi="Arial" w:cs="Arial"/>
            </w:rPr>
            <w:id w:val="-1838842196"/>
            <w14:checkbox>
              <w14:checked w14:val="0"/>
              <w14:checkedState w14:val="2612" w14:font="MS Gothic"/>
              <w14:uncheckedState w14:val="2610" w14:font="MS Gothic"/>
            </w14:checkbox>
          </w:sdtPr>
          <w:sdtEndPr/>
          <w:sdtContent>
            <w:tc>
              <w:tcPr>
                <w:tcW w:w="540" w:type="dxa"/>
              </w:tcPr>
              <w:p w14:paraId="727FEB2A"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5B2AA39B" w14:textId="77777777" w:rsidTr="008647C9">
        <w:tblPrEx>
          <w:tblLook w:val="04A0" w:firstRow="1" w:lastRow="0" w:firstColumn="1" w:lastColumn="0" w:noHBand="0" w:noVBand="1"/>
        </w:tblPrEx>
        <w:tc>
          <w:tcPr>
            <w:tcW w:w="5760" w:type="dxa"/>
          </w:tcPr>
          <w:p w14:paraId="77C45E8C"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lastRenderedPageBreak/>
              <w:t>Konec podpory produktu</w:t>
            </w:r>
          </w:p>
        </w:tc>
        <w:sdt>
          <w:sdtPr>
            <w:rPr>
              <w:rFonts w:ascii="Arial" w:eastAsia="Calibri" w:hAnsi="Arial" w:cs="Arial"/>
            </w:rPr>
            <w:id w:val="394939931"/>
            <w14:checkbox>
              <w14:checked w14:val="0"/>
              <w14:checkedState w14:val="2612" w14:font="MS Gothic"/>
              <w14:uncheckedState w14:val="2610" w14:font="MS Gothic"/>
            </w14:checkbox>
          </w:sdtPr>
          <w:sdtEndPr/>
          <w:sdtContent>
            <w:tc>
              <w:tcPr>
                <w:tcW w:w="540" w:type="dxa"/>
              </w:tcPr>
              <w:p w14:paraId="436C090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22A27E26"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Jiné (vysvětlete</w:t>
            </w:r>
            <w:r w:rsidR="0082083D" w:rsidRPr="003F7B0D">
              <w:rPr>
                <w:rFonts w:ascii="Arial" w:eastAsia="Calibri" w:hAnsi="Arial" w:cs="Arial"/>
              </w:rPr>
              <w:t xml:space="preserve"> v tabulce</w:t>
            </w:r>
            <w:r w:rsidRPr="003F7B0D">
              <w:rPr>
                <w:rFonts w:ascii="Arial" w:eastAsia="Calibri" w:hAnsi="Arial" w:cs="Arial"/>
              </w:rPr>
              <w:t xml:space="preserve"> 8)</w:t>
            </w:r>
          </w:p>
        </w:tc>
        <w:sdt>
          <w:sdtPr>
            <w:rPr>
              <w:rFonts w:ascii="Arial" w:eastAsia="Calibri" w:hAnsi="Arial" w:cs="Arial"/>
            </w:rPr>
            <w:id w:val="-984630"/>
            <w14:checkbox>
              <w14:checked w14:val="0"/>
              <w14:checkedState w14:val="2612" w14:font="MS Gothic"/>
              <w14:uncheckedState w14:val="2610" w14:font="MS Gothic"/>
            </w14:checkbox>
          </w:sdtPr>
          <w:sdtEndPr/>
          <w:sdtContent>
            <w:tc>
              <w:tcPr>
                <w:tcW w:w="540" w:type="dxa"/>
              </w:tcPr>
              <w:p w14:paraId="4ECE4B46"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2874C1" w:rsidRPr="00BF5681" w14:paraId="7EA61A96"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0DD34FB9" w14:textId="77777777" w:rsidR="002874C1" w:rsidRPr="003F7B0D" w:rsidRDefault="002874C1" w:rsidP="003F7B0D">
            <w:pPr>
              <w:keepNext/>
              <w:spacing w:before="40" w:after="40"/>
              <w:jc w:val="left"/>
              <w:rPr>
                <w:rFonts w:ascii="Arial" w:eastAsia="Calibri" w:hAnsi="Arial" w:cs="Arial"/>
              </w:rPr>
            </w:pPr>
            <w:r w:rsidRPr="003F7B0D">
              <w:rPr>
                <w:rFonts w:ascii="Arial" w:eastAsia="Calibri" w:hAnsi="Arial" w:cs="Arial"/>
                <w:b/>
              </w:rPr>
              <w:t xml:space="preserve">Přehled </w:t>
            </w:r>
            <w:r w:rsidR="00163DB0">
              <w:rPr>
                <w:rFonts w:ascii="Arial" w:eastAsia="Calibri" w:hAnsi="Arial" w:cs="Arial"/>
                <w:b/>
              </w:rPr>
              <w:t xml:space="preserve">případných </w:t>
            </w:r>
            <w:r w:rsidRPr="003F7B0D">
              <w:rPr>
                <w:rFonts w:ascii="Arial" w:eastAsia="Calibri" w:hAnsi="Arial" w:cs="Arial"/>
                <w:b/>
              </w:rPr>
              <w:t>alternativ řešení</w:t>
            </w:r>
            <w:r w:rsidR="00163DB0">
              <w:rPr>
                <w:rFonts w:ascii="Arial" w:eastAsia="Calibri" w:hAnsi="Arial" w:cs="Arial"/>
                <w:b/>
              </w:rPr>
              <w:t xml:space="preserve"> rozdílných od „Popis projektu </w:t>
            </w:r>
            <w:r w:rsidR="00163DB0" w:rsidRPr="00163DB0">
              <w:rPr>
                <w:rFonts w:ascii="Arial" w:eastAsia="Calibri" w:hAnsi="Arial" w:cs="Arial"/>
              </w:rPr>
              <w:t>(tzv. To-</w:t>
            </w:r>
            <w:proofErr w:type="spellStart"/>
            <w:r w:rsidR="00163DB0" w:rsidRPr="00163DB0">
              <w:rPr>
                <w:rFonts w:ascii="Arial" w:eastAsia="Calibri" w:hAnsi="Arial" w:cs="Arial"/>
              </w:rPr>
              <w:t>Be</w:t>
            </w:r>
            <w:proofErr w:type="spellEnd"/>
            <w:r w:rsidR="00163DB0" w:rsidRPr="00163DB0">
              <w:rPr>
                <w:rFonts w:ascii="Arial" w:eastAsia="Calibri" w:hAnsi="Arial" w:cs="Arial"/>
              </w:rPr>
              <w:t>)</w:t>
            </w:r>
            <w:r w:rsidR="00BC2FD3">
              <w:rPr>
                <w:rFonts w:ascii="Arial" w:eastAsia="Calibri" w:hAnsi="Arial" w:cs="Arial"/>
              </w:rPr>
              <w:t>“ specifikovaném výše</w:t>
            </w:r>
          </w:p>
        </w:tc>
      </w:tr>
      <w:tr w:rsidR="002874C1" w:rsidRPr="00BF5681" w14:paraId="2BE73443" w14:textId="77777777" w:rsidTr="008647C9">
        <w:tblPrEx>
          <w:tblLook w:val="04A0" w:firstRow="1" w:lastRow="0" w:firstColumn="1" w:lastColumn="0" w:noHBand="0" w:noVBand="1"/>
        </w:tblPrEx>
        <w:tc>
          <w:tcPr>
            <w:tcW w:w="10080" w:type="dxa"/>
            <w:gridSpan w:val="4"/>
            <w:shd w:val="clear" w:color="auto" w:fill="auto"/>
          </w:tcPr>
          <w:p w14:paraId="4556D70A" w14:textId="77777777" w:rsidR="002874C1" w:rsidRDefault="009C0D95" w:rsidP="003F7B0D">
            <w:pPr>
              <w:keepNext/>
              <w:spacing w:before="40" w:after="40"/>
              <w:jc w:val="left"/>
              <w:rPr>
                <w:rFonts w:ascii="Arial" w:eastAsia="Calibri" w:hAnsi="Arial" w:cs="Arial"/>
                <w:b/>
              </w:rPr>
            </w:pPr>
            <w:r>
              <w:rPr>
                <w:rFonts w:ascii="Arial" w:eastAsia="Calibri" w:hAnsi="Arial" w:cs="Arial"/>
                <w:b/>
              </w:rPr>
              <w:t>Z ekonomického důvodu kraje realizují IS DTM v rámci operačního programu OP PIK, za účelem naplnění zákonné povinnosti.</w:t>
            </w:r>
          </w:p>
          <w:p w14:paraId="2F847FDD" w14:textId="77777777" w:rsidR="009C0D95" w:rsidRDefault="009C0D95" w:rsidP="003F7B0D">
            <w:pPr>
              <w:keepNext/>
              <w:spacing w:before="40" w:after="40"/>
              <w:jc w:val="left"/>
              <w:rPr>
                <w:rFonts w:ascii="Arial" w:eastAsia="Calibri" w:hAnsi="Arial" w:cs="Arial"/>
                <w:b/>
              </w:rPr>
            </w:pPr>
            <w:r>
              <w:rPr>
                <w:rFonts w:ascii="Arial" w:eastAsia="Calibri" w:hAnsi="Arial" w:cs="Arial"/>
                <w:b/>
              </w:rPr>
              <w:t>Není možné IS realizovat stávajícími řešeními IS a je potřeba pořídit nový informační systém.</w:t>
            </w:r>
          </w:p>
          <w:p w14:paraId="092A03FA" w14:textId="77777777" w:rsidR="00590D86" w:rsidRPr="003F7B0D" w:rsidRDefault="00590D86" w:rsidP="003F7B0D">
            <w:pPr>
              <w:keepNext/>
              <w:spacing w:before="40" w:after="40"/>
              <w:jc w:val="left"/>
              <w:rPr>
                <w:rFonts w:ascii="Arial" w:eastAsia="Calibri" w:hAnsi="Arial" w:cs="Arial"/>
                <w:b/>
              </w:rPr>
            </w:pPr>
            <w:r>
              <w:rPr>
                <w:rFonts w:ascii="Arial" w:eastAsia="Calibri" w:hAnsi="Arial" w:cs="Arial"/>
                <w:b/>
              </w:rPr>
              <w:t xml:space="preserve">Alternativy na úrovni kraje nejsou, kraj provedl analýzu. </w:t>
            </w:r>
          </w:p>
        </w:tc>
      </w:tr>
    </w:tbl>
    <w:p w14:paraId="5FCCA8C8" w14:textId="77777777" w:rsidR="00A55D52" w:rsidRPr="003F7B0D" w:rsidRDefault="00A55D52" w:rsidP="00FD10A1">
      <w:pPr>
        <w:rPr>
          <w:rFonts w:ascii="Arial" w:hAnsi="Arial" w:cs="Arial"/>
        </w:rPr>
      </w:pPr>
    </w:p>
    <w:tbl>
      <w:tblPr>
        <w:tblStyle w:val="TableGrid1"/>
        <w:tblW w:w="4845" w:type="pct"/>
        <w:tblInd w:w="108" w:type="dxa"/>
        <w:tblLook w:val="04A0" w:firstRow="1" w:lastRow="0" w:firstColumn="1" w:lastColumn="0" w:noHBand="0" w:noVBand="1"/>
      </w:tblPr>
      <w:tblGrid>
        <w:gridCol w:w="2335"/>
        <w:gridCol w:w="1555"/>
        <w:gridCol w:w="1715"/>
        <w:gridCol w:w="2513"/>
        <w:gridCol w:w="1760"/>
      </w:tblGrid>
      <w:tr w:rsidR="008868BD" w:rsidRPr="00A97AE5" w14:paraId="007A5ECF" w14:textId="77777777" w:rsidTr="002A3088">
        <w:trPr>
          <w:trHeight w:val="20"/>
          <w:tblHeader/>
        </w:trPr>
        <w:tc>
          <w:tcPr>
            <w:tcW w:w="5000" w:type="pct"/>
            <w:gridSpan w:val="5"/>
            <w:shd w:val="clear" w:color="auto" w:fill="DAEEF3" w:themeFill="accent5" w:themeFillTint="33"/>
            <w:vAlign w:val="center"/>
          </w:tcPr>
          <w:p w14:paraId="4973F492" w14:textId="77777777" w:rsidR="008868BD" w:rsidRPr="00A97AE5" w:rsidRDefault="008868BD" w:rsidP="003F7B0D">
            <w:pPr>
              <w:spacing w:before="40" w:after="40"/>
              <w:rPr>
                <w:rFonts w:ascii="Arial" w:hAnsi="Arial" w:cs="Arial"/>
              </w:rPr>
            </w:pPr>
            <w:bookmarkStart w:id="21" w:name="_Toc509581651"/>
            <w:bookmarkStart w:id="22" w:name="_Toc513797120"/>
            <w:r w:rsidRPr="00A97AE5">
              <w:rPr>
                <w:rFonts w:ascii="Arial" w:hAnsi="Arial" w:cs="Arial"/>
              </w:rPr>
              <w:t xml:space="preserve">Tabulka </w:t>
            </w:r>
            <w:r w:rsidR="00BF5681" w:rsidRPr="00A97AE5">
              <w:rPr>
                <w:rFonts w:ascii="Arial" w:hAnsi="Arial" w:cs="Arial"/>
              </w:rPr>
              <w:fldChar w:fldCharType="begin"/>
            </w:r>
            <w:r w:rsidR="00BF5681" w:rsidRPr="00A97AE5">
              <w:rPr>
                <w:rFonts w:ascii="Arial" w:hAnsi="Arial" w:cs="Arial"/>
              </w:rPr>
              <w:instrText xml:space="preserve"> SEQ Tabulka \* ARABIC </w:instrText>
            </w:r>
            <w:r w:rsidR="00BF5681" w:rsidRPr="00A97AE5">
              <w:rPr>
                <w:rFonts w:ascii="Arial" w:hAnsi="Arial" w:cs="Arial"/>
              </w:rPr>
              <w:fldChar w:fldCharType="separate"/>
            </w:r>
            <w:r w:rsidR="006673AA" w:rsidRPr="00A97AE5">
              <w:rPr>
                <w:rFonts w:ascii="Arial" w:hAnsi="Arial" w:cs="Arial"/>
                <w:noProof/>
              </w:rPr>
              <w:t>5</w:t>
            </w:r>
            <w:r w:rsidR="00BF5681" w:rsidRPr="00A97AE5">
              <w:rPr>
                <w:rFonts w:ascii="Arial" w:hAnsi="Arial" w:cs="Arial"/>
                <w:noProof/>
              </w:rPr>
              <w:fldChar w:fldCharType="end"/>
            </w:r>
            <w:r w:rsidRPr="00A97AE5">
              <w:rPr>
                <w:rFonts w:ascii="Arial" w:hAnsi="Arial" w:cs="Arial"/>
              </w:rPr>
              <w:t xml:space="preserve">: </w:t>
            </w:r>
            <w:r w:rsidR="00A55D52" w:rsidRPr="00A97AE5">
              <w:rPr>
                <w:rFonts w:ascii="Arial" w:hAnsi="Arial" w:cs="Arial"/>
                <w:b/>
              </w:rPr>
              <w:t>Přehled výstupů projektu:</w:t>
            </w:r>
            <w:bookmarkEnd w:id="21"/>
            <w:bookmarkEnd w:id="22"/>
          </w:p>
        </w:tc>
      </w:tr>
      <w:tr w:rsidR="005669C9" w:rsidRPr="00A97AE5" w14:paraId="3C959B4A" w14:textId="77777777" w:rsidTr="003F7B0D">
        <w:trPr>
          <w:tblHeader/>
        </w:trPr>
        <w:tc>
          <w:tcPr>
            <w:tcW w:w="1182" w:type="pct"/>
            <w:shd w:val="clear" w:color="auto" w:fill="DAEEF3" w:themeFill="accent5" w:themeFillTint="33"/>
          </w:tcPr>
          <w:p w14:paraId="7193CF89" w14:textId="77777777" w:rsidR="005669C9" w:rsidRPr="00A97AE5" w:rsidRDefault="005669C9" w:rsidP="003F7B0D">
            <w:pPr>
              <w:keepNext/>
              <w:spacing w:before="40" w:after="40"/>
              <w:jc w:val="left"/>
              <w:rPr>
                <w:rFonts w:ascii="Arial" w:hAnsi="Arial" w:cs="Arial"/>
                <w:b/>
              </w:rPr>
            </w:pPr>
            <w:r w:rsidRPr="00A97AE5">
              <w:rPr>
                <w:rFonts w:ascii="Arial" w:hAnsi="Arial" w:cs="Arial"/>
                <w:b/>
              </w:rPr>
              <w:t>Označení výstupu</w:t>
            </w:r>
          </w:p>
        </w:tc>
        <w:tc>
          <w:tcPr>
            <w:tcW w:w="787" w:type="pct"/>
            <w:shd w:val="clear" w:color="auto" w:fill="DAEEF3" w:themeFill="accent5" w:themeFillTint="33"/>
          </w:tcPr>
          <w:p w14:paraId="4E8DBEA5" w14:textId="77777777" w:rsidR="005669C9" w:rsidRPr="00A97AE5" w:rsidRDefault="005669C9" w:rsidP="003F7B0D">
            <w:pPr>
              <w:keepNext/>
              <w:spacing w:before="40" w:after="40"/>
              <w:jc w:val="left"/>
              <w:rPr>
                <w:rFonts w:ascii="Arial" w:hAnsi="Arial" w:cs="Arial"/>
                <w:b/>
              </w:rPr>
            </w:pPr>
            <w:r w:rsidRPr="00A97AE5">
              <w:rPr>
                <w:rFonts w:ascii="Arial" w:hAnsi="Arial" w:cs="Arial"/>
                <w:b/>
              </w:rPr>
              <w:t>Množství a jednotka</w:t>
            </w:r>
          </w:p>
        </w:tc>
        <w:tc>
          <w:tcPr>
            <w:tcW w:w="868" w:type="pct"/>
            <w:shd w:val="clear" w:color="auto" w:fill="DAEEF3" w:themeFill="accent5" w:themeFillTint="33"/>
          </w:tcPr>
          <w:p w14:paraId="2ED79955" w14:textId="77777777" w:rsidR="005669C9" w:rsidRPr="00A97AE5" w:rsidRDefault="00C523D2" w:rsidP="003F7B0D">
            <w:pPr>
              <w:keepNext/>
              <w:spacing w:before="40" w:after="40"/>
              <w:jc w:val="left"/>
              <w:rPr>
                <w:rFonts w:ascii="Arial" w:hAnsi="Arial" w:cs="Arial"/>
                <w:b/>
              </w:rPr>
            </w:pPr>
            <w:r w:rsidRPr="00A97AE5">
              <w:rPr>
                <w:rFonts w:ascii="Arial" w:hAnsi="Arial" w:cs="Arial"/>
                <w:b/>
              </w:rPr>
              <w:t>Celková c</w:t>
            </w:r>
            <w:r w:rsidR="005669C9" w:rsidRPr="00A97AE5">
              <w:rPr>
                <w:rFonts w:ascii="Arial" w:hAnsi="Arial" w:cs="Arial"/>
                <w:b/>
              </w:rPr>
              <w:t>ena výstupu</w:t>
            </w:r>
            <w:r w:rsidR="00BF5681" w:rsidRPr="00A97AE5">
              <w:rPr>
                <w:rFonts w:ascii="Arial" w:hAnsi="Arial" w:cs="Arial"/>
              </w:rPr>
              <w:t xml:space="preserve"> </w:t>
            </w:r>
            <w:r w:rsidR="00BF5681" w:rsidRPr="00A97AE5">
              <w:rPr>
                <w:rFonts w:ascii="Arial" w:hAnsi="Arial" w:cs="Arial"/>
                <w:lang w:val="en-US"/>
              </w:rPr>
              <w:t>[</w:t>
            </w:r>
            <w:proofErr w:type="spellStart"/>
            <w:r w:rsidR="00BF5681" w:rsidRPr="00A97AE5">
              <w:rPr>
                <w:rFonts w:ascii="Arial" w:hAnsi="Arial" w:cs="Arial"/>
                <w:lang w:val="en-US"/>
              </w:rPr>
              <w:t>Kč</w:t>
            </w:r>
            <w:proofErr w:type="spellEnd"/>
            <w:r w:rsidR="00BF5681" w:rsidRPr="00A97AE5">
              <w:rPr>
                <w:rFonts w:ascii="Arial" w:hAnsi="Arial" w:cs="Arial"/>
                <w:lang w:val="en-US"/>
              </w:rPr>
              <w:t>]</w:t>
            </w:r>
          </w:p>
        </w:tc>
        <w:tc>
          <w:tcPr>
            <w:tcW w:w="1272" w:type="pct"/>
            <w:shd w:val="clear" w:color="auto" w:fill="DAEEF3" w:themeFill="accent5" w:themeFillTint="33"/>
          </w:tcPr>
          <w:p w14:paraId="2022201B" w14:textId="77777777" w:rsidR="005669C9" w:rsidRPr="00A97AE5" w:rsidRDefault="005669C9" w:rsidP="003F7B0D">
            <w:pPr>
              <w:keepNext/>
              <w:spacing w:before="40" w:after="40"/>
              <w:jc w:val="left"/>
              <w:rPr>
                <w:rFonts w:ascii="Arial" w:hAnsi="Arial" w:cs="Arial"/>
                <w:b/>
              </w:rPr>
            </w:pPr>
            <w:r w:rsidRPr="00A97AE5">
              <w:rPr>
                <w:rFonts w:ascii="Arial" w:hAnsi="Arial" w:cs="Arial"/>
                <w:b/>
              </w:rPr>
              <w:t>Vysvětlení výstupu</w:t>
            </w:r>
          </w:p>
        </w:tc>
        <w:tc>
          <w:tcPr>
            <w:tcW w:w="891" w:type="pct"/>
            <w:shd w:val="clear" w:color="auto" w:fill="DAEEF3" w:themeFill="accent5" w:themeFillTint="33"/>
          </w:tcPr>
          <w:p w14:paraId="5836778F" w14:textId="77777777" w:rsidR="005669C9" w:rsidRPr="00A97AE5" w:rsidRDefault="005669C9" w:rsidP="003F7B0D">
            <w:pPr>
              <w:keepNext/>
              <w:spacing w:before="40" w:after="40"/>
              <w:jc w:val="left"/>
              <w:rPr>
                <w:rFonts w:ascii="Arial" w:hAnsi="Arial" w:cs="Arial"/>
                <w:b/>
              </w:rPr>
            </w:pPr>
            <w:r w:rsidRPr="00A97AE5">
              <w:rPr>
                <w:rFonts w:ascii="Arial" w:hAnsi="Arial" w:cs="Arial"/>
                <w:b/>
              </w:rPr>
              <w:t>Rozsah změny</w:t>
            </w:r>
            <w:r w:rsidR="00163DB0" w:rsidRPr="00A97AE5">
              <w:rPr>
                <w:rFonts w:ascii="Arial" w:hAnsi="Arial" w:cs="Arial"/>
                <w:b/>
              </w:rPr>
              <w:t xml:space="preserve"> pro SW</w:t>
            </w:r>
          </w:p>
        </w:tc>
      </w:tr>
      <w:tr w:rsidR="005669C9" w:rsidRPr="00A97AE5" w14:paraId="3324607B" w14:textId="77777777" w:rsidTr="003F7B0D">
        <w:tc>
          <w:tcPr>
            <w:tcW w:w="1182" w:type="pct"/>
          </w:tcPr>
          <w:p w14:paraId="527346C4"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w:t>
            </w:r>
          </w:p>
        </w:tc>
        <w:tc>
          <w:tcPr>
            <w:tcW w:w="787" w:type="pct"/>
          </w:tcPr>
          <w:p w14:paraId="2B6EA1B9" w14:textId="77777777" w:rsidR="005669C9" w:rsidRPr="00A97AE5" w:rsidRDefault="00464627" w:rsidP="003F7B0D">
            <w:pPr>
              <w:spacing w:before="40" w:after="40"/>
              <w:jc w:val="left"/>
              <w:rPr>
                <w:rFonts w:ascii="Arial" w:hAnsi="Arial" w:cs="Arial"/>
              </w:rPr>
            </w:pPr>
            <w:r w:rsidRPr="00A97AE5">
              <w:rPr>
                <w:rFonts w:ascii="Arial" w:hAnsi="Arial" w:cs="Arial"/>
              </w:rPr>
              <w:t>1 ks</w:t>
            </w:r>
          </w:p>
        </w:tc>
        <w:tc>
          <w:tcPr>
            <w:tcW w:w="868" w:type="pct"/>
          </w:tcPr>
          <w:p w14:paraId="4E3F0BD9" w14:textId="2D95C508" w:rsidR="005669C9" w:rsidRPr="00A97AE5" w:rsidRDefault="0037522D" w:rsidP="003F7B0D">
            <w:pPr>
              <w:spacing w:before="40" w:after="40"/>
              <w:jc w:val="left"/>
              <w:rPr>
                <w:rFonts w:ascii="Arial" w:hAnsi="Arial" w:cs="Arial"/>
              </w:rPr>
            </w:pPr>
            <w:r>
              <w:rPr>
                <w:rFonts w:ascii="Arial" w:hAnsi="Arial" w:cs="Arial"/>
              </w:rPr>
              <w:t>22 150 000</w:t>
            </w:r>
          </w:p>
        </w:tc>
        <w:tc>
          <w:tcPr>
            <w:tcW w:w="1272" w:type="pct"/>
          </w:tcPr>
          <w:p w14:paraId="63B67546"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 kraje určené ke správě, zpracování a publikaci dat</w:t>
            </w:r>
          </w:p>
        </w:tc>
        <w:sdt>
          <w:sdtPr>
            <w:rPr>
              <w:rFonts w:ascii="Arial" w:hAnsi="Arial" w:cs="Arial"/>
              <w:i/>
            </w:rPr>
            <w:id w:val="241301727"/>
            <w:placeholder>
              <w:docPart w:val="676F4A79983F491BAD87EDB8F03F8C0D"/>
            </w:placeholder>
            <w:comboBox>
              <w:listItem w:displayText="Nový" w:value="Nový"/>
              <w:listItem w:displayText="Upravený" w:value="Upravený"/>
              <w:listItem w:displayText="Rozšířený" w:value="Rozšířený"/>
            </w:comboBox>
          </w:sdtPr>
          <w:sdtEndPr/>
          <w:sdtContent>
            <w:tc>
              <w:tcPr>
                <w:tcW w:w="891" w:type="pct"/>
              </w:tcPr>
              <w:p w14:paraId="69BDD86B"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r w:rsidR="005669C9" w:rsidRPr="00A97AE5" w14:paraId="61DF8FE9" w14:textId="77777777" w:rsidTr="003F7B0D">
        <w:tc>
          <w:tcPr>
            <w:tcW w:w="1182" w:type="pct"/>
          </w:tcPr>
          <w:p w14:paraId="15961FD5" w14:textId="77777777" w:rsidR="005669C9" w:rsidRPr="00A97AE5" w:rsidRDefault="00464627" w:rsidP="003F7B0D">
            <w:pPr>
              <w:spacing w:before="40" w:after="40"/>
              <w:jc w:val="left"/>
              <w:rPr>
                <w:rFonts w:ascii="Arial" w:hAnsi="Arial" w:cs="Arial"/>
              </w:rPr>
            </w:pPr>
            <w:r w:rsidRPr="00A97AE5">
              <w:rPr>
                <w:rFonts w:ascii="Arial" w:hAnsi="Arial" w:cs="Arial"/>
              </w:rPr>
              <w:t>Infrastruktura pro systém</w:t>
            </w:r>
          </w:p>
        </w:tc>
        <w:tc>
          <w:tcPr>
            <w:tcW w:w="787" w:type="pct"/>
          </w:tcPr>
          <w:p w14:paraId="3B4FFD5B" w14:textId="77777777" w:rsidR="005669C9" w:rsidRPr="00A97AE5" w:rsidRDefault="00464627" w:rsidP="003F7B0D">
            <w:pPr>
              <w:spacing w:before="40" w:after="40"/>
              <w:jc w:val="left"/>
              <w:rPr>
                <w:rFonts w:ascii="Arial" w:hAnsi="Arial" w:cs="Arial"/>
              </w:rPr>
            </w:pPr>
            <w:r w:rsidRPr="00A97AE5">
              <w:rPr>
                <w:rFonts w:ascii="Arial" w:hAnsi="Arial" w:cs="Arial"/>
              </w:rPr>
              <w:t>1 ks</w:t>
            </w:r>
          </w:p>
        </w:tc>
        <w:tc>
          <w:tcPr>
            <w:tcW w:w="868" w:type="pct"/>
          </w:tcPr>
          <w:p w14:paraId="06B750C6" w14:textId="226EFF88" w:rsidR="005669C9" w:rsidRPr="00A97AE5" w:rsidRDefault="0037522D" w:rsidP="003F7B0D">
            <w:pPr>
              <w:spacing w:before="40" w:after="40"/>
              <w:jc w:val="left"/>
              <w:rPr>
                <w:rFonts w:ascii="Arial" w:hAnsi="Arial" w:cs="Arial"/>
              </w:rPr>
            </w:pPr>
            <w:r>
              <w:rPr>
                <w:rFonts w:ascii="Arial" w:hAnsi="Arial" w:cs="Arial"/>
              </w:rPr>
              <w:t>2 605 000</w:t>
            </w:r>
          </w:p>
        </w:tc>
        <w:tc>
          <w:tcPr>
            <w:tcW w:w="1272" w:type="pct"/>
          </w:tcPr>
          <w:p w14:paraId="41A25EB2" w14:textId="77777777" w:rsidR="005669C9" w:rsidRPr="00A97AE5" w:rsidRDefault="00464627" w:rsidP="003F7B0D">
            <w:pPr>
              <w:spacing w:before="40" w:after="40"/>
              <w:jc w:val="left"/>
              <w:rPr>
                <w:rFonts w:ascii="Arial" w:hAnsi="Arial" w:cs="Arial"/>
              </w:rPr>
            </w:pPr>
            <w:r w:rsidRPr="00A97AE5">
              <w:rPr>
                <w:rFonts w:ascii="Arial" w:hAnsi="Arial" w:cs="Arial"/>
              </w:rPr>
              <w:t>Rozšíření stávající infrastruktury kraje o prostředky potřebné pro provoz informačního sytému digitální technické mapy</w:t>
            </w:r>
          </w:p>
        </w:tc>
        <w:sdt>
          <w:sdtPr>
            <w:rPr>
              <w:rFonts w:ascii="Arial" w:hAnsi="Arial" w:cs="Arial"/>
              <w:i/>
            </w:rPr>
            <w:id w:val="1373121928"/>
            <w:placeholder>
              <w:docPart w:val="AFD6F5BB8797424CA5ECAD8EA06BF3B0"/>
            </w:placeholder>
            <w:comboBox>
              <w:listItem w:displayText="Nový" w:value="Nový"/>
              <w:listItem w:displayText="Upravený" w:value="Upravený"/>
              <w:listItem w:displayText="Rozšířený" w:value="Rozšířený"/>
            </w:comboBox>
          </w:sdtPr>
          <w:sdtEndPr/>
          <w:sdtContent>
            <w:tc>
              <w:tcPr>
                <w:tcW w:w="891" w:type="pct"/>
              </w:tcPr>
              <w:p w14:paraId="0D17B74C" w14:textId="77777777" w:rsidR="005669C9" w:rsidRPr="00A97AE5" w:rsidRDefault="00464627" w:rsidP="003F7B0D">
                <w:pPr>
                  <w:spacing w:before="40" w:after="40"/>
                  <w:jc w:val="left"/>
                  <w:rPr>
                    <w:rFonts w:ascii="Arial" w:hAnsi="Arial" w:cs="Arial"/>
                    <w:i/>
                  </w:rPr>
                </w:pPr>
                <w:r w:rsidRPr="00A97AE5">
                  <w:rPr>
                    <w:rFonts w:ascii="Arial" w:hAnsi="Arial" w:cs="Arial"/>
                    <w:i/>
                  </w:rPr>
                  <w:t>Rozšířený</w:t>
                </w:r>
              </w:p>
            </w:tc>
          </w:sdtContent>
        </w:sdt>
      </w:tr>
      <w:tr w:rsidR="00221844" w:rsidRPr="00A97AE5" w14:paraId="4A75CC62" w14:textId="77777777" w:rsidTr="003F7B0D">
        <w:tc>
          <w:tcPr>
            <w:tcW w:w="1182" w:type="pct"/>
          </w:tcPr>
          <w:p w14:paraId="43482CFF" w14:textId="22C64441" w:rsidR="00221844" w:rsidRPr="00A97AE5" w:rsidRDefault="00221844" w:rsidP="003F7B0D">
            <w:pPr>
              <w:spacing w:before="40" w:after="40"/>
              <w:jc w:val="left"/>
              <w:rPr>
                <w:rFonts w:ascii="Arial" w:hAnsi="Arial" w:cs="Arial"/>
              </w:rPr>
            </w:pPr>
            <w:r>
              <w:rPr>
                <w:rFonts w:ascii="Arial" w:hAnsi="Arial" w:cs="Arial"/>
              </w:rPr>
              <w:t>Služby poradců, analýzy, apod</w:t>
            </w:r>
          </w:p>
        </w:tc>
        <w:tc>
          <w:tcPr>
            <w:tcW w:w="787" w:type="pct"/>
          </w:tcPr>
          <w:p w14:paraId="42F30AFA" w14:textId="1664386D" w:rsidR="00221844" w:rsidRPr="00A97AE5" w:rsidRDefault="00221844" w:rsidP="003F7B0D">
            <w:pPr>
              <w:spacing w:before="40" w:after="40"/>
              <w:jc w:val="left"/>
              <w:rPr>
                <w:rFonts w:ascii="Arial" w:hAnsi="Arial" w:cs="Arial"/>
              </w:rPr>
            </w:pPr>
            <w:r>
              <w:rPr>
                <w:rFonts w:ascii="Arial" w:hAnsi="Arial" w:cs="Arial"/>
              </w:rPr>
              <w:t>1 ks</w:t>
            </w:r>
          </w:p>
        </w:tc>
        <w:tc>
          <w:tcPr>
            <w:tcW w:w="868" w:type="pct"/>
          </w:tcPr>
          <w:p w14:paraId="00F8F895" w14:textId="7AA55616" w:rsidR="00221844" w:rsidRDefault="00497966" w:rsidP="003F7B0D">
            <w:pPr>
              <w:spacing w:before="40" w:after="40"/>
              <w:jc w:val="left"/>
              <w:rPr>
                <w:rFonts w:ascii="Arial" w:hAnsi="Arial" w:cs="Arial"/>
              </w:rPr>
            </w:pPr>
            <w:r>
              <w:rPr>
                <w:rFonts w:ascii="Arial" w:hAnsi="Arial" w:cs="Arial"/>
              </w:rPr>
              <w:t>9 789 256</w:t>
            </w:r>
          </w:p>
        </w:tc>
        <w:tc>
          <w:tcPr>
            <w:tcW w:w="1272" w:type="pct"/>
          </w:tcPr>
          <w:p w14:paraId="6A6524D9" w14:textId="3C8FCE54" w:rsidR="00221844" w:rsidRPr="00A97AE5" w:rsidRDefault="00497966" w:rsidP="003F7B0D">
            <w:pPr>
              <w:spacing w:before="40" w:after="40"/>
              <w:jc w:val="left"/>
              <w:rPr>
                <w:rFonts w:ascii="Arial" w:hAnsi="Arial" w:cs="Arial"/>
              </w:rPr>
            </w:pPr>
            <w:r>
              <w:rPr>
                <w:rFonts w:ascii="Arial" w:hAnsi="Arial" w:cs="Arial"/>
              </w:rPr>
              <w:t xml:space="preserve">V rámci projektu OPIK neinvestiční výdaje na služby poradců, projektové řízení apod. </w:t>
            </w:r>
          </w:p>
        </w:tc>
        <w:tc>
          <w:tcPr>
            <w:tcW w:w="891" w:type="pct"/>
          </w:tcPr>
          <w:p w14:paraId="454385EE" w14:textId="73EB3891" w:rsidR="00221844" w:rsidRDefault="00497966" w:rsidP="003F7B0D">
            <w:pPr>
              <w:spacing w:before="40" w:after="40"/>
              <w:jc w:val="left"/>
              <w:rPr>
                <w:rFonts w:ascii="Arial" w:hAnsi="Arial" w:cs="Arial"/>
                <w:i/>
              </w:rPr>
            </w:pPr>
            <w:r>
              <w:rPr>
                <w:rFonts w:ascii="Arial" w:hAnsi="Arial" w:cs="Arial"/>
                <w:i/>
              </w:rPr>
              <w:t>-</w:t>
            </w:r>
          </w:p>
        </w:tc>
      </w:tr>
      <w:tr w:rsidR="00497966" w:rsidRPr="00A97AE5" w14:paraId="380C3614" w14:textId="77777777" w:rsidTr="003F7B0D">
        <w:tc>
          <w:tcPr>
            <w:tcW w:w="1182" w:type="pct"/>
          </w:tcPr>
          <w:p w14:paraId="4E956973" w14:textId="3F18A14C" w:rsidR="00497966" w:rsidRDefault="00497966" w:rsidP="003F7B0D">
            <w:pPr>
              <w:spacing w:before="40" w:after="40"/>
              <w:jc w:val="left"/>
              <w:rPr>
                <w:rFonts w:ascii="Arial" w:hAnsi="Arial" w:cs="Arial"/>
              </w:rPr>
            </w:pPr>
            <w:r>
              <w:rPr>
                <w:rFonts w:ascii="Arial" w:hAnsi="Arial" w:cs="Arial"/>
              </w:rPr>
              <w:t>Provoz a podpora</w:t>
            </w:r>
          </w:p>
        </w:tc>
        <w:tc>
          <w:tcPr>
            <w:tcW w:w="787" w:type="pct"/>
          </w:tcPr>
          <w:p w14:paraId="54FB43D5" w14:textId="491C6EE3" w:rsidR="00497966" w:rsidRDefault="00497966" w:rsidP="003F7B0D">
            <w:pPr>
              <w:spacing w:before="40" w:after="40"/>
              <w:jc w:val="left"/>
              <w:rPr>
                <w:rFonts w:ascii="Arial" w:hAnsi="Arial" w:cs="Arial"/>
              </w:rPr>
            </w:pPr>
            <w:r>
              <w:rPr>
                <w:rFonts w:ascii="Arial" w:hAnsi="Arial" w:cs="Arial"/>
              </w:rPr>
              <w:t>1 ks</w:t>
            </w:r>
          </w:p>
        </w:tc>
        <w:tc>
          <w:tcPr>
            <w:tcW w:w="868" w:type="pct"/>
          </w:tcPr>
          <w:p w14:paraId="4666212A" w14:textId="2525832E" w:rsidR="00497966" w:rsidRDefault="00497966" w:rsidP="003F7B0D">
            <w:pPr>
              <w:spacing w:before="40" w:after="40"/>
              <w:jc w:val="left"/>
              <w:rPr>
                <w:rFonts w:ascii="Arial" w:hAnsi="Arial" w:cs="Arial"/>
              </w:rPr>
            </w:pPr>
            <w:r>
              <w:rPr>
                <w:rFonts w:ascii="Arial" w:hAnsi="Arial" w:cs="Arial"/>
              </w:rPr>
              <w:t>15 645 000</w:t>
            </w:r>
          </w:p>
        </w:tc>
        <w:tc>
          <w:tcPr>
            <w:tcW w:w="1272" w:type="pct"/>
          </w:tcPr>
          <w:p w14:paraId="5713197B" w14:textId="2E5974CC" w:rsidR="00497966" w:rsidRDefault="00497966" w:rsidP="003F7B0D">
            <w:pPr>
              <w:spacing w:before="40" w:after="40"/>
              <w:jc w:val="left"/>
              <w:rPr>
                <w:rFonts w:ascii="Arial" w:hAnsi="Arial" w:cs="Arial"/>
              </w:rPr>
            </w:pPr>
            <w:r>
              <w:rPr>
                <w:rFonts w:ascii="Arial" w:hAnsi="Arial" w:cs="Arial"/>
              </w:rPr>
              <w:t xml:space="preserve">Roční technická podpora SW 3,1 mil. Kč + </w:t>
            </w:r>
            <w:proofErr w:type="gramStart"/>
            <w:r>
              <w:rPr>
                <w:rFonts w:ascii="Arial" w:hAnsi="Arial" w:cs="Arial"/>
              </w:rPr>
              <w:t>5 letá</w:t>
            </w:r>
            <w:proofErr w:type="gramEnd"/>
            <w:r>
              <w:rPr>
                <w:rFonts w:ascii="Arial" w:hAnsi="Arial" w:cs="Arial"/>
              </w:rPr>
              <w:t xml:space="preserve"> podpora HW 145 000 Kč</w:t>
            </w:r>
          </w:p>
        </w:tc>
        <w:tc>
          <w:tcPr>
            <w:tcW w:w="891" w:type="pct"/>
          </w:tcPr>
          <w:p w14:paraId="12C559A1" w14:textId="38E27AE5" w:rsidR="00497966" w:rsidRDefault="00497966" w:rsidP="003F7B0D">
            <w:pPr>
              <w:spacing w:before="40" w:after="40"/>
              <w:jc w:val="left"/>
              <w:rPr>
                <w:rFonts w:ascii="Arial" w:hAnsi="Arial" w:cs="Arial"/>
                <w:i/>
              </w:rPr>
            </w:pPr>
            <w:r>
              <w:rPr>
                <w:rFonts w:ascii="Arial" w:hAnsi="Arial" w:cs="Arial"/>
                <w:i/>
              </w:rPr>
              <w:t>-</w:t>
            </w:r>
          </w:p>
        </w:tc>
      </w:tr>
      <w:tr w:rsidR="005669C9" w:rsidRPr="00A97AE5" w14:paraId="4C223039" w14:textId="77777777" w:rsidTr="003F7B0D">
        <w:tc>
          <w:tcPr>
            <w:tcW w:w="1182" w:type="pct"/>
          </w:tcPr>
          <w:p w14:paraId="58A0CB6A" w14:textId="77777777" w:rsidR="005669C9" w:rsidRPr="00A97AE5" w:rsidRDefault="00464627" w:rsidP="003F7B0D">
            <w:pPr>
              <w:spacing w:before="40" w:after="40"/>
              <w:jc w:val="left"/>
              <w:rPr>
                <w:rFonts w:ascii="Arial" w:hAnsi="Arial" w:cs="Arial"/>
              </w:rPr>
            </w:pPr>
            <w:r w:rsidRPr="00A97AE5">
              <w:rPr>
                <w:rFonts w:ascii="Arial" w:hAnsi="Arial" w:cs="Arial"/>
              </w:rPr>
              <w:t>Data ZPS, TI a DI</w:t>
            </w:r>
          </w:p>
        </w:tc>
        <w:tc>
          <w:tcPr>
            <w:tcW w:w="787" w:type="pct"/>
          </w:tcPr>
          <w:p w14:paraId="2BA87F52" w14:textId="77777777" w:rsidR="005669C9" w:rsidRPr="00A97AE5" w:rsidRDefault="00464627" w:rsidP="003F7B0D">
            <w:pPr>
              <w:spacing w:before="40" w:after="40"/>
              <w:jc w:val="left"/>
              <w:rPr>
                <w:rFonts w:ascii="Arial" w:hAnsi="Arial" w:cs="Arial"/>
              </w:rPr>
            </w:pPr>
            <w:r w:rsidRPr="00A97AE5">
              <w:rPr>
                <w:rFonts w:ascii="Arial" w:hAnsi="Arial" w:cs="Arial"/>
              </w:rPr>
              <w:t>1 soubor dat</w:t>
            </w:r>
          </w:p>
        </w:tc>
        <w:tc>
          <w:tcPr>
            <w:tcW w:w="868" w:type="pct"/>
          </w:tcPr>
          <w:p w14:paraId="7A293025" w14:textId="3FEE94C3" w:rsidR="005669C9" w:rsidRPr="00A97AE5" w:rsidRDefault="0037522D" w:rsidP="003F7B0D">
            <w:pPr>
              <w:spacing w:before="40" w:after="40"/>
              <w:jc w:val="left"/>
              <w:rPr>
                <w:rFonts w:ascii="Arial" w:hAnsi="Arial" w:cs="Arial"/>
              </w:rPr>
            </w:pPr>
            <w:r>
              <w:rPr>
                <w:rFonts w:ascii="Arial" w:hAnsi="Arial" w:cs="Arial"/>
              </w:rPr>
              <w:t>163 475 000</w:t>
            </w:r>
          </w:p>
        </w:tc>
        <w:tc>
          <w:tcPr>
            <w:tcW w:w="1272" w:type="pct"/>
          </w:tcPr>
          <w:p w14:paraId="192906F6" w14:textId="77777777" w:rsidR="005669C9" w:rsidRPr="00A97AE5" w:rsidRDefault="00464627" w:rsidP="003F7B0D">
            <w:pPr>
              <w:spacing w:before="40" w:after="40"/>
              <w:jc w:val="left"/>
              <w:rPr>
                <w:rFonts w:ascii="Arial" w:hAnsi="Arial" w:cs="Arial"/>
              </w:rPr>
            </w:pPr>
            <w:r w:rsidRPr="00A97AE5">
              <w:rPr>
                <w:rFonts w:ascii="Arial" w:hAnsi="Arial" w:cs="Arial"/>
              </w:rPr>
              <w:t xml:space="preserve">Pořízená data ZPS, TI a DI dle jejich způsobilosti pořizování v rámci </w:t>
            </w:r>
            <w:r w:rsidR="0089014A" w:rsidRPr="00A97AE5">
              <w:rPr>
                <w:rFonts w:ascii="Arial" w:hAnsi="Arial" w:cs="Arial"/>
              </w:rPr>
              <w:t>Výzvy OP PIK na vznik digitálních technických map krajů</w:t>
            </w:r>
            <w:r w:rsidR="00110D11" w:rsidRPr="00A97AE5">
              <w:rPr>
                <w:rFonts w:ascii="Arial" w:hAnsi="Arial" w:cs="Arial"/>
              </w:rPr>
              <w:t>.</w:t>
            </w:r>
          </w:p>
          <w:p w14:paraId="55FCC73C" w14:textId="77777777" w:rsidR="00110D11" w:rsidRPr="00A97AE5" w:rsidRDefault="00110D11" w:rsidP="003F7B0D">
            <w:pPr>
              <w:spacing w:before="40" w:after="40"/>
              <w:jc w:val="left"/>
              <w:rPr>
                <w:rFonts w:ascii="Arial" w:hAnsi="Arial" w:cs="Arial"/>
                <w:b/>
                <w:bCs/>
              </w:rPr>
            </w:pPr>
            <w:r w:rsidRPr="00A97AE5">
              <w:rPr>
                <w:rFonts w:ascii="Arial" w:hAnsi="Arial" w:cs="Arial"/>
                <w:b/>
                <w:bCs/>
              </w:rPr>
              <w:t>Tento náklad není započítáván do dalších položek uvedených v tomto formuláři, když tento formulář je vztažen k projektu pořízení IS a tato položka je součástí projektu podávaného do OP PIK a není nákladem pořizovaného IS.</w:t>
            </w:r>
          </w:p>
        </w:tc>
        <w:sdt>
          <w:sdtPr>
            <w:rPr>
              <w:rFonts w:ascii="Arial" w:hAnsi="Arial" w:cs="Arial"/>
              <w:i/>
            </w:rPr>
            <w:id w:val="-44140601"/>
            <w:placeholder>
              <w:docPart w:val="27C10C8F21D948738CF1BDBEF33E01BC"/>
            </w:placeholder>
            <w:comboBox>
              <w:listItem w:displayText="Nový" w:value="Nový"/>
              <w:listItem w:displayText="Upravený" w:value="Upravený"/>
              <w:listItem w:displayText="Rozšířený" w:value="Rozšířený"/>
            </w:comboBox>
          </w:sdtPr>
          <w:sdtEndPr/>
          <w:sdtContent>
            <w:tc>
              <w:tcPr>
                <w:tcW w:w="891" w:type="pct"/>
              </w:tcPr>
              <w:p w14:paraId="5D7427A8"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bl>
    <w:p w14:paraId="56A0CC87" w14:textId="77777777" w:rsidR="004D4478" w:rsidRPr="00FD10A1" w:rsidRDefault="000C38D5">
      <w:pPr>
        <w:pStyle w:val="MVHeading2"/>
      </w:pPr>
      <w:bookmarkStart w:id="23" w:name="_Toc465074583"/>
      <w:bookmarkStart w:id="24" w:name="_Toc437417886"/>
      <w:r w:rsidRPr="00FD10A1">
        <w:lastRenderedPageBreak/>
        <w:t>P</w:t>
      </w:r>
      <w:r w:rsidR="0093248C" w:rsidRPr="00FD10A1">
        <w:t>rávní klasifikace předmětu projektu</w:t>
      </w:r>
      <w:bookmarkEnd w:id="23"/>
    </w:p>
    <w:tbl>
      <w:tblPr>
        <w:tblStyle w:val="Mkatabulky"/>
        <w:tblW w:w="10080" w:type="dxa"/>
        <w:tblInd w:w="108" w:type="dxa"/>
        <w:tblLook w:val="06A0" w:firstRow="1" w:lastRow="0" w:firstColumn="1" w:lastColumn="0" w:noHBand="1" w:noVBand="1"/>
      </w:tblPr>
      <w:tblGrid>
        <w:gridCol w:w="4603"/>
        <w:gridCol w:w="1812"/>
        <w:gridCol w:w="416"/>
        <w:gridCol w:w="3249"/>
      </w:tblGrid>
      <w:tr w:rsidR="00A55D52" w:rsidRPr="00BF5681" w14:paraId="500C887E" w14:textId="77777777" w:rsidTr="008647C9">
        <w:trPr>
          <w:tblHeader/>
        </w:trPr>
        <w:tc>
          <w:tcPr>
            <w:tcW w:w="10080" w:type="dxa"/>
            <w:gridSpan w:val="4"/>
            <w:shd w:val="clear" w:color="auto" w:fill="DAEEF3" w:themeFill="accent5" w:themeFillTint="33"/>
          </w:tcPr>
          <w:p w14:paraId="71D33E5E" w14:textId="77777777" w:rsidR="00A55D52" w:rsidRPr="000C4BEA" w:rsidRDefault="00A55D52" w:rsidP="003F7B0D">
            <w:pPr>
              <w:keepNext/>
              <w:spacing w:before="40" w:after="40"/>
              <w:rPr>
                <w:rFonts w:ascii="Arial" w:hAnsi="Arial" w:cs="Arial"/>
              </w:rPr>
            </w:pPr>
            <w:bookmarkStart w:id="25" w:name="_Toc509581652"/>
            <w:bookmarkStart w:id="26" w:name="_Toc513797121"/>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6</w:t>
            </w:r>
            <w:r w:rsidR="00BF5681" w:rsidRPr="000C4BEA">
              <w:rPr>
                <w:rFonts w:ascii="Arial" w:hAnsi="Arial" w:cs="Arial"/>
                <w:noProof/>
              </w:rPr>
              <w:fldChar w:fldCharType="end"/>
            </w:r>
            <w:r w:rsidRPr="000C4BEA">
              <w:rPr>
                <w:rFonts w:ascii="Arial" w:hAnsi="Arial" w:cs="Arial"/>
              </w:rPr>
              <w:t>:</w:t>
            </w:r>
            <w:r w:rsidR="001B0364" w:rsidRPr="000C4BEA">
              <w:rPr>
                <w:rFonts w:ascii="Arial" w:hAnsi="Arial" w:cs="Arial"/>
              </w:rPr>
              <w:t xml:space="preserve"> </w:t>
            </w:r>
            <w:r w:rsidRPr="000C4BEA">
              <w:rPr>
                <w:rFonts w:ascii="Arial" w:hAnsi="Arial" w:cs="Arial"/>
                <w:b/>
              </w:rPr>
              <w:t>Klasifikace předmětu projektu dle zákonů eGovernmentu (pokud je předmětem více IS, klasifikujte hlavní a ostatní vysvětlete)</w:t>
            </w:r>
            <w:bookmarkEnd w:id="25"/>
            <w:r w:rsidR="000C4BEA">
              <w:rPr>
                <w:rFonts w:ascii="Arial" w:hAnsi="Arial" w:cs="Arial"/>
                <w:b/>
              </w:rPr>
              <w:t>:</w:t>
            </w:r>
            <w:bookmarkEnd w:id="26"/>
          </w:p>
        </w:tc>
      </w:tr>
      <w:tr w:rsidR="00026733" w:rsidRPr="00BF5681" w14:paraId="494E6768" w14:textId="77777777" w:rsidTr="008647C9">
        <w:tc>
          <w:tcPr>
            <w:tcW w:w="4678" w:type="dxa"/>
            <w:shd w:val="clear" w:color="auto" w:fill="DAEEF3" w:themeFill="accent5" w:themeFillTint="33"/>
          </w:tcPr>
          <w:p w14:paraId="0BDD3CCB"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5402" w:type="dxa"/>
            <w:gridSpan w:val="3"/>
            <w:shd w:val="clear" w:color="auto" w:fill="DAEEF3" w:themeFill="accent5" w:themeFillTint="33"/>
          </w:tcPr>
          <w:p w14:paraId="4171E441"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r>
      <w:tr w:rsidR="00EC2F37" w:rsidRPr="00BF5681" w14:paraId="572B09EA" w14:textId="77777777" w:rsidTr="008647C9">
        <w:tc>
          <w:tcPr>
            <w:tcW w:w="4678" w:type="dxa"/>
            <w:shd w:val="clear" w:color="auto" w:fill="D9D9D9" w:themeFill="background1" w:themeFillShade="D9"/>
          </w:tcPr>
          <w:p w14:paraId="5FE1D9CB"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Druh informačního systému dle klasifikace zák. </w:t>
            </w:r>
            <w:r w:rsidR="00DD6D6F">
              <w:rPr>
                <w:rFonts w:ascii="Arial" w:eastAsia="Calibri" w:hAnsi="Arial" w:cs="Arial"/>
                <w:b/>
              </w:rPr>
              <w:t xml:space="preserve">č. </w:t>
            </w:r>
            <w:r w:rsidRPr="003F7B0D">
              <w:rPr>
                <w:rFonts w:ascii="Arial" w:eastAsia="Calibri" w:hAnsi="Arial" w:cs="Arial"/>
                <w:b/>
              </w:rPr>
              <w:t>365/2000 Sb., o informačních systémech VS</w:t>
            </w:r>
          </w:p>
        </w:tc>
        <w:tc>
          <w:tcPr>
            <w:tcW w:w="5402" w:type="dxa"/>
            <w:gridSpan w:val="3"/>
            <w:shd w:val="clear" w:color="auto" w:fill="auto"/>
          </w:tcPr>
          <w:p w14:paraId="766D38DA" w14:textId="77777777" w:rsidR="00EC2F37" w:rsidRPr="003F7B0D" w:rsidRDefault="00F01016" w:rsidP="003F7B0D">
            <w:pPr>
              <w:keepNext/>
              <w:spacing w:before="40" w:after="40"/>
              <w:jc w:val="left"/>
              <w:rPr>
                <w:rFonts w:ascii="Arial" w:hAnsi="Arial" w:cs="Arial"/>
                <w:b/>
              </w:rPr>
            </w:pPr>
            <w:r>
              <w:rPr>
                <w:rFonts w:ascii="Arial" w:hAnsi="Arial" w:cs="Arial"/>
                <w:b/>
              </w:rPr>
              <w:t xml:space="preserve"> </w:t>
            </w:r>
            <w:sdt>
              <w:sdtPr>
                <w:rPr>
                  <w:rFonts w:ascii="Arial" w:hAnsi="Arial" w:cs="Arial"/>
                  <w:b/>
                </w:rPr>
                <w:id w:val="-622931684"/>
                <w:placeholder>
                  <w:docPart w:val="4245C409ED2A48BAB80CA9075E5AFC26"/>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89014A">
                  <w:rPr>
                    <w:rFonts w:ascii="Arial" w:hAnsi="Arial" w:cs="Arial"/>
                    <w:b/>
                  </w:rPr>
                  <w:t>Informační systém veřejné správy</w:t>
                </w:r>
              </w:sdtContent>
            </w:sdt>
          </w:p>
        </w:tc>
      </w:tr>
      <w:tr w:rsidR="00F01016" w:rsidRPr="00BF5681" w14:paraId="12A11076" w14:textId="77777777" w:rsidTr="00BC7C6B">
        <w:tblPrEx>
          <w:tblLook w:val="04A0" w:firstRow="1" w:lastRow="0" w:firstColumn="1" w:lastColumn="0" w:noHBand="0" w:noVBand="1"/>
        </w:tblPrEx>
        <w:trPr>
          <w:trHeight w:val="159"/>
        </w:trPr>
        <w:tc>
          <w:tcPr>
            <w:tcW w:w="4678" w:type="dxa"/>
            <w:vMerge w:val="restart"/>
            <w:shd w:val="clear" w:color="auto" w:fill="D9D9D9" w:themeFill="background1" w:themeFillShade="D9"/>
          </w:tcPr>
          <w:p w14:paraId="292846A0" w14:textId="77777777" w:rsidR="00F01016" w:rsidRPr="003F7B0D" w:rsidRDefault="00F01016" w:rsidP="0080644E">
            <w:pPr>
              <w:keepNext/>
              <w:spacing w:before="40" w:after="40"/>
              <w:jc w:val="left"/>
              <w:rPr>
                <w:rFonts w:ascii="Arial" w:eastAsia="Calibri" w:hAnsi="Arial" w:cs="Arial"/>
                <w:b/>
              </w:rPr>
            </w:pPr>
            <w:r w:rsidRPr="003F7B0D">
              <w:rPr>
                <w:rFonts w:ascii="Arial" w:eastAsia="Calibri" w:hAnsi="Arial" w:cs="Arial"/>
                <w:b/>
              </w:rPr>
              <w:t xml:space="preserve">Je projektem </w:t>
            </w:r>
            <w:r>
              <w:rPr>
                <w:rFonts w:ascii="Arial" w:eastAsia="Calibri" w:hAnsi="Arial" w:cs="Arial"/>
                <w:b/>
              </w:rPr>
              <w:t xml:space="preserve">určený informační </w:t>
            </w:r>
            <w:r w:rsidRPr="003F7B0D">
              <w:rPr>
                <w:rFonts w:ascii="Arial" w:eastAsia="Calibri" w:hAnsi="Arial" w:cs="Arial"/>
                <w:b/>
              </w:rPr>
              <w:t xml:space="preserve">systém dle zák. </w:t>
            </w:r>
            <w:r>
              <w:rPr>
                <w:rFonts w:ascii="Arial" w:eastAsia="Calibri" w:hAnsi="Arial" w:cs="Arial"/>
                <w:b/>
              </w:rPr>
              <w:t>365</w:t>
            </w:r>
            <w:r w:rsidRPr="003F7B0D">
              <w:rPr>
                <w:rFonts w:ascii="Arial" w:eastAsia="Calibri" w:hAnsi="Arial" w:cs="Arial"/>
                <w:b/>
              </w:rPr>
              <w:t>/200</w:t>
            </w:r>
            <w:r>
              <w:rPr>
                <w:rFonts w:ascii="Arial" w:eastAsia="Calibri" w:hAnsi="Arial" w:cs="Arial"/>
                <w:b/>
              </w:rPr>
              <w:t>0</w:t>
            </w:r>
            <w:r w:rsidRPr="003F7B0D">
              <w:rPr>
                <w:rFonts w:ascii="Arial" w:eastAsia="Calibri" w:hAnsi="Arial" w:cs="Arial"/>
                <w:b/>
              </w:rPr>
              <w:t xml:space="preserve"> Sb., o informačních systémech VS</w:t>
            </w:r>
          </w:p>
        </w:tc>
        <w:tc>
          <w:tcPr>
            <w:tcW w:w="1843" w:type="dxa"/>
            <w:vMerge w:val="restart"/>
          </w:tcPr>
          <w:p w14:paraId="092A4231" w14:textId="77777777" w:rsidR="00F01016" w:rsidRDefault="00170CE7" w:rsidP="003F7B0D">
            <w:pPr>
              <w:keepNext/>
              <w:spacing w:before="40" w:after="40"/>
              <w:jc w:val="left"/>
              <w:rPr>
                <w:rFonts w:ascii="Arial" w:hAnsi="Arial" w:cs="Arial"/>
                <w:color w:val="000000"/>
                <w:szCs w:val="20"/>
                <w:shd w:val="clear" w:color="auto" w:fill="FFFFFF"/>
              </w:rPr>
            </w:pPr>
            <w:sdt>
              <w:sdtPr>
                <w:rPr>
                  <w:rFonts w:ascii="Arial" w:hAnsi="Arial" w:cs="Arial"/>
                  <w:b/>
                </w:rPr>
                <w:id w:val="-1893183111"/>
                <w:placeholder>
                  <w:docPart w:val="FCD20EF4FB794522A36E71C9D1722136"/>
                </w:placeholder>
                <w:comboBox>
                  <w:listItem w:displayText="Ano - VYPLŇTE DLE JAKÉHO KRITÉRIA " w:value="Ano - VYPLŇTE DLE JAKÉHO KRITÉRIA "/>
                  <w:listItem w:displayText="Ne" w:value="Ne"/>
                </w:comboBox>
              </w:sdtPr>
              <w:sdtEndPr/>
              <w:sdtContent>
                <w:proofErr w:type="gramStart"/>
                <w:r w:rsidR="0089014A">
                  <w:rPr>
                    <w:rFonts w:ascii="Arial" w:hAnsi="Arial" w:cs="Arial"/>
                    <w:b/>
                  </w:rPr>
                  <w:t>Ano - VYPLŇTE</w:t>
                </w:r>
                <w:proofErr w:type="gramEnd"/>
                <w:r w:rsidR="0089014A">
                  <w:rPr>
                    <w:rFonts w:ascii="Arial" w:hAnsi="Arial" w:cs="Arial"/>
                    <w:b/>
                  </w:rPr>
                  <w:t xml:space="preserve"> DLE JAKÉHO KRITÉRIA </w:t>
                </w:r>
              </w:sdtContent>
            </w:sdt>
          </w:p>
          <w:p w14:paraId="353A120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48283677"/>
            <w14:checkbox>
              <w14:checked w14:val="1"/>
              <w14:checkedState w14:val="2612" w14:font="MS Gothic"/>
              <w14:uncheckedState w14:val="2610" w14:font="MS Gothic"/>
            </w14:checkbox>
          </w:sdtPr>
          <w:sdtEndPr/>
          <w:sdtContent>
            <w:tc>
              <w:tcPr>
                <w:tcW w:w="236" w:type="dxa"/>
              </w:tcPr>
              <w:p w14:paraId="0FD1F07C"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04036E09" w14:textId="77777777" w:rsidR="00F01016" w:rsidRDefault="00F01016" w:rsidP="003F7B0D">
            <w:pPr>
              <w:keepNext/>
              <w:spacing w:before="40" w:after="40"/>
              <w:jc w:val="left"/>
              <w:rPr>
                <w:rFonts w:ascii="Arial" w:hAnsi="Arial" w:cs="Arial"/>
                <w:b/>
              </w:rPr>
            </w:pPr>
            <w:r>
              <w:rPr>
                <w:rFonts w:ascii="Arial" w:eastAsia="Times New Roman" w:hAnsi="Arial" w:cs="Arial"/>
                <w:color w:val="444444"/>
                <w:szCs w:val="20"/>
              </w:rPr>
              <w:t>V</w:t>
            </w:r>
            <w:r>
              <w:rPr>
                <w:rFonts w:ascii="Arial" w:hAnsi="Arial" w:cs="Arial"/>
                <w:color w:val="000000"/>
                <w:szCs w:val="20"/>
                <w:shd w:val="clear" w:color="auto" w:fill="FFFFFF"/>
              </w:rPr>
              <w:t>yužívá služby referenčního rozhraní nebo poskytuje služby referenčnímu rozhraní</w:t>
            </w:r>
          </w:p>
        </w:tc>
      </w:tr>
      <w:tr w:rsidR="00F01016" w:rsidRPr="00BF5681" w14:paraId="785E7793"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4801336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711D69D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148630149"/>
            <w14:checkbox>
              <w14:checked w14:val="1"/>
              <w14:checkedState w14:val="2612" w14:font="MS Gothic"/>
              <w14:uncheckedState w14:val="2610" w14:font="MS Gothic"/>
            </w14:checkbox>
          </w:sdtPr>
          <w:sdtEndPr/>
          <w:sdtContent>
            <w:tc>
              <w:tcPr>
                <w:tcW w:w="236" w:type="dxa"/>
              </w:tcPr>
              <w:p w14:paraId="1071D671"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A3C5A3B"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Má vazbu na systém dle bodu 1</w:t>
            </w:r>
          </w:p>
        </w:tc>
      </w:tr>
      <w:tr w:rsidR="00F01016" w:rsidRPr="00BF5681" w14:paraId="12081766"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5B1E433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33050506"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785346756"/>
            <w14:checkbox>
              <w14:checked w14:val="0"/>
              <w14:checkedState w14:val="2612" w14:font="MS Gothic"/>
              <w14:uncheckedState w14:val="2610" w14:font="MS Gothic"/>
            </w14:checkbox>
          </w:sdtPr>
          <w:sdtEndPr/>
          <w:sdtContent>
            <w:tc>
              <w:tcPr>
                <w:tcW w:w="236" w:type="dxa"/>
              </w:tcPr>
              <w:p w14:paraId="629E7691" w14:textId="77777777" w:rsidR="00F01016" w:rsidRDefault="00CC7957"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4378C23"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Je určený k poskytování služby fyzickým nebo právnickým osobám s předpokládaným počtem uživatelů, kteří využívají přístup se zaručenou identitou, alespoň 5000 ročně</w:t>
            </w:r>
          </w:p>
        </w:tc>
      </w:tr>
      <w:tr w:rsidR="00EC2F37" w:rsidRPr="00BF5681" w14:paraId="1E0BA0AA" w14:textId="77777777" w:rsidTr="008647C9">
        <w:tblPrEx>
          <w:tblLook w:val="04A0" w:firstRow="1" w:lastRow="0" w:firstColumn="1" w:lastColumn="0" w:noHBand="0" w:noVBand="1"/>
        </w:tblPrEx>
        <w:tc>
          <w:tcPr>
            <w:tcW w:w="4678" w:type="dxa"/>
            <w:shd w:val="clear" w:color="auto" w:fill="D9D9D9" w:themeFill="background1" w:themeFillShade="D9"/>
          </w:tcPr>
          <w:p w14:paraId="5B76611F"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Je projektem </w:t>
            </w:r>
            <w:r w:rsidR="003F6D05">
              <w:rPr>
                <w:rFonts w:ascii="Arial" w:eastAsia="Calibri" w:hAnsi="Arial" w:cs="Arial"/>
                <w:b/>
              </w:rPr>
              <w:t>a</w:t>
            </w:r>
            <w:r w:rsidRPr="003F7B0D">
              <w:rPr>
                <w:rFonts w:ascii="Arial" w:eastAsia="Calibri" w:hAnsi="Arial" w:cs="Arial"/>
                <w:b/>
              </w:rPr>
              <w:t>gendový informační systém dle zák. 111/2009 Sb., o základních registrech</w:t>
            </w:r>
          </w:p>
        </w:tc>
        <w:tc>
          <w:tcPr>
            <w:tcW w:w="5402" w:type="dxa"/>
            <w:gridSpan w:val="3"/>
          </w:tcPr>
          <w:p w14:paraId="6778BD86" w14:textId="77777777" w:rsidR="00EC2F37" w:rsidRPr="003F7B0D" w:rsidRDefault="00170CE7" w:rsidP="003F7B0D">
            <w:pPr>
              <w:keepNext/>
              <w:spacing w:before="40" w:after="40"/>
              <w:jc w:val="left"/>
              <w:rPr>
                <w:rFonts w:ascii="Arial" w:hAnsi="Arial" w:cs="Arial"/>
                <w:b/>
              </w:rPr>
            </w:pPr>
            <w:sdt>
              <w:sdtPr>
                <w:rPr>
                  <w:rFonts w:ascii="Arial" w:hAnsi="Arial" w:cs="Arial"/>
                  <w:b/>
                </w:rPr>
                <w:id w:val="-138651647"/>
                <w:placeholder>
                  <w:docPart w:val="BC2923316CC64CE68FABD27C9E9773D4"/>
                </w:placeholder>
                <w:comboBox>
                  <w:listItem w:displayText="Ano" w:value="Ano"/>
                  <w:listItem w:displayText="Ne" w:value="Ne"/>
                </w:comboBox>
              </w:sdtPr>
              <w:sdtEndPr/>
              <w:sdtContent>
                <w:r w:rsidR="0089014A">
                  <w:rPr>
                    <w:rFonts w:ascii="Arial" w:hAnsi="Arial" w:cs="Arial"/>
                    <w:b/>
                  </w:rPr>
                  <w:t>Ano</w:t>
                </w:r>
              </w:sdtContent>
            </w:sdt>
          </w:p>
        </w:tc>
      </w:tr>
      <w:tr w:rsidR="00EC2F37" w:rsidRPr="00BF5681" w14:paraId="2BC451F0" w14:textId="77777777" w:rsidTr="008647C9">
        <w:tblPrEx>
          <w:tblLook w:val="04A0" w:firstRow="1" w:lastRow="0" w:firstColumn="1" w:lastColumn="0" w:noHBand="0" w:noVBand="1"/>
        </w:tblPrEx>
        <w:tc>
          <w:tcPr>
            <w:tcW w:w="4678" w:type="dxa"/>
            <w:shd w:val="clear" w:color="auto" w:fill="D9D9D9" w:themeFill="background1" w:themeFillShade="D9"/>
          </w:tcPr>
          <w:p w14:paraId="3F1F4B36"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Budou předmětem projektu přijímány</w:t>
            </w:r>
            <w:r w:rsidR="009874C3" w:rsidRPr="003F7B0D">
              <w:rPr>
                <w:rFonts w:ascii="Arial" w:eastAsia="Calibri" w:hAnsi="Arial" w:cs="Arial"/>
                <w:b/>
              </w:rPr>
              <w:t xml:space="preserve"> a odesílány</w:t>
            </w:r>
            <w:r w:rsidRPr="003F7B0D">
              <w:rPr>
                <w:rFonts w:ascii="Arial" w:eastAsia="Calibri" w:hAnsi="Arial" w:cs="Arial"/>
                <w:b/>
              </w:rPr>
              <w:t xml:space="preserve"> datové zprávy dle zák. </w:t>
            </w:r>
            <w:r w:rsidR="00CE69CA">
              <w:rPr>
                <w:rFonts w:ascii="Arial" w:eastAsia="Calibri" w:hAnsi="Arial" w:cs="Arial"/>
                <w:b/>
              </w:rPr>
              <w:t xml:space="preserve">č. </w:t>
            </w:r>
            <w:r w:rsidRPr="003F7B0D">
              <w:rPr>
                <w:rFonts w:ascii="Arial" w:eastAsia="Calibri" w:hAnsi="Arial" w:cs="Arial"/>
                <w:b/>
              </w:rPr>
              <w:t>300/2008 Sb., o elektronických úkonech a autorizované konverzi dokumentů</w:t>
            </w:r>
            <w:r w:rsidR="00351154" w:rsidRPr="003F7B0D">
              <w:rPr>
                <w:rFonts w:ascii="Arial" w:eastAsia="Calibri" w:hAnsi="Arial" w:cs="Arial"/>
                <w:b/>
              </w:rPr>
              <w:t>?</w:t>
            </w:r>
          </w:p>
        </w:tc>
        <w:tc>
          <w:tcPr>
            <w:tcW w:w="5402" w:type="dxa"/>
            <w:gridSpan w:val="3"/>
          </w:tcPr>
          <w:p w14:paraId="2E952BF6" w14:textId="77777777" w:rsidR="00EC2F37" w:rsidRPr="003F7B0D" w:rsidRDefault="00170CE7" w:rsidP="003F7B0D">
            <w:pPr>
              <w:keepNext/>
              <w:spacing w:before="40" w:after="40"/>
              <w:jc w:val="left"/>
              <w:rPr>
                <w:rFonts w:ascii="Arial" w:hAnsi="Arial" w:cs="Arial"/>
                <w:b/>
              </w:rPr>
            </w:pPr>
            <w:sdt>
              <w:sdtPr>
                <w:rPr>
                  <w:rFonts w:ascii="Arial" w:hAnsi="Arial" w:cs="Arial"/>
                  <w:b/>
                </w:rPr>
                <w:id w:val="-207652354"/>
                <w:placeholder>
                  <w:docPart w:val="5068DFDF68AF45C08B7A267D25EAE33E"/>
                </w:placeholder>
                <w:comboBox>
                  <w:listItem w:displayText="Ano" w:value="Ano"/>
                  <w:listItem w:displayText="Ne" w:value="Ne"/>
                </w:comboBox>
              </w:sdtPr>
              <w:sdtEndPr/>
              <w:sdtContent>
                <w:r w:rsidR="0089014A">
                  <w:rPr>
                    <w:rFonts w:ascii="Arial" w:hAnsi="Arial" w:cs="Arial"/>
                    <w:b/>
                  </w:rPr>
                  <w:t>Ne</w:t>
                </w:r>
              </w:sdtContent>
            </w:sdt>
          </w:p>
        </w:tc>
      </w:tr>
      <w:tr w:rsidR="00F10C68" w:rsidRPr="00BF5681" w14:paraId="620D7713" w14:textId="77777777" w:rsidTr="008647C9">
        <w:tblPrEx>
          <w:tblLook w:val="04A0" w:firstRow="1" w:lastRow="0" w:firstColumn="1" w:lastColumn="0" w:noHBand="0" w:noVBand="1"/>
        </w:tblPrEx>
        <w:tc>
          <w:tcPr>
            <w:tcW w:w="4678" w:type="dxa"/>
            <w:shd w:val="clear" w:color="auto" w:fill="D9D9D9" w:themeFill="background1" w:themeFillShade="D9"/>
          </w:tcPr>
          <w:p w14:paraId="2588284D" w14:textId="77777777" w:rsidR="00F10C68" w:rsidRPr="003F7B0D" w:rsidRDefault="005D3B43" w:rsidP="003F7B0D">
            <w:pPr>
              <w:keepNext/>
              <w:spacing w:before="40" w:after="40"/>
              <w:jc w:val="left"/>
              <w:rPr>
                <w:rFonts w:ascii="Arial" w:eastAsia="Calibri" w:hAnsi="Arial" w:cs="Arial"/>
                <w:b/>
              </w:rPr>
            </w:pPr>
            <w:r w:rsidRPr="003F7B0D">
              <w:rPr>
                <w:rFonts w:ascii="Arial" w:hAnsi="Arial" w:cs="Arial"/>
                <w:b/>
              </w:rPr>
              <w:t xml:space="preserve">Druh informačního/komunikačního systému dle klasifikace zák. </w:t>
            </w:r>
            <w:r w:rsidR="00387345">
              <w:rPr>
                <w:rFonts w:ascii="Arial" w:hAnsi="Arial" w:cs="Arial"/>
                <w:b/>
              </w:rPr>
              <w:t xml:space="preserve">č. </w:t>
            </w:r>
            <w:r w:rsidRPr="003F7B0D">
              <w:rPr>
                <w:rFonts w:ascii="Arial" w:hAnsi="Arial" w:cs="Arial"/>
                <w:b/>
              </w:rPr>
              <w:t>181/2014 Sb., o kybernetické bezpečnosti</w:t>
            </w:r>
          </w:p>
        </w:tc>
        <w:tc>
          <w:tcPr>
            <w:tcW w:w="5402" w:type="dxa"/>
            <w:gridSpan w:val="3"/>
          </w:tcPr>
          <w:p w14:paraId="737EC9B7" w14:textId="77777777" w:rsidR="00F10C68" w:rsidRPr="003F7B0D" w:rsidRDefault="00170CE7" w:rsidP="003F7B0D">
            <w:pPr>
              <w:keepNext/>
              <w:spacing w:before="40" w:after="40"/>
              <w:jc w:val="left"/>
              <w:rPr>
                <w:rFonts w:ascii="Arial" w:hAnsi="Arial" w:cs="Arial"/>
                <w:b/>
              </w:rPr>
            </w:pPr>
            <w:sdt>
              <w:sdtPr>
                <w:rPr>
                  <w:rFonts w:ascii="Arial" w:hAnsi="Arial" w:cs="Arial"/>
                  <w:b/>
                </w:rPr>
                <w:id w:val="-1793964754"/>
                <w:placeholder>
                  <w:docPart w:val="322CDC4A1BB5475E812A3D846A9F9DC0"/>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132011" w:rsidRPr="00FA1022">
                  <w:rPr>
                    <w:rFonts w:ascii="Arial" w:hAnsi="Arial" w:cs="Arial"/>
                    <w:b/>
                  </w:rPr>
                  <w:t xml:space="preserve">Nespadá pod definici dle </w:t>
                </w:r>
                <w:proofErr w:type="spellStart"/>
                <w:r w:rsidR="00132011" w:rsidRPr="00FA1022">
                  <w:rPr>
                    <w:rFonts w:ascii="Arial" w:hAnsi="Arial" w:cs="Arial"/>
                    <w:b/>
                  </w:rPr>
                  <w:t>ZoKB</w:t>
                </w:r>
                <w:proofErr w:type="spellEnd"/>
              </w:sdtContent>
            </w:sdt>
          </w:p>
        </w:tc>
      </w:tr>
      <w:tr w:rsidR="005415AE" w:rsidRPr="00BF5681" w14:paraId="043B2483" w14:textId="77777777" w:rsidTr="008647C9">
        <w:tblPrEx>
          <w:tblLook w:val="04A0" w:firstRow="1" w:lastRow="0" w:firstColumn="1" w:lastColumn="0" w:noHBand="0" w:noVBand="1"/>
        </w:tblPrEx>
        <w:tc>
          <w:tcPr>
            <w:tcW w:w="4678" w:type="dxa"/>
            <w:shd w:val="clear" w:color="auto" w:fill="D9D9D9" w:themeFill="background1" w:themeFillShade="D9"/>
          </w:tcPr>
          <w:p w14:paraId="399E0F03" w14:textId="77777777" w:rsidR="005415AE" w:rsidRPr="003F7B0D" w:rsidRDefault="005415AE" w:rsidP="001F16A1">
            <w:pPr>
              <w:keepNext/>
              <w:spacing w:before="40" w:after="40"/>
              <w:jc w:val="left"/>
              <w:rPr>
                <w:rFonts w:ascii="Arial" w:hAnsi="Arial" w:cs="Arial"/>
                <w:b/>
              </w:rPr>
            </w:pPr>
            <w:r>
              <w:rPr>
                <w:rFonts w:ascii="Arial" w:hAnsi="Arial" w:cs="Arial"/>
                <w:b/>
              </w:rPr>
              <w:t>Je předmět projektu v souladu s usne</w:t>
            </w:r>
            <w:r w:rsidR="001F16A1">
              <w:rPr>
                <w:rFonts w:ascii="Arial" w:hAnsi="Arial" w:cs="Arial"/>
                <w:b/>
              </w:rPr>
              <w:t>se</w:t>
            </w:r>
            <w:r>
              <w:rPr>
                <w:rFonts w:ascii="Arial" w:hAnsi="Arial" w:cs="Arial"/>
                <w:b/>
              </w:rPr>
              <w:t xml:space="preserve">ním vlády ČR </w:t>
            </w:r>
            <w:r w:rsidR="001F16A1">
              <w:rPr>
                <w:rFonts w:ascii="Arial" w:hAnsi="Arial" w:cs="Arial"/>
                <w:b/>
              </w:rPr>
              <w:t>č. 241/2018 ukládající zacházení se všemi ICT minimálně jako Významnými Informačními Systémy?</w:t>
            </w:r>
          </w:p>
        </w:tc>
        <w:tc>
          <w:tcPr>
            <w:tcW w:w="5402" w:type="dxa"/>
            <w:gridSpan w:val="3"/>
          </w:tcPr>
          <w:p w14:paraId="7FB2AA45" w14:textId="77777777" w:rsidR="005415AE" w:rsidRDefault="00170CE7" w:rsidP="003F7B0D">
            <w:pPr>
              <w:keepNext/>
              <w:spacing w:before="40" w:after="40"/>
              <w:jc w:val="left"/>
              <w:rPr>
                <w:rFonts w:ascii="Arial" w:hAnsi="Arial" w:cs="Arial"/>
                <w:b/>
              </w:rPr>
            </w:pPr>
            <w:sdt>
              <w:sdtPr>
                <w:rPr>
                  <w:rFonts w:ascii="Arial" w:hAnsi="Arial" w:cs="Arial"/>
                  <w:b/>
                </w:rPr>
                <w:id w:val="-1072894050"/>
                <w:placeholder>
                  <w:docPart w:val="65C1A4043E80448F9F69A07C1413DAAC"/>
                </w:placeholder>
                <w:comboBox>
                  <w:listItem w:displayText="Ano" w:value="Ano"/>
                  <w:listItem w:displayText="Ne (Žádáme o výjimku)" w:value="Ne (Žádáme o výjimku)"/>
                  <w:listItem w:displayText="Nerelevantní" w:value="Nerelevantní"/>
                </w:comboBox>
              </w:sdtPr>
              <w:sdtEndPr/>
              <w:sdtContent>
                <w:r w:rsidR="0089014A">
                  <w:rPr>
                    <w:rFonts w:ascii="Arial" w:hAnsi="Arial" w:cs="Arial"/>
                    <w:b/>
                  </w:rPr>
                  <w:t>Nerelevantní</w:t>
                </w:r>
              </w:sdtContent>
            </w:sdt>
          </w:p>
        </w:tc>
      </w:tr>
    </w:tbl>
    <w:p w14:paraId="6BF46A69" w14:textId="77777777" w:rsidR="00DF3FE9" w:rsidRDefault="00DF3FE9" w:rsidP="00BF5681">
      <w:pPr>
        <w:spacing w:before="40" w:after="40"/>
        <w:rPr>
          <w:rFonts w:ascii="Arial" w:hAnsi="Arial" w:cs="Arial"/>
        </w:rPr>
      </w:pPr>
    </w:p>
    <w:tbl>
      <w:tblPr>
        <w:tblStyle w:val="Mkatabulky"/>
        <w:tblW w:w="10080" w:type="dxa"/>
        <w:tblInd w:w="108" w:type="dxa"/>
        <w:tblLook w:val="06A0" w:firstRow="1" w:lastRow="0" w:firstColumn="1" w:lastColumn="0" w:noHBand="1" w:noVBand="1"/>
      </w:tblPr>
      <w:tblGrid>
        <w:gridCol w:w="4005"/>
        <w:gridCol w:w="1417"/>
        <w:gridCol w:w="4658"/>
      </w:tblGrid>
      <w:tr w:rsidR="00A55D52" w:rsidRPr="00BF5681" w14:paraId="03EF0A42" w14:textId="77777777" w:rsidTr="008647C9">
        <w:trPr>
          <w:tblHeader/>
        </w:trPr>
        <w:tc>
          <w:tcPr>
            <w:tcW w:w="10080" w:type="dxa"/>
            <w:gridSpan w:val="3"/>
            <w:shd w:val="clear" w:color="auto" w:fill="DAEEF3" w:themeFill="accent5" w:themeFillTint="33"/>
          </w:tcPr>
          <w:p w14:paraId="1AA34086" w14:textId="77777777" w:rsidR="00A55D52" w:rsidRPr="000C4BEA" w:rsidRDefault="00A55D52" w:rsidP="00C82DC7">
            <w:pPr>
              <w:keepNext/>
              <w:spacing w:before="40" w:after="40"/>
              <w:rPr>
                <w:rFonts w:ascii="Arial" w:hAnsi="Arial" w:cs="Arial"/>
              </w:rPr>
            </w:pPr>
            <w:bookmarkStart w:id="27" w:name="_Toc509581653"/>
            <w:bookmarkStart w:id="28" w:name="_Toc513797122"/>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7</w:t>
            </w:r>
            <w:r w:rsidR="00BF5681" w:rsidRPr="000C4BEA">
              <w:rPr>
                <w:rFonts w:ascii="Arial" w:hAnsi="Arial" w:cs="Arial"/>
                <w:noProof/>
              </w:rPr>
              <w:fldChar w:fldCharType="end"/>
            </w:r>
            <w:r w:rsidRPr="000C4BEA">
              <w:rPr>
                <w:rFonts w:ascii="Arial" w:hAnsi="Arial" w:cs="Arial"/>
              </w:rPr>
              <w:t xml:space="preserve">: </w:t>
            </w:r>
            <w:r w:rsidRPr="000C4BEA">
              <w:rPr>
                <w:rFonts w:ascii="Arial" w:hAnsi="Arial" w:cs="Arial"/>
                <w:b/>
              </w:rPr>
              <w:t>Vazba projektu na informace v Portálu veřejné správy</w:t>
            </w:r>
            <w:bookmarkEnd w:id="27"/>
            <w:bookmarkEnd w:id="28"/>
          </w:p>
        </w:tc>
      </w:tr>
      <w:tr w:rsidR="00026733" w:rsidRPr="00BF5681" w14:paraId="15599DB0" w14:textId="77777777" w:rsidTr="008647C9">
        <w:trPr>
          <w:tblHeader/>
        </w:trPr>
        <w:tc>
          <w:tcPr>
            <w:tcW w:w="4223" w:type="dxa"/>
            <w:shd w:val="clear" w:color="auto" w:fill="DAEEF3" w:themeFill="accent5" w:themeFillTint="33"/>
          </w:tcPr>
          <w:p w14:paraId="04693496"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961" w:type="dxa"/>
            <w:shd w:val="clear" w:color="auto" w:fill="DAEEF3" w:themeFill="accent5" w:themeFillTint="33"/>
          </w:tcPr>
          <w:p w14:paraId="53131138"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c>
          <w:tcPr>
            <w:tcW w:w="4896" w:type="dxa"/>
            <w:shd w:val="clear" w:color="auto" w:fill="DAEEF3" w:themeFill="accent5" w:themeFillTint="33"/>
          </w:tcPr>
          <w:p w14:paraId="1D886A10"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Vysvětlete</w:t>
            </w:r>
          </w:p>
        </w:tc>
      </w:tr>
      <w:tr w:rsidR="00026733" w:rsidRPr="00BF5681" w14:paraId="6E51C7EB" w14:textId="77777777" w:rsidTr="008647C9">
        <w:tblPrEx>
          <w:tblLook w:val="04A0" w:firstRow="1" w:lastRow="0" w:firstColumn="1" w:lastColumn="0" w:noHBand="0" w:noVBand="1"/>
        </w:tblPrEx>
        <w:tc>
          <w:tcPr>
            <w:tcW w:w="4223" w:type="dxa"/>
            <w:shd w:val="clear" w:color="auto" w:fill="D9D9D9" w:themeFill="background1" w:themeFillShade="D9"/>
          </w:tcPr>
          <w:p w14:paraId="2A03336B" w14:textId="77777777" w:rsidR="00026733" w:rsidRPr="003F7B0D" w:rsidRDefault="00F70BF9" w:rsidP="003F7B0D">
            <w:pPr>
              <w:keepNext/>
              <w:spacing w:before="40" w:after="40"/>
              <w:jc w:val="left"/>
              <w:rPr>
                <w:rFonts w:ascii="Arial" w:eastAsia="Calibri" w:hAnsi="Arial" w:cs="Arial"/>
                <w:b/>
              </w:rPr>
            </w:pPr>
            <w:r w:rsidRPr="003F7B0D">
              <w:rPr>
                <w:rFonts w:ascii="Arial" w:eastAsia="Calibri" w:hAnsi="Arial" w:cs="Arial"/>
                <w:b/>
              </w:rPr>
              <w:t xml:space="preserve">Budou </w:t>
            </w:r>
            <w:r w:rsidR="00830C1A" w:rsidRPr="003F7B0D">
              <w:rPr>
                <w:rFonts w:ascii="Arial" w:eastAsia="Calibri" w:hAnsi="Arial" w:cs="Arial"/>
                <w:b/>
              </w:rPr>
              <w:t>v</w:t>
            </w:r>
            <w:r w:rsidR="00026733" w:rsidRPr="003F7B0D">
              <w:rPr>
                <w:rFonts w:ascii="Arial" w:eastAsia="Calibri" w:hAnsi="Arial" w:cs="Arial"/>
                <w:b/>
              </w:rPr>
              <w:t xml:space="preserve"> Portálu veřejné správy</w:t>
            </w:r>
            <w:r w:rsidR="00830C1A" w:rsidRPr="003F7B0D">
              <w:rPr>
                <w:rFonts w:ascii="Arial" w:eastAsia="Calibri" w:hAnsi="Arial" w:cs="Arial"/>
              </w:rPr>
              <w:t xml:space="preserve"> (resp. v P</w:t>
            </w:r>
            <w:r w:rsidRPr="003F7B0D">
              <w:rPr>
                <w:rFonts w:ascii="Arial" w:eastAsia="Calibri" w:hAnsi="Arial" w:cs="Arial"/>
              </w:rPr>
              <w:t>ortálu občana)</w:t>
            </w:r>
            <w:r w:rsidR="00026733" w:rsidRPr="003F7B0D">
              <w:rPr>
                <w:rFonts w:ascii="Arial" w:eastAsia="Calibri" w:hAnsi="Arial" w:cs="Arial"/>
                <w:b/>
              </w:rPr>
              <w:t xml:space="preserve"> popsány všechny související životní situace v souladu s vyhláškou č. 442/2006 Sb.</w:t>
            </w:r>
            <w:r w:rsidR="00803F7C" w:rsidRPr="003F7B0D">
              <w:rPr>
                <w:rFonts w:ascii="Arial" w:eastAsia="Calibri" w:hAnsi="Arial" w:cs="Arial"/>
                <w:b/>
              </w:rPr>
              <w:t>?</w:t>
            </w:r>
          </w:p>
        </w:tc>
        <w:tc>
          <w:tcPr>
            <w:tcW w:w="961" w:type="dxa"/>
          </w:tcPr>
          <w:p w14:paraId="57D8587A" w14:textId="77777777" w:rsidR="00026733" w:rsidRPr="003F7B0D" w:rsidRDefault="00170CE7" w:rsidP="003F7B0D">
            <w:pPr>
              <w:keepNext/>
              <w:spacing w:before="40" w:after="40"/>
              <w:jc w:val="left"/>
              <w:rPr>
                <w:rFonts w:ascii="Arial" w:eastAsia="Calibri" w:hAnsi="Arial" w:cs="Arial"/>
              </w:rPr>
            </w:pPr>
            <w:sdt>
              <w:sdtPr>
                <w:rPr>
                  <w:rFonts w:ascii="Arial" w:hAnsi="Arial" w:cs="Arial"/>
                  <w:b/>
                </w:rPr>
                <w:id w:val="-1517144023"/>
                <w:placeholder>
                  <w:docPart w:val="6F5E4E653A804B42875EF4AAE3ADC65A"/>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1C71A89" w14:textId="77777777" w:rsidR="00026733" w:rsidRPr="003F7B0D" w:rsidRDefault="0089014A" w:rsidP="003F7B0D">
            <w:pPr>
              <w:keepNext/>
              <w:spacing w:before="40" w:after="40"/>
              <w:jc w:val="left"/>
              <w:rPr>
                <w:rFonts w:ascii="Arial" w:hAnsi="Arial" w:cs="Arial"/>
                <w:b/>
              </w:rPr>
            </w:pPr>
            <w:r>
              <w:rPr>
                <w:rFonts w:ascii="Arial" w:hAnsi="Arial" w:cs="Arial"/>
                <w:b/>
              </w:rPr>
              <w:t>V rámci projektu není uvažováno.</w:t>
            </w:r>
          </w:p>
        </w:tc>
      </w:tr>
      <w:tr w:rsidR="00026733" w:rsidRPr="00BF5681" w14:paraId="514F6B46" w14:textId="77777777" w:rsidTr="008647C9">
        <w:tblPrEx>
          <w:tblLook w:val="04A0" w:firstRow="1" w:lastRow="0" w:firstColumn="1" w:lastColumn="0" w:noHBand="0" w:noVBand="1"/>
        </w:tblPrEx>
        <w:tc>
          <w:tcPr>
            <w:tcW w:w="4223" w:type="dxa"/>
            <w:shd w:val="clear" w:color="auto" w:fill="D9D9D9" w:themeFill="background1" w:themeFillShade="D9"/>
          </w:tcPr>
          <w:p w14:paraId="526F6D85" w14:textId="77777777" w:rsidR="00026733" w:rsidRPr="003F7B0D" w:rsidRDefault="00B14E33" w:rsidP="00B14E33">
            <w:pPr>
              <w:keepNext/>
              <w:spacing w:before="40" w:after="40"/>
              <w:jc w:val="left"/>
              <w:rPr>
                <w:rFonts w:ascii="Arial" w:eastAsia="Calibri" w:hAnsi="Arial" w:cs="Arial"/>
                <w:b/>
              </w:rPr>
            </w:pPr>
            <w:r w:rsidRPr="00B14E33">
              <w:rPr>
                <w:rFonts w:ascii="Arial" w:eastAsia="Calibri" w:hAnsi="Arial" w:cs="Arial"/>
                <w:b/>
              </w:rPr>
              <w:t>Bud</w:t>
            </w:r>
            <w:r>
              <w:rPr>
                <w:rFonts w:ascii="Arial" w:eastAsia="Calibri" w:hAnsi="Arial" w:cs="Arial"/>
                <w:b/>
              </w:rPr>
              <w:t>e</w:t>
            </w:r>
            <w:r w:rsidRPr="00B14E33">
              <w:rPr>
                <w:rFonts w:ascii="Arial" w:eastAsia="Calibri" w:hAnsi="Arial" w:cs="Arial"/>
                <w:b/>
              </w:rPr>
              <w:t xml:space="preserve"> pro přístup občanů k el. službám úřadu využita </w:t>
            </w:r>
            <w:r>
              <w:rPr>
                <w:rFonts w:ascii="Arial" w:eastAsia="Calibri" w:hAnsi="Arial" w:cs="Arial"/>
                <w:b/>
              </w:rPr>
              <w:t>struktura služeb</w:t>
            </w:r>
            <w:r w:rsidRPr="00B14E33">
              <w:rPr>
                <w:rFonts w:ascii="Arial" w:eastAsia="Calibri" w:hAnsi="Arial" w:cs="Arial"/>
                <w:b/>
              </w:rPr>
              <w:t xml:space="preserve"> v Portálu veřejné správy </w:t>
            </w:r>
            <w:r w:rsidRPr="00B14E33">
              <w:rPr>
                <w:rFonts w:ascii="Arial" w:eastAsia="Calibri" w:hAnsi="Arial" w:cs="Arial"/>
              </w:rPr>
              <w:t>(resp. v Portálu občana)</w:t>
            </w:r>
            <w:r w:rsidRPr="00B14E33">
              <w:rPr>
                <w:rFonts w:ascii="Arial" w:eastAsia="Calibri" w:hAnsi="Arial" w:cs="Arial"/>
                <w:b/>
              </w:rPr>
              <w:t>?</w:t>
            </w:r>
          </w:p>
        </w:tc>
        <w:tc>
          <w:tcPr>
            <w:tcW w:w="961" w:type="dxa"/>
          </w:tcPr>
          <w:p w14:paraId="17C95791" w14:textId="77777777" w:rsidR="00026733" w:rsidRPr="003F7B0D" w:rsidRDefault="00170CE7" w:rsidP="003F7B0D">
            <w:pPr>
              <w:keepNext/>
              <w:spacing w:before="40" w:after="40"/>
              <w:jc w:val="left"/>
              <w:rPr>
                <w:rFonts w:ascii="Arial" w:hAnsi="Arial" w:cs="Arial"/>
                <w:b/>
              </w:rPr>
            </w:pPr>
            <w:sdt>
              <w:sdtPr>
                <w:rPr>
                  <w:rFonts w:ascii="Arial" w:hAnsi="Arial" w:cs="Arial"/>
                  <w:b/>
                </w:rPr>
                <w:id w:val="-991794107"/>
                <w:placeholder>
                  <w:docPart w:val="A002A462F44946F99FD38C6D7FCAF80F"/>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2311DC2" w14:textId="77777777" w:rsidR="00026733" w:rsidRPr="003F7B0D" w:rsidRDefault="0089014A" w:rsidP="003F7B0D">
            <w:pPr>
              <w:keepNext/>
              <w:spacing w:before="40" w:after="40"/>
              <w:jc w:val="left"/>
              <w:rPr>
                <w:rFonts w:ascii="Arial" w:hAnsi="Arial" w:cs="Arial"/>
                <w:b/>
              </w:rPr>
            </w:pPr>
            <w:r>
              <w:rPr>
                <w:rFonts w:ascii="Arial" w:hAnsi="Arial" w:cs="Arial"/>
                <w:b/>
              </w:rPr>
              <w:t>Je předpoklad odpovídající funkcionality v rámci připravovaného Portálu stavebníka</w:t>
            </w:r>
            <w:r w:rsidR="007F053F">
              <w:rPr>
                <w:rFonts w:ascii="Arial" w:hAnsi="Arial" w:cs="Arial"/>
                <w:b/>
              </w:rPr>
              <w:t>, nikoliv přímo z Portálu veřejné správy</w:t>
            </w:r>
          </w:p>
        </w:tc>
      </w:tr>
      <w:tr w:rsidR="009874C3" w:rsidRPr="00BF5681" w14:paraId="6CD8D140" w14:textId="77777777" w:rsidTr="008647C9">
        <w:tblPrEx>
          <w:tblLook w:val="04A0" w:firstRow="1" w:lastRow="0" w:firstColumn="1" w:lastColumn="0" w:noHBand="0" w:noVBand="1"/>
        </w:tblPrEx>
        <w:tc>
          <w:tcPr>
            <w:tcW w:w="4223" w:type="dxa"/>
            <w:shd w:val="clear" w:color="auto" w:fill="D9D9D9" w:themeFill="background1" w:themeFillShade="D9"/>
          </w:tcPr>
          <w:p w14:paraId="6ED3476D" w14:textId="77777777" w:rsidR="009874C3" w:rsidRPr="003F7B0D" w:rsidRDefault="00B14E33" w:rsidP="00163DB0">
            <w:pPr>
              <w:keepNext/>
              <w:spacing w:before="40" w:after="40"/>
              <w:jc w:val="left"/>
              <w:rPr>
                <w:rFonts w:ascii="Arial" w:eastAsia="Calibri" w:hAnsi="Arial" w:cs="Arial"/>
                <w:b/>
              </w:rPr>
            </w:pPr>
            <w:r w:rsidRPr="00B14E33">
              <w:rPr>
                <w:rFonts w:ascii="Arial" w:eastAsia="Calibri" w:hAnsi="Arial" w:cs="Arial"/>
                <w:b/>
              </w:rPr>
              <w:t xml:space="preserve">Budou projektem využívané formuláře při el. komunikaci s klienty VS dostupné s využitím struktury služeb v Portálu veřejné správy </w:t>
            </w:r>
            <w:r w:rsidRPr="00B14E33">
              <w:rPr>
                <w:rFonts w:ascii="Arial" w:eastAsia="Calibri" w:hAnsi="Arial" w:cs="Arial"/>
              </w:rPr>
              <w:t>(resp. Portálu občana)</w:t>
            </w:r>
            <w:r w:rsidRPr="00B14E33">
              <w:rPr>
                <w:rFonts w:ascii="Arial" w:eastAsia="Calibri" w:hAnsi="Arial" w:cs="Arial"/>
                <w:b/>
              </w:rPr>
              <w:t>?</w:t>
            </w:r>
          </w:p>
        </w:tc>
        <w:tc>
          <w:tcPr>
            <w:tcW w:w="961" w:type="dxa"/>
          </w:tcPr>
          <w:p w14:paraId="3A680920" w14:textId="77777777" w:rsidR="009874C3" w:rsidRPr="003F7B0D" w:rsidRDefault="00170CE7" w:rsidP="003F7B0D">
            <w:pPr>
              <w:keepNext/>
              <w:spacing w:before="40" w:after="40"/>
              <w:jc w:val="left"/>
              <w:rPr>
                <w:rFonts w:ascii="Arial" w:hAnsi="Arial" w:cs="Arial"/>
                <w:b/>
              </w:rPr>
            </w:pPr>
            <w:sdt>
              <w:sdtPr>
                <w:rPr>
                  <w:rFonts w:ascii="Arial" w:hAnsi="Arial" w:cs="Arial"/>
                  <w:b/>
                </w:rPr>
                <w:id w:val="-783042403"/>
                <w:placeholder>
                  <w:docPart w:val="AC439F70025B408A9F309F0ED2AF2BD2"/>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4432D316" w14:textId="77777777" w:rsidR="009874C3" w:rsidRPr="003F7B0D" w:rsidRDefault="009874C3" w:rsidP="003F7B0D">
            <w:pPr>
              <w:keepNext/>
              <w:spacing w:before="40" w:after="40"/>
              <w:jc w:val="left"/>
              <w:rPr>
                <w:rFonts w:ascii="Arial" w:hAnsi="Arial" w:cs="Arial"/>
                <w:b/>
              </w:rPr>
            </w:pPr>
          </w:p>
        </w:tc>
      </w:tr>
    </w:tbl>
    <w:p w14:paraId="54E0716B" w14:textId="77777777" w:rsidR="00543053" w:rsidRPr="002C3CAF" w:rsidRDefault="00543053" w:rsidP="00FD10A1">
      <w:pPr>
        <w:rPr>
          <w:rFonts w:ascii="Arial" w:hAnsi="Arial" w:cs="Arial"/>
        </w:rPr>
      </w:pPr>
      <w:bookmarkStart w:id="29" w:name="_Toc465074584"/>
    </w:p>
    <w:tbl>
      <w:tblPr>
        <w:tblStyle w:val="Mkatabulky"/>
        <w:tblW w:w="10080" w:type="dxa"/>
        <w:tblInd w:w="108" w:type="dxa"/>
        <w:tblLook w:val="06A0" w:firstRow="1" w:lastRow="0" w:firstColumn="1" w:lastColumn="0" w:noHBand="1" w:noVBand="1"/>
      </w:tblPr>
      <w:tblGrid>
        <w:gridCol w:w="10080"/>
      </w:tblGrid>
      <w:tr w:rsidR="005D3B43" w:rsidRPr="002C3CAF" w14:paraId="6897FF98" w14:textId="77777777" w:rsidTr="008647C9">
        <w:trPr>
          <w:tblHeader/>
        </w:trPr>
        <w:tc>
          <w:tcPr>
            <w:tcW w:w="10080" w:type="dxa"/>
            <w:shd w:val="clear" w:color="auto" w:fill="CEEBF3"/>
          </w:tcPr>
          <w:p w14:paraId="416C08BD" w14:textId="77777777" w:rsidR="005D3B43" w:rsidRPr="002C3CAF" w:rsidRDefault="005D3B43" w:rsidP="003F7B0D">
            <w:pPr>
              <w:keepNext/>
              <w:spacing w:before="40" w:after="40"/>
              <w:jc w:val="left"/>
              <w:rPr>
                <w:rFonts w:ascii="Arial" w:eastAsia="Calibri" w:hAnsi="Arial" w:cs="Arial"/>
                <w:szCs w:val="20"/>
              </w:rPr>
            </w:pPr>
            <w:bookmarkStart w:id="30" w:name="_Toc51379712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8</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szCs w:val="20"/>
              </w:rPr>
              <w:t xml:space="preserve">Vysvětlení k základním podmínkám </w:t>
            </w:r>
            <w:r w:rsidR="001B0364" w:rsidRPr="000C4BEA">
              <w:rPr>
                <w:rFonts w:ascii="Arial" w:eastAsia="Calibri" w:hAnsi="Arial" w:cs="Arial"/>
                <w:b/>
                <w:szCs w:val="20"/>
              </w:rPr>
              <w:t>(nutným předpokladům</w:t>
            </w:r>
            <w:r w:rsidR="00F76A30" w:rsidRPr="000C4BEA">
              <w:rPr>
                <w:rFonts w:ascii="Arial" w:eastAsia="Calibri" w:hAnsi="Arial" w:cs="Arial"/>
                <w:b/>
                <w:szCs w:val="20"/>
              </w:rPr>
              <w:t xml:space="preserve"> dosažení cílů</w:t>
            </w:r>
            <w:r w:rsidR="001B0364" w:rsidRPr="000C4BEA">
              <w:rPr>
                <w:rFonts w:ascii="Arial" w:eastAsia="Calibri" w:hAnsi="Arial" w:cs="Arial"/>
                <w:b/>
                <w:szCs w:val="20"/>
              </w:rPr>
              <w:t xml:space="preserve">) </w:t>
            </w:r>
            <w:r w:rsidRPr="000C4BEA">
              <w:rPr>
                <w:rFonts w:ascii="Arial" w:eastAsia="Calibri" w:hAnsi="Arial" w:cs="Arial"/>
                <w:b/>
                <w:szCs w:val="20"/>
              </w:rPr>
              <w:t>p</w:t>
            </w:r>
            <w:r w:rsidRPr="000C4BEA">
              <w:rPr>
                <w:rFonts w:ascii="Arial" w:hAnsi="Arial" w:cs="Arial"/>
                <w:b/>
              </w:rPr>
              <w:t>rojektu</w:t>
            </w:r>
            <w:r w:rsidRPr="000C4BEA">
              <w:rPr>
                <w:rFonts w:ascii="Arial" w:eastAsia="Calibri" w:hAnsi="Arial" w:cs="Arial"/>
                <w:b/>
                <w:szCs w:val="20"/>
              </w:rPr>
              <w:t>:</w:t>
            </w:r>
            <w:bookmarkEnd w:id="30"/>
          </w:p>
        </w:tc>
      </w:tr>
      <w:tr w:rsidR="005D3B43" w:rsidRPr="00BF5681" w14:paraId="5921BDE1" w14:textId="77777777" w:rsidTr="008647C9">
        <w:tc>
          <w:tcPr>
            <w:tcW w:w="10080" w:type="dxa"/>
          </w:tcPr>
          <w:p w14:paraId="2A354841" w14:textId="77777777" w:rsidR="005D3B43" w:rsidRPr="003F7B0D" w:rsidRDefault="005D3B43" w:rsidP="003F7B0D">
            <w:pPr>
              <w:spacing w:before="40" w:after="40"/>
              <w:jc w:val="left"/>
              <w:rPr>
                <w:rFonts w:ascii="Arial" w:eastAsia="Calibri" w:hAnsi="Arial" w:cs="Arial"/>
                <w:szCs w:val="20"/>
              </w:rPr>
            </w:pPr>
          </w:p>
        </w:tc>
      </w:tr>
    </w:tbl>
    <w:p w14:paraId="7E7E3986" w14:textId="77777777" w:rsidR="005D3B43" w:rsidRPr="003F7B0D" w:rsidRDefault="005D3B43" w:rsidP="00FD10A1">
      <w:pPr>
        <w:rPr>
          <w:rFonts w:ascii="Arial" w:hAnsi="Arial" w:cs="Arial"/>
        </w:rPr>
      </w:pPr>
    </w:p>
    <w:p w14:paraId="4B71D33F" w14:textId="77777777" w:rsidR="00BA54A6" w:rsidRPr="00FD10A1" w:rsidRDefault="00BA54A6" w:rsidP="00B619E1">
      <w:pPr>
        <w:pStyle w:val="MVHeading1"/>
      </w:pPr>
      <w:r w:rsidRPr="00FD10A1">
        <w:lastRenderedPageBreak/>
        <w:t>Architektonické informace o projektu</w:t>
      </w:r>
      <w:bookmarkEnd w:id="24"/>
      <w:bookmarkEnd w:id="29"/>
    </w:p>
    <w:p w14:paraId="68C2049B" w14:textId="77777777" w:rsidR="00BA54A6" w:rsidRPr="00FD10A1" w:rsidRDefault="00BA54A6">
      <w:pPr>
        <w:pStyle w:val="MVHeading2"/>
      </w:pPr>
      <w:bookmarkStart w:id="31" w:name="_Toc457998909"/>
      <w:bookmarkStart w:id="32" w:name="_Toc457999573"/>
      <w:bookmarkStart w:id="33" w:name="_Toc457998955"/>
      <w:bookmarkStart w:id="34" w:name="_Toc457999619"/>
      <w:bookmarkStart w:id="35" w:name="_Toc457998956"/>
      <w:bookmarkStart w:id="36" w:name="_Toc457999620"/>
      <w:bookmarkStart w:id="37" w:name="_Toc437417887"/>
      <w:bookmarkStart w:id="38" w:name="_Toc465074585"/>
      <w:bookmarkEnd w:id="31"/>
      <w:bookmarkEnd w:id="32"/>
      <w:bookmarkEnd w:id="33"/>
      <w:bookmarkEnd w:id="34"/>
      <w:bookmarkEnd w:id="35"/>
      <w:bookmarkEnd w:id="36"/>
      <w:r w:rsidRPr="00FD10A1">
        <w:t>Dodržení architektonických principů NA VS ČR</w:t>
      </w:r>
      <w:bookmarkEnd w:id="37"/>
      <w:bookmarkEnd w:id="38"/>
    </w:p>
    <w:p w14:paraId="76379DA6" w14:textId="77777777" w:rsidR="006909B3" w:rsidRPr="003F7B0D" w:rsidRDefault="006909B3" w:rsidP="00FD10A1">
      <w:pPr>
        <w:rPr>
          <w:rFonts w:ascii="Arial" w:hAnsi="Arial" w:cs="Arial"/>
        </w:rPr>
      </w:pPr>
      <w:r w:rsidRPr="003F7B0D">
        <w:rPr>
          <w:rFonts w:ascii="Arial" w:hAnsi="Arial" w:cs="Arial"/>
        </w:rPr>
        <w:t>Odbor Hlavního architekta eGovernmentu MV předpokládá soulad projektu s principy Národní architektury veřejné správy ČR tak, jak jsou popsány v metodickém pokynu k formuláři. Případný nesoulad v návrhu je možný výhradně, p</w:t>
      </w:r>
      <w:r w:rsidR="001B0364" w:rsidRPr="003F7B0D">
        <w:rPr>
          <w:rFonts w:ascii="Arial" w:hAnsi="Arial" w:cs="Arial"/>
        </w:rPr>
        <w:t>okud</w:t>
      </w:r>
      <w:r w:rsidRPr="003F7B0D">
        <w:rPr>
          <w:rFonts w:ascii="Arial" w:hAnsi="Arial" w:cs="Arial"/>
        </w:rPr>
        <w:t xml:space="preserve"> je k němu vyplněna žádost o výjimku, jejíž schválení bude rovněž předmětem posouzení. Otázky na doložení souladu s architektonickými principy jsou obsaženy průběžně v celém formuláři.</w:t>
      </w:r>
    </w:p>
    <w:p w14:paraId="4EA7E65C" w14:textId="77777777" w:rsidR="00BA54A6" w:rsidRDefault="00BA54A6">
      <w:pPr>
        <w:pStyle w:val="MVHeading2"/>
      </w:pPr>
      <w:bookmarkStart w:id="39" w:name="_Toc457998958"/>
      <w:bookmarkStart w:id="40" w:name="_Toc457999622"/>
      <w:bookmarkStart w:id="41" w:name="_Toc437417889"/>
      <w:bookmarkStart w:id="42" w:name="_Toc465074586"/>
      <w:bookmarkEnd w:id="39"/>
      <w:bookmarkEnd w:id="40"/>
      <w:r w:rsidRPr="00FD10A1">
        <w:t>Enterprise architektura projektu</w:t>
      </w:r>
      <w:bookmarkEnd w:id="41"/>
      <w:r w:rsidR="004C1C4C" w:rsidRPr="00FD10A1">
        <w:t xml:space="preserve"> a její kontext</w:t>
      </w:r>
      <w:bookmarkEnd w:id="42"/>
    </w:p>
    <w:tbl>
      <w:tblPr>
        <w:tblStyle w:val="Mkatabulky"/>
        <w:tblW w:w="10080" w:type="dxa"/>
        <w:tblInd w:w="108" w:type="dxa"/>
        <w:tblLook w:val="06A0" w:firstRow="1" w:lastRow="0" w:firstColumn="1" w:lastColumn="0" w:noHBand="1" w:noVBand="1"/>
      </w:tblPr>
      <w:tblGrid>
        <w:gridCol w:w="8107"/>
        <w:gridCol w:w="1973"/>
      </w:tblGrid>
      <w:tr w:rsidR="00C14285" w:rsidRPr="00BF5681" w14:paraId="39835E68" w14:textId="77777777" w:rsidTr="00C14285">
        <w:trPr>
          <w:tblHeader/>
        </w:trPr>
        <w:tc>
          <w:tcPr>
            <w:tcW w:w="10080" w:type="dxa"/>
            <w:gridSpan w:val="2"/>
            <w:shd w:val="clear" w:color="auto" w:fill="CEEBF3"/>
          </w:tcPr>
          <w:p w14:paraId="1A3D3768" w14:textId="77777777" w:rsidR="00C14285" w:rsidRPr="002C3CAF" w:rsidRDefault="00C14285" w:rsidP="00C14285">
            <w:pPr>
              <w:keepNext/>
              <w:keepLines/>
              <w:rPr>
                <w:rFonts w:ascii="Arial" w:eastAsia="Calibri" w:hAnsi="Arial" w:cs="Arial"/>
                <w:szCs w:val="20"/>
              </w:rPr>
            </w:pPr>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9</w:t>
            </w:r>
            <w:r w:rsidRPr="002C3CAF">
              <w:rPr>
                <w:rFonts w:ascii="Arial" w:hAnsi="Arial" w:cs="Arial"/>
                <w:noProof/>
              </w:rPr>
              <w:fldChar w:fldCharType="end"/>
            </w:r>
            <w:r w:rsidRPr="002C3CAF">
              <w:rPr>
                <w:rFonts w:ascii="Arial" w:hAnsi="Arial" w:cs="Arial"/>
              </w:rPr>
              <w:t xml:space="preserve">: </w:t>
            </w:r>
            <w:r>
              <w:rPr>
                <w:rFonts w:ascii="Arial" w:eastAsia="Calibri" w:hAnsi="Arial" w:cs="Arial"/>
                <w:b/>
                <w:szCs w:val="20"/>
              </w:rPr>
              <w:t>Architektonický model</w:t>
            </w:r>
            <w:r w:rsidRPr="000C4BEA">
              <w:rPr>
                <w:rFonts w:ascii="Arial" w:eastAsia="Calibri" w:hAnsi="Arial" w:cs="Arial"/>
                <w:b/>
                <w:szCs w:val="20"/>
              </w:rPr>
              <w:t>:</w:t>
            </w:r>
          </w:p>
        </w:tc>
      </w:tr>
      <w:tr w:rsidR="00C14285" w:rsidRPr="00BF5681" w14:paraId="5C8077CE" w14:textId="77777777" w:rsidTr="00C14285">
        <w:tc>
          <w:tcPr>
            <w:tcW w:w="8222" w:type="dxa"/>
            <w:shd w:val="clear" w:color="auto" w:fill="D9D9D9" w:themeFill="background1" w:themeFillShade="D9"/>
          </w:tcPr>
          <w:p w14:paraId="7FC99C83" w14:textId="77777777" w:rsidR="00C14285" w:rsidRPr="00C14285" w:rsidRDefault="00C14285" w:rsidP="00C14285">
            <w:pPr>
              <w:keepLines/>
              <w:jc w:val="left"/>
              <w:rPr>
                <w:rFonts w:ascii="Arial" w:eastAsia="Calibri" w:hAnsi="Arial" w:cs="Arial"/>
                <w:b/>
                <w:szCs w:val="20"/>
              </w:rPr>
            </w:pPr>
            <w:r w:rsidRPr="00C14285">
              <w:rPr>
                <w:rFonts w:ascii="Arial" w:eastAsia="Calibri" w:hAnsi="Arial" w:cs="Arial"/>
                <w:b/>
                <w:szCs w:val="20"/>
              </w:rPr>
              <w:t xml:space="preserve">V rámci Enterprise Architektury projektu přiložte jako přílohu model exportovaný ve standardizovaném výměnném formátu </w:t>
            </w:r>
            <w:hyperlink r:id="rId15" w:history="1">
              <w:r w:rsidRPr="00C14285">
                <w:rPr>
                  <w:rStyle w:val="Hypertextovodkaz"/>
                  <w:rFonts w:ascii="Arial" w:eastAsia="Calibri" w:hAnsi="Arial" w:cs="Arial"/>
                  <w:b/>
                  <w:szCs w:val="20"/>
                </w:rPr>
                <w:t xml:space="preserve">The Open Group ArchiMate Model Exchange </w:t>
              </w:r>
              <w:proofErr w:type="spellStart"/>
              <w:r w:rsidRPr="00C14285">
                <w:rPr>
                  <w:rStyle w:val="Hypertextovodkaz"/>
                  <w:rFonts w:ascii="Arial" w:eastAsia="Calibri" w:hAnsi="Arial" w:cs="Arial"/>
                  <w:b/>
                  <w:szCs w:val="20"/>
                </w:rPr>
                <w:t>File</w:t>
              </w:r>
              <w:proofErr w:type="spellEnd"/>
              <w:r w:rsidRPr="00C14285">
                <w:rPr>
                  <w:rStyle w:val="Hypertextovodkaz"/>
                  <w:rFonts w:ascii="Arial" w:eastAsia="Calibri" w:hAnsi="Arial" w:cs="Arial"/>
                  <w:b/>
                  <w:szCs w:val="20"/>
                </w:rPr>
                <w:t xml:space="preserve"> </w:t>
              </w:r>
              <w:proofErr w:type="spellStart"/>
              <w:r w:rsidRPr="00C14285">
                <w:rPr>
                  <w:rStyle w:val="Hypertextovodkaz"/>
                  <w:rFonts w:ascii="Arial" w:eastAsia="Calibri" w:hAnsi="Arial" w:cs="Arial"/>
                  <w:b/>
                  <w:szCs w:val="20"/>
                </w:rPr>
                <w:t>Format</w:t>
              </w:r>
              <w:proofErr w:type="spellEnd"/>
            </w:hyperlink>
          </w:p>
        </w:tc>
        <w:tc>
          <w:tcPr>
            <w:tcW w:w="1858" w:type="dxa"/>
          </w:tcPr>
          <w:p w14:paraId="74863A88" w14:textId="77777777" w:rsidR="00C14285" w:rsidRPr="003F7B0D" w:rsidRDefault="00170CE7" w:rsidP="00C14285">
            <w:pPr>
              <w:keepLines/>
              <w:jc w:val="left"/>
              <w:rPr>
                <w:rFonts w:ascii="Arial" w:eastAsia="Calibri" w:hAnsi="Arial" w:cs="Arial"/>
                <w:szCs w:val="20"/>
              </w:rPr>
            </w:pPr>
            <w:sdt>
              <w:sdtPr>
                <w:rPr>
                  <w:rFonts w:ascii="Arial" w:hAnsi="Arial" w:cs="Arial"/>
                  <w:b/>
                </w:rPr>
                <w:id w:val="1919754084"/>
                <w:placeholder>
                  <w:docPart w:val="0DC75EF6463D46169D2ECE62C57E7669"/>
                </w:placeholde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8948B0">
                  <w:rPr>
                    <w:rFonts w:ascii="Arial" w:hAnsi="Arial" w:cs="Arial"/>
                    <w:b/>
                  </w:rPr>
                  <w:t>Ano, model je přiložen jako příloha ve standardizovaném formátu</w:t>
                </w:r>
              </w:sdtContent>
            </w:sdt>
          </w:p>
        </w:tc>
      </w:tr>
      <w:tr w:rsidR="00C14285" w:rsidRPr="00BF5681" w14:paraId="3F8D52E5" w14:textId="77777777" w:rsidTr="00C14285">
        <w:tc>
          <w:tcPr>
            <w:tcW w:w="8222" w:type="dxa"/>
            <w:shd w:val="clear" w:color="auto" w:fill="D9D9D9" w:themeFill="background1" w:themeFillShade="D9"/>
          </w:tcPr>
          <w:p w14:paraId="4780F22D" w14:textId="77777777" w:rsidR="00C14285" w:rsidRPr="00C14285" w:rsidRDefault="00C14285" w:rsidP="00C14285">
            <w:pPr>
              <w:keepLines/>
              <w:jc w:val="left"/>
              <w:rPr>
                <w:rFonts w:ascii="Arial" w:eastAsia="Calibri" w:hAnsi="Arial" w:cs="Arial"/>
                <w:b/>
                <w:szCs w:val="20"/>
              </w:rPr>
            </w:pPr>
            <w:r>
              <w:rPr>
                <w:rFonts w:ascii="Arial" w:eastAsia="Calibri" w:hAnsi="Arial" w:cs="Arial"/>
                <w:b/>
                <w:szCs w:val="20"/>
              </w:rPr>
              <w:t xml:space="preserve">Případně </w:t>
            </w:r>
            <w:r w:rsidR="00276732">
              <w:rPr>
                <w:rFonts w:ascii="Arial" w:eastAsia="Calibri" w:hAnsi="Arial" w:cs="Arial"/>
                <w:b/>
                <w:szCs w:val="20"/>
              </w:rPr>
              <w:t>vysvětlete, proč</w:t>
            </w:r>
            <w:r>
              <w:rPr>
                <w:rFonts w:ascii="Arial" w:eastAsia="Calibri" w:hAnsi="Arial" w:cs="Arial"/>
                <w:b/>
                <w:szCs w:val="20"/>
              </w:rPr>
              <w:t xml:space="preserve"> </w:t>
            </w:r>
            <w:r w:rsidR="00276732">
              <w:rPr>
                <w:rFonts w:ascii="Arial" w:eastAsia="Calibri" w:hAnsi="Arial" w:cs="Arial"/>
                <w:b/>
                <w:szCs w:val="20"/>
              </w:rPr>
              <w:t xml:space="preserve">není model přiložen ve standardizovaném formátu či </w:t>
            </w:r>
            <w:r w:rsidR="00F736A9">
              <w:rPr>
                <w:rFonts w:ascii="Arial" w:eastAsia="Calibri" w:hAnsi="Arial" w:cs="Arial"/>
                <w:b/>
                <w:szCs w:val="20"/>
              </w:rPr>
              <w:t>není</w:t>
            </w:r>
            <w:r w:rsidR="00276732">
              <w:rPr>
                <w:rFonts w:ascii="Arial" w:eastAsia="Calibri" w:hAnsi="Arial" w:cs="Arial"/>
                <w:b/>
                <w:szCs w:val="20"/>
              </w:rPr>
              <w:t xml:space="preserve"> přiložen vůbec.</w:t>
            </w:r>
          </w:p>
        </w:tc>
        <w:tc>
          <w:tcPr>
            <w:tcW w:w="1858" w:type="dxa"/>
          </w:tcPr>
          <w:p w14:paraId="38D7881B" w14:textId="77777777" w:rsidR="00C14285" w:rsidRDefault="00C14285" w:rsidP="00C14285">
            <w:pPr>
              <w:keepLines/>
              <w:jc w:val="left"/>
              <w:rPr>
                <w:rFonts w:ascii="Arial" w:hAnsi="Arial" w:cs="Arial"/>
                <w:b/>
              </w:rPr>
            </w:pPr>
          </w:p>
        </w:tc>
      </w:tr>
    </w:tbl>
    <w:p w14:paraId="2BB1E1ED" w14:textId="77777777" w:rsidR="00BA54A6" w:rsidRPr="00FD10A1" w:rsidRDefault="00BA54A6" w:rsidP="00073E15">
      <w:pPr>
        <w:pStyle w:val="MVHeading3"/>
      </w:pPr>
      <w:bookmarkStart w:id="43" w:name="_Toc437417890"/>
      <w:bookmarkStart w:id="44" w:name="_Toc465074587"/>
      <w:r w:rsidRPr="003F7B0D">
        <w:rPr>
          <w:rFonts w:eastAsia="Calibri"/>
        </w:rPr>
        <w:t xml:space="preserve">Motivační </w:t>
      </w:r>
      <w:proofErr w:type="gramStart"/>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w:t>
      </w:r>
      <w:proofErr w:type="gramEnd"/>
      <w:r w:rsidRPr="003F7B0D">
        <w:rPr>
          <w:rFonts w:eastAsia="Calibri"/>
        </w:rPr>
        <w:t xml:space="preserve"> a směrování</w:t>
      </w:r>
      <w:bookmarkEnd w:id="43"/>
      <w:bookmarkEnd w:id="44"/>
    </w:p>
    <w:tbl>
      <w:tblPr>
        <w:tblStyle w:val="Mkatabulky"/>
        <w:tblW w:w="10080" w:type="dxa"/>
        <w:tblInd w:w="108" w:type="dxa"/>
        <w:tblLook w:val="06A0" w:firstRow="1" w:lastRow="0" w:firstColumn="1" w:lastColumn="0" w:noHBand="1" w:noVBand="1"/>
      </w:tblPr>
      <w:tblGrid>
        <w:gridCol w:w="10080"/>
      </w:tblGrid>
      <w:tr w:rsidR="00F70BF9" w:rsidRPr="00BF5681" w14:paraId="27495E0A" w14:textId="77777777" w:rsidTr="008647C9">
        <w:trPr>
          <w:tblHeader/>
        </w:trPr>
        <w:tc>
          <w:tcPr>
            <w:tcW w:w="10080" w:type="dxa"/>
            <w:shd w:val="clear" w:color="auto" w:fill="CEEBF3"/>
          </w:tcPr>
          <w:p w14:paraId="6235068E" w14:textId="77777777" w:rsidR="00BA54A6" w:rsidRPr="002C3CAF" w:rsidRDefault="008868BD" w:rsidP="00FD10A1">
            <w:pPr>
              <w:keepNext/>
              <w:keepLines/>
              <w:rPr>
                <w:rFonts w:ascii="Arial" w:eastAsia="Calibri" w:hAnsi="Arial" w:cs="Arial"/>
                <w:szCs w:val="20"/>
              </w:rPr>
            </w:pPr>
            <w:bookmarkStart w:id="45" w:name="_Toc509581654"/>
            <w:bookmarkStart w:id="46" w:name="_Toc51379712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10</w:t>
            </w:r>
            <w:r w:rsidR="00BF5681" w:rsidRPr="002C3CAF">
              <w:rPr>
                <w:rFonts w:ascii="Arial" w:hAnsi="Arial" w:cs="Arial"/>
                <w:noProof/>
              </w:rPr>
              <w:fldChar w:fldCharType="end"/>
            </w:r>
            <w:r w:rsidRPr="002C3CAF">
              <w:rPr>
                <w:rFonts w:ascii="Arial" w:hAnsi="Arial" w:cs="Arial"/>
              </w:rPr>
              <w:t xml:space="preserve">: </w:t>
            </w:r>
            <w:r w:rsidR="005D3B43" w:rsidRPr="000C4BEA">
              <w:rPr>
                <w:rFonts w:ascii="Arial" w:eastAsia="Calibri" w:hAnsi="Arial"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5"/>
            <w:bookmarkEnd w:id="46"/>
          </w:p>
        </w:tc>
      </w:tr>
      <w:tr w:rsidR="00F70BF9" w:rsidRPr="00BF5681" w14:paraId="71E6BA1A" w14:textId="77777777" w:rsidTr="008647C9">
        <w:tc>
          <w:tcPr>
            <w:tcW w:w="10080" w:type="dxa"/>
          </w:tcPr>
          <w:p w14:paraId="44A9610D"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Mezi klíčové akcelerátory zavádění DTM patří: </w:t>
            </w:r>
          </w:p>
          <w:p w14:paraId="30FD0B23"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DTM sjednotí, doplní a zpřístupní dosud roztříštěná, neúplná a nepřesná data o veškeré dopravní a technické infrastruktuře pro území celé ČR, a poskytne tak informace pro sdílení fyzické infrastruktury a umožní tak koordinaci stavebních prací ve smyslu zákona č. 194/2017 Sb., o opatřeních ke snížení nákladů na zavádění vysokorychlostních sítí elektronických komunikací, který implementuje směrnici Evropského Parlamentu a Rady 2014/61/EU o opatřeních ke snížení nákladů na budování vysokorychlostních sítí elektronických komunikací.</w:t>
            </w:r>
          </w:p>
          <w:p w14:paraId="76A10844"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 xml:space="preserve">Významně přispěje ke zjednodušení a zrychlení přípravy, umisťování a povolování staveb v České republice, zároveň podstatně zjednoduší práci pořizovatelům územních plánů a současně zkvalitní a zjednoduší práci samosprávám při přípravě jak územně plánovacích podkladů, tak samotných územně plánovacích dokumentací. </w:t>
            </w:r>
          </w:p>
          <w:p w14:paraId="1AC70EA5"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Přispěje ke zvýšení transparentnosti výkonu veřejné správy v agendách využívajících pro své rozhodování informace ze základní prostorové situace a dopravní a technické infrastruktury.</w:t>
            </w:r>
          </w:p>
          <w:p w14:paraId="61897FD2"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Vytvoření DTM jako součásti DMVS bude představovat snížení administrativní zátěže pro stavebníky při přípravě investic, zejména liniových, infrastrukturních staveb a bude též přínosem pro uživatele, resp. občany České republiky, kteří se při svých podnikatelských i soukromých aktivitách snáze dostanou k aktuálním údajům o území.</w:t>
            </w:r>
          </w:p>
          <w:p w14:paraId="72F977BF"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Bude mít pozitivní dopad na práci vlastníků a správců infrastrukturních sítí, kterým umožní rychle zjistit případné kolize při plánování a údržbě své infrastruktury s infrastrukturou jiných vlastníků a správců.</w:t>
            </w:r>
          </w:p>
          <w:p w14:paraId="6773E022"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Přehled přínosů spojených se zavedením DTM a DMVS: </w:t>
            </w:r>
          </w:p>
          <w:p w14:paraId="636A5B0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uživatele (občany, podnikatele a veřejné zadavatele)</w:t>
            </w:r>
          </w:p>
          <w:p w14:paraId="0233243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jednoduchý a rychlý přehled o možnostech a limitech využití území,</w:t>
            </w:r>
          </w:p>
          <w:p w14:paraId="7F01117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snadná dostupnost informace o dotčených vlastnících nebo správcích sítí v zájmovém území,</w:t>
            </w:r>
          </w:p>
          <w:p w14:paraId="6707167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možnost rychlého zásahu v případě havárie nebo poškození technické infrastruktury. </w:t>
            </w:r>
          </w:p>
          <w:p w14:paraId="15F67C5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pro projektanty: </w:t>
            </w:r>
          </w:p>
          <w:p w14:paraId="2C0C377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významně jednodušší a okamžitý přístup k aktuálním údajům o vedení sítí v území. </w:t>
            </w:r>
          </w:p>
          <w:p w14:paraId="6BB9D794"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obce a kraje</w:t>
            </w:r>
          </w:p>
          <w:p w14:paraId="53903DCE"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zkvalitnění prací při pořizování územních a regulačních plánů, územně plánovacích podkladů, zásad územního rozvoje a regulačních plánů pro plochy a koridory nadmístního významu,</w:t>
            </w:r>
          </w:p>
          <w:p w14:paraId="5F9FD72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lastRenderedPageBreak/>
              <w:t>významné zkvalitnění možností správy území – rychlá identifikace problému a možných souvisejících kolizí v případě havárií technické infrastruktury,</w:t>
            </w:r>
          </w:p>
          <w:p w14:paraId="120F0DA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zásadní zjednodušení přenosu aktuálních údajů do vlastní digitální technické mapy obce nebo města,</w:t>
            </w:r>
          </w:p>
          <w:p w14:paraId="668A8E03"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vlastního majetku (např. evidence a správa veřejného osvětlení, kanalizace nebo obecního vodovodu, majetkoprávní agenda),</w:t>
            </w:r>
          </w:p>
          <w:p w14:paraId="6C76EF9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práce úředníků na úseku stavebního řízení a na úseku regionálního rozvoje a územního plánování,</w:t>
            </w:r>
          </w:p>
          <w:p w14:paraId="29D2604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možná automatizace procesu vyjadřování ke stavbám souvisejícím s infrastrukturu veřejné správy,</w:t>
            </w:r>
          </w:p>
          <w:p w14:paraId="06C4575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plánování a realizace infrastruktury ovlivňující území celého kraje.</w:t>
            </w:r>
          </w:p>
          <w:p w14:paraId="35576C6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agendy orgánů státní správy</w:t>
            </w:r>
          </w:p>
          <w:p w14:paraId="75E5EC4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majetku státu,</w:t>
            </w:r>
          </w:p>
          <w:p w14:paraId="10A54EB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snadnější získání informací potřebných k ochraně životního prostředí,</w:t>
            </w:r>
          </w:p>
          <w:p w14:paraId="30CA42F6"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lepší zajištění obrany a bezpečnosti včetně ochrany kritické infrastruktury,</w:t>
            </w:r>
          </w:p>
          <w:p w14:paraId="5A77A7D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podpora pro řešení výzev souvisejících s klimatickou změnou – lepší plánování a výstavba infrastruktury vodovodů a kanalizací, potenciál pro podporu nových agend veřejné správy – např. evidence míst odběru vod.</w:t>
            </w:r>
          </w:p>
          <w:p w14:paraId="3B6EC01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na správce sítí </w:t>
            </w:r>
          </w:p>
          <w:p w14:paraId="22CC1C2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zvýšení ochrany před cizími zásahy,</w:t>
            </w:r>
          </w:p>
          <w:p w14:paraId="0B60F04B"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zrychlení práce při vydávání stanovisek žadatelům o stavební povolení v blízkosti sítě provozované správcem,</w:t>
            </w:r>
          </w:p>
          <w:p w14:paraId="20EF24D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jasný přehled o možnostech systematického rozvoje sítí,</w:t>
            </w:r>
          </w:p>
          <w:p w14:paraId="116543C5"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usnadnění koordinace činností při údržbě a rozvoji se správci ostatních sítí,</w:t>
            </w:r>
          </w:p>
          <w:p w14:paraId="74E5931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přístup k údajům o povrchové situaci v území jejich zájmu.</w:t>
            </w:r>
          </w:p>
          <w:p w14:paraId="2649A25E" w14:textId="77777777" w:rsidR="00BA54A6" w:rsidRPr="003F7B0D" w:rsidRDefault="00BA54A6" w:rsidP="00FD10A1">
            <w:pPr>
              <w:keepLines/>
              <w:jc w:val="left"/>
              <w:rPr>
                <w:rFonts w:ascii="Arial" w:eastAsia="Calibri" w:hAnsi="Arial" w:cs="Arial"/>
                <w:szCs w:val="20"/>
              </w:rPr>
            </w:pPr>
          </w:p>
        </w:tc>
      </w:tr>
    </w:tbl>
    <w:p w14:paraId="3B7E5C00" w14:textId="77777777" w:rsidR="00E33AFA" w:rsidRPr="003F7B0D" w:rsidRDefault="00E33AFA" w:rsidP="00FD10A1">
      <w:pPr>
        <w:rPr>
          <w:rFonts w:ascii="Arial" w:hAnsi="Arial" w:cs="Arial"/>
        </w:rPr>
      </w:pPr>
      <w:bookmarkStart w:id="47" w:name="_Toc437417891"/>
      <w:bookmarkStart w:id="48" w:name="_Toc465074588"/>
    </w:p>
    <w:p w14:paraId="799C3CD8" w14:textId="77777777" w:rsidR="00BA54A6" w:rsidRPr="00FD10A1" w:rsidRDefault="00BA54A6" w:rsidP="00073E15">
      <w:pPr>
        <w:pStyle w:val="MVHeading3"/>
      </w:pPr>
      <w:r w:rsidRPr="003F7B0D">
        <w:rPr>
          <w:rFonts w:eastAsia="Calibri"/>
        </w:rPr>
        <w:t>Efektivita projektu – výkonnostní architektura</w:t>
      </w:r>
      <w:bookmarkStart w:id="49" w:name="_Ref437249868"/>
      <w:bookmarkStart w:id="50" w:name="_Toc437417892"/>
      <w:bookmarkEnd w:id="47"/>
      <w:bookmarkEnd w:id="48"/>
    </w:p>
    <w:tbl>
      <w:tblPr>
        <w:tblStyle w:val="Style1"/>
        <w:tblW w:w="10080" w:type="dxa"/>
        <w:tblInd w:w="57" w:type="dxa"/>
        <w:tblLook w:val="06A0" w:firstRow="1" w:lastRow="0" w:firstColumn="1" w:lastColumn="0" w:noHBand="1" w:noVBand="1"/>
      </w:tblPr>
      <w:tblGrid>
        <w:gridCol w:w="10080"/>
      </w:tblGrid>
      <w:tr w:rsidR="00634231" w:rsidRPr="00BF5681" w14:paraId="4E7E7AF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79D72A4B" w14:textId="77777777" w:rsidR="00BA54A6" w:rsidRPr="002C3CAF" w:rsidRDefault="008868BD" w:rsidP="003F7B0D">
            <w:pPr>
              <w:keepNext/>
              <w:keepLines/>
              <w:spacing w:before="40" w:after="40"/>
              <w:contextualSpacing w:val="0"/>
              <w:rPr>
                <w:rFonts w:ascii="Arial" w:hAnsi="Arial" w:cs="Arial"/>
                <w:b w:val="0"/>
              </w:rPr>
            </w:pPr>
            <w:bookmarkStart w:id="51" w:name="_Toc509581655"/>
            <w:bookmarkStart w:id="52" w:name="_Toc51379712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11</w:t>
            </w:r>
            <w:r w:rsidRPr="002C3CAF">
              <w:rPr>
                <w:rFonts w:ascii="Arial" w:hAnsi="Arial" w:cs="Arial"/>
              </w:rPr>
              <w:fldChar w:fldCharType="end"/>
            </w:r>
            <w:r w:rsidRPr="002C3CAF">
              <w:rPr>
                <w:rFonts w:ascii="Arial" w:hAnsi="Arial" w:cs="Arial"/>
                <w:b w:val="0"/>
              </w:rPr>
              <w:t xml:space="preserve">: </w:t>
            </w:r>
            <w:r w:rsidR="00BA54A6" w:rsidRPr="000C4BEA">
              <w:rPr>
                <w:rFonts w:ascii="Arial" w:hAnsi="Arial" w:cs="Arial"/>
              </w:rPr>
              <w:t>Vysvětle</w:t>
            </w:r>
            <w:r w:rsidR="005E0B71" w:rsidRPr="000C4BEA">
              <w:rPr>
                <w:rFonts w:ascii="Arial" w:hAnsi="Arial" w:cs="Arial"/>
              </w:rPr>
              <w:t>te</w:t>
            </w:r>
            <w:r w:rsidR="00BA54A6" w:rsidRPr="000C4BEA">
              <w:rPr>
                <w:rFonts w:ascii="Arial" w:hAnsi="Arial" w:cs="Arial"/>
              </w:rPr>
              <w:t xml:space="preserve"> </w:t>
            </w:r>
            <w:r w:rsidR="005E0B71" w:rsidRPr="000C4BEA">
              <w:rPr>
                <w:rFonts w:ascii="Arial" w:hAnsi="Arial" w:cs="Arial"/>
              </w:rPr>
              <w:t>dopad</w:t>
            </w:r>
            <w:r w:rsidR="00BA54A6" w:rsidRPr="000C4BEA">
              <w:rPr>
                <w:rFonts w:ascii="Arial" w:hAnsi="Arial" w:cs="Arial"/>
              </w:rPr>
              <w:t xml:space="preserve"> projektu</w:t>
            </w:r>
            <w:r w:rsidR="005E0B71" w:rsidRPr="000C4BEA">
              <w:rPr>
                <w:rFonts w:ascii="Arial" w:hAnsi="Arial" w:cs="Arial"/>
              </w:rPr>
              <w:t xml:space="preserve"> na hospodárnost, účelnost, účinnost</w:t>
            </w:r>
            <w:r w:rsidR="00F76A30" w:rsidRPr="000C4BEA">
              <w:rPr>
                <w:rFonts w:ascii="Arial" w:hAnsi="Arial" w:cs="Arial"/>
              </w:rPr>
              <w:t>, časovou a kvalifikační náročnost</w:t>
            </w:r>
            <w:r w:rsidR="005E0B71" w:rsidRPr="000C4BEA">
              <w:rPr>
                <w:rFonts w:ascii="Arial" w:hAnsi="Arial" w:cs="Arial"/>
              </w:rPr>
              <w:t xml:space="preserve"> a </w:t>
            </w:r>
            <w:r w:rsidR="00F76A30" w:rsidRPr="000C4BEA">
              <w:rPr>
                <w:rFonts w:ascii="Arial" w:hAnsi="Arial" w:cs="Arial"/>
              </w:rPr>
              <w:t xml:space="preserve">na </w:t>
            </w:r>
            <w:r w:rsidR="005E0B71" w:rsidRPr="000C4BEA">
              <w:rPr>
                <w:rFonts w:ascii="Arial" w:hAnsi="Arial" w:cs="Arial"/>
              </w:rPr>
              <w:t>kvalitu služeb v</w:t>
            </w:r>
            <w:r w:rsidR="00BC2FD3">
              <w:rPr>
                <w:rFonts w:ascii="Arial" w:hAnsi="Arial" w:cs="Arial"/>
              </w:rPr>
              <w:t> </w:t>
            </w:r>
            <w:r w:rsidR="005E0B71" w:rsidRPr="000C4BEA">
              <w:rPr>
                <w:rFonts w:ascii="Arial" w:hAnsi="Arial" w:cs="Arial"/>
              </w:rPr>
              <w:t>organizaci</w:t>
            </w:r>
            <w:r w:rsidR="00BC2FD3">
              <w:rPr>
                <w:rFonts w:ascii="Arial" w:hAnsi="Arial" w:cs="Arial"/>
              </w:rPr>
              <w:t xml:space="preserve"> </w:t>
            </w:r>
            <w:r w:rsidR="00BC2FD3" w:rsidRPr="00136EE3">
              <w:rPr>
                <w:rFonts w:ascii="Arial" w:hAnsi="Arial" w:cs="Arial"/>
                <w:b w:val="0"/>
              </w:rPr>
              <w:t xml:space="preserve">(viz metodika TCO zveřejněná </w:t>
            </w:r>
            <w:hyperlink r:id="rId16" w:history="1">
              <w:r w:rsidR="00BC2FD3" w:rsidRPr="00136EE3">
                <w:rPr>
                  <w:rStyle w:val="Hypertextovodkaz"/>
                  <w:rFonts w:ascii="Arial" w:hAnsi="Arial" w:cs="Arial"/>
                  <w:b w:val="0"/>
                  <w:bCs w:val="0"/>
                </w:rPr>
                <w:t>zde</w:t>
              </w:r>
            </w:hyperlink>
            <w:r w:rsidR="00BC2FD3" w:rsidRPr="00136EE3">
              <w:rPr>
                <w:rFonts w:ascii="Arial" w:hAnsi="Arial" w:cs="Arial"/>
                <w:b w:val="0"/>
              </w:rPr>
              <w:t>)</w:t>
            </w:r>
            <w:r w:rsidR="00BA54A6" w:rsidRPr="00136EE3">
              <w:rPr>
                <w:rFonts w:ascii="Arial" w:hAnsi="Arial" w:cs="Arial"/>
                <w:b w:val="0"/>
              </w:rPr>
              <w:t>:</w:t>
            </w:r>
            <w:bookmarkEnd w:id="51"/>
            <w:bookmarkEnd w:id="52"/>
          </w:p>
        </w:tc>
      </w:tr>
      <w:tr w:rsidR="00634231" w:rsidRPr="00BF5681" w14:paraId="005B76A7" w14:textId="77777777" w:rsidTr="008647C9">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653FB848" w14:textId="77777777" w:rsidR="00BA54A6" w:rsidRDefault="00BC6593" w:rsidP="003F7B0D">
            <w:pPr>
              <w:spacing w:before="40" w:after="40"/>
              <w:contextualSpacing w:val="0"/>
              <w:jc w:val="left"/>
              <w:rPr>
                <w:rFonts w:ascii="Arial" w:hAnsi="Arial" w:cs="Arial"/>
              </w:rPr>
            </w:pPr>
            <w:r w:rsidRPr="00BC6593">
              <w:rPr>
                <w:rFonts w:ascii="Arial" w:hAnsi="Arial" w:cs="Arial"/>
                <w:b w:val="0"/>
                <w:bCs w:val="0"/>
              </w:rPr>
              <w:t>Pořízení</w:t>
            </w:r>
            <w:r>
              <w:rPr>
                <w:rFonts w:ascii="Arial" w:hAnsi="Arial" w:cs="Arial"/>
                <w:b w:val="0"/>
                <w:bCs w:val="0"/>
              </w:rPr>
              <w:t xml:space="preserve"> informačního systému digitální technické mapy vyplývá z legislativy a nemá potenciál zvýšit náročnost ani kvalitu služeb v organizaci.</w:t>
            </w:r>
          </w:p>
          <w:p w14:paraId="588D9399" w14:textId="77777777" w:rsidR="00BC6593" w:rsidRDefault="00BC6593" w:rsidP="003F7B0D">
            <w:pPr>
              <w:spacing w:before="40" w:after="40"/>
              <w:contextualSpacing w:val="0"/>
              <w:jc w:val="left"/>
              <w:rPr>
                <w:rFonts w:ascii="Arial" w:hAnsi="Arial" w:cs="Arial"/>
              </w:rPr>
            </w:pPr>
            <w:r>
              <w:rPr>
                <w:rFonts w:ascii="Arial" w:hAnsi="Arial" w:cs="Arial"/>
                <w:b w:val="0"/>
                <w:bCs w:val="0"/>
              </w:rPr>
              <w:t>Informační systém Digitální technické mapy bude pořízen v takovém rozsahu, aby maximálně efektivně umožnil kraji plnit povinnosti z legislativy vyplývající.</w:t>
            </w:r>
          </w:p>
          <w:p w14:paraId="4A642E92" w14:textId="77777777" w:rsidR="00BC6593" w:rsidRPr="00BC6593" w:rsidRDefault="00BC6593" w:rsidP="003F7B0D">
            <w:pPr>
              <w:spacing w:before="40" w:after="40"/>
              <w:contextualSpacing w:val="0"/>
              <w:jc w:val="left"/>
              <w:rPr>
                <w:rFonts w:ascii="Arial" w:hAnsi="Arial" w:cs="Arial"/>
                <w:b w:val="0"/>
                <w:bCs w:val="0"/>
              </w:rPr>
            </w:pPr>
            <w:r>
              <w:rPr>
                <w:rFonts w:ascii="Arial" w:hAnsi="Arial" w:cs="Arial"/>
                <w:b w:val="0"/>
                <w:bCs w:val="0"/>
              </w:rPr>
              <w:t>Informační systém digitální technické mapy není určen ke zvýšení výkonu činnosti kraje ani ke zefektivnění vnitřních procesů krajského úřadu, ale k prvotní přípravě kraje na plnění nových povinností stanovených legislativou.</w:t>
            </w:r>
          </w:p>
        </w:tc>
      </w:tr>
    </w:tbl>
    <w:p w14:paraId="4FE38F74" w14:textId="77777777" w:rsidR="00A55D52" w:rsidRPr="003F7B0D" w:rsidRDefault="00A55D52" w:rsidP="00FD10A1">
      <w:pPr>
        <w:rPr>
          <w:rFonts w:ascii="Arial" w:hAnsi="Arial" w:cs="Arial"/>
        </w:rPr>
      </w:pPr>
      <w:bookmarkStart w:id="53"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297"/>
        <w:gridCol w:w="2334"/>
        <w:gridCol w:w="2543"/>
        <w:gridCol w:w="2841"/>
      </w:tblGrid>
      <w:tr w:rsidR="005D3B43" w:rsidRPr="00BF5681" w14:paraId="5B8D65FE" w14:textId="77777777" w:rsidTr="00BF6D50">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015" w:type="dxa"/>
            <w:gridSpan w:val="4"/>
          </w:tcPr>
          <w:p w14:paraId="6803241D" w14:textId="77777777" w:rsidR="005D3B43" w:rsidRPr="002C3CAF" w:rsidRDefault="005D3B43" w:rsidP="003F7B0D">
            <w:pPr>
              <w:keepNext/>
              <w:keepLines/>
              <w:spacing w:before="40" w:after="40"/>
              <w:contextualSpacing w:val="0"/>
              <w:rPr>
                <w:rFonts w:ascii="Arial" w:hAnsi="Arial" w:cs="Arial"/>
                <w:b w:val="0"/>
              </w:rPr>
            </w:pPr>
            <w:bookmarkStart w:id="54" w:name="_Toc51379712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Přehled požadovaných cílových parametrů </w:t>
            </w:r>
            <w:r w:rsidR="005C2942" w:rsidRPr="000C4BEA">
              <w:rPr>
                <w:rFonts w:ascii="Arial" w:hAnsi="Arial" w:cs="Arial"/>
              </w:rPr>
              <w:t xml:space="preserve">SLA </w:t>
            </w:r>
            <w:r w:rsidRPr="000C4BEA">
              <w:rPr>
                <w:rFonts w:ascii="Arial" w:hAnsi="Arial" w:cs="Arial"/>
              </w:rPr>
              <w:t>nových nebo měněných služeb</w:t>
            </w:r>
            <w:r w:rsidR="000C4BEA">
              <w:rPr>
                <w:rFonts w:ascii="Arial" w:hAnsi="Arial" w:cs="Arial"/>
              </w:rPr>
              <w:t>:</w:t>
            </w:r>
            <w:bookmarkEnd w:id="54"/>
          </w:p>
        </w:tc>
      </w:tr>
      <w:tr w:rsidR="005D3B43" w:rsidRPr="00BF5681" w14:paraId="6CA6E678" w14:textId="77777777" w:rsidTr="00BF6D50">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297" w:type="dxa"/>
          </w:tcPr>
          <w:p w14:paraId="5A8EABF8" w14:textId="77777777" w:rsidR="005D3B43" w:rsidRPr="003F7B0D" w:rsidRDefault="005D3B43" w:rsidP="003F7B0D">
            <w:pPr>
              <w:keepNext/>
              <w:keepLines/>
              <w:spacing w:before="40" w:after="40"/>
              <w:contextualSpacing w:val="0"/>
              <w:jc w:val="left"/>
              <w:rPr>
                <w:rFonts w:ascii="Arial" w:hAnsi="Arial" w:cs="Arial"/>
                <w:bCs w:val="0"/>
              </w:rPr>
            </w:pPr>
            <w:r w:rsidRPr="003F7B0D">
              <w:rPr>
                <w:rFonts w:ascii="Arial" w:hAnsi="Arial" w:cs="Arial"/>
              </w:rPr>
              <w:t>Název v rámci projektu nově zřizované nebo měněné služby</w:t>
            </w:r>
          </w:p>
        </w:tc>
        <w:tc>
          <w:tcPr>
            <w:tcW w:w="2334" w:type="dxa"/>
          </w:tcPr>
          <w:p w14:paraId="2E683C1C"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Specifikace SLA parametru služby</w:t>
            </w:r>
          </w:p>
        </w:tc>
        <w:tc>
          <w:tcPr>
            <w:tcW w:w="2543" w:type="dxa"/>
          </w:tcPr>
          <w:p w14:paraId="6FD6D10A"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Sjednaná mezní hodnota SLA parametru</w:t>
            </w:r>
          </w:p>
        </w:tc>
        <w:tc>
          <w:tcPr>
            <w:tcW w:w="2841" w:type="dxa"/>
          </w:tcPr>
          <w:p w14:paraId="1F1E68CB" w14:textId="77777777" w:rsidR="005D3B43" w:rsidRPr="003F7B0D" w:rsidRDefault="00BC2FD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Sjednaný způsob měření hodnoty SLA</w:t>
            </w:r>
          </w:p>
        </w:tc>
      </w:tr>
      <w:tr w:rsidR="00BF6D50" w:rsidRPr="00BF5681" w14:paraId="022564BF"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59E488AC" w14:textId="77777777" w:rsidR="00BF6D50" w:rsidRDefault="00BF6D50" w:rsidP="00BF6D50">
            <w:pPr>
              <w:spacing w:before="40" w:after="40"/>
              <w:contextualSpacing w:val="0"/>
              <w:jc w:val="left"/>
              <w:rPr>
                <w:rFonts w:ascii="Arial" w:hAnsi="Arial" w:cs="Arial"/>
              </w:rPr>
            </w:pPr>
            <w:r>
              <w:rPr>
                <w:rFonts w:ascii="Arial" w:hAnsi="Arial" w:cs="Arial"/>
                <w:b w:val="0"/>
                <w:bCs w:val="0"/>
              </w:rPr>
              <w:t>Dostupnost informačního systému digitální technické mapy</w:t>
            </w:r>
          </w:p>
          <w:p w14:paraId="2F5C0AB9"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čtení pro veřejnost</w:t>
            </w:r>
          </w:p>
        </w:tc>
        <w:tc>
          <w:tcPr>
            <w:tcW w:w="2334" w:type="dxa"/>
            <w:shd w:val="clear" w:color="auto" w:fill="auto"/>
          </w:tcPr>
          <w:p w14:paraId="791425AF" w14:textId="5CA3A8BF"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Minimální </w:t>
            </w:r>
            <w:r w:rsidR="00BF6D50">
              <w:rPr>
                <w:rFonts w:ascii="Arial" w:hAnsi="Arial" w:cs="Arial"/>
                <w:b/>
                <w:bCs/>
              </w:rPr>
              <w:t>dostupnost služeb informačního systému pro veřejnost</w:t>
            </w:r>
          </w:p>
        </w:tc>
        <w:tc>
          <w:tcPr>
            <w:tcW w:w="2543" w:type="dxa"/>
            <w:shd w:val="clear" w:color="auto" w:fill="auto"/>
          </w:tcPr>
          <w:p w14:paraId="14F6998C" w14:textId="77777777"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3438E">
              <w:rPr>
                <w:rFonts w:ascii="Arial" w:hAnsi="Arial" w:cs="Arial"/>
              </w:rPr>
              <w:t xml:space="preserve">Min. </w:t>
            </w:r>
            <w:proofErr w:type="gramStart"/>
            <w:r w:rsidR="00C91C36" w:rsidRPr="00B3438E">
              <w:rPr>
                <w:rFonts w:ascii="Arial" w:hAnsi="Arial" w:cs="Arial"/>
              </w:rPr>
              <w:t>95</w:t>
            </w:r>
            <w:r w:rsidR="00BF6D50" w:rsidRPr="00B3438E">
              <w:rPr>
                <w:rFonts w:ascii="Arial" w:hAnsi="Arial" w:cs="Arial"/>
              </w:rPr>
              <w:t>%</w:t>
            </w:r>
            <w:proofErr w:type="gramEnd"/>
            <w:r w:rsidR="00BF6D50" w:rsidRPr="00B3438E">
              <w:rPr>
                <w:rFonts w:ascii="Arial" w:hAnsi="Arial" w:cs="Arial"/>
              </w:rPr>
              <w:t xml:space="preserve"> ročně</w:t>
            </w:r>
          </w:p>
        </w:tc>
        <w:tc>
          <w:tcPr>
            <w:tcW w:w="2841" w:type="dxa"/>
            <w:shd w:val="clear" w:color="auto" w:fill="auto"/>
          </w:tcPr>
          <w:p w14:paraId="536D43C9" w14:textId="77777777"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21CE4B24"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způsob automatizovaného měření na úrovni dostupnosti </w:t>
            </w:r>
            <w:r>
              <w:rPr>
                <w:rFonts w:ascii="Arial" w:hAnsi="Arial" w:cs="Arial"/>
              </w:rPr>
              <w:lastRenderedPageBreak/>
              <w:t>služeb DTM poskytovaných IS DMVS a portálu</w:t>
            </w:r>
          </w:p>
        </w:tc>
      </w:tr>
      <w:tr w:rsidR="00BF6D50" w:rsidRPr="00BF5681" w14:paraId="547DD8D0"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6F969D7E" w14:textId="77777777" w:rsidR="00BF6D50" w:rsidRDefault="00BF6D50" w:rsidP="00BF6D50">
            <w:pPr>
              <w:spacing w:before="40" w:after="40"/>
              <w:contextualSpacing w:val="0"/>
              <w:jc w:val="left"/>
              <w:rPr>
                <w:rFonts w:ascii="Arial" w:hAnsi="Arial" w:cs="Arial"/>
              </w:rPr>
            </w:pPr>
            <w:r>
              <w:rPr>
                <w:rFonts w:ascii="Arial" w:hAnsi="Arial" w:cs="Arial"/>
                <w:b w:val="0"/>
                <w:bCs w:val="0"/>
              </w:rPr>
              <w:lastRenderedPageBreak/>
              <w:t>Dostupnost informačního systému digitální technické mapy</w:t>
            </w:r>
          </w:p>
          <w:p w14:paraId="0024EE21"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zápisy nových dat pro správce obsahu DTM</w:t>
            </w:r>
          </w:p>
        </w:tc>
        <w:tc>
          <w:tcPr>
            <w:tcW w:w="2334" w:type="dxa"/>
            <w:shd w:val="clear" w:color="auto" w:fill="auto"/>
          </w:tcPr>
          <w:p w14:paraId="23D01C11"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minimálně v pracovních dnech od 08 do 16 hodin</w:t>
            </w:r>
          </w:p>
        </w:tc>
        <w:tc>
          <w:tcPr>
            <w:tcW w:w="2543" w:type="dxa"/>
            <w:shd w:val="clear" w:color="auto" w:fill="auto"/>
          </w:tcPr>
          <w:p w14:paraId="01D174E0"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dostupnosti informačního systému nejpozději do 4 hodin v intervalu mezi 8 a16 hodinou v kalendářním dnu</w:t>
            </w:r>
          </w:p>
        </w:tc>
        <w:tc>
          <w:tcPr>
            <w:tcW w:w="2841" w:type="dxa"/>
            <w:shd w:val="clear" w:color="auto" w:fill="auto"/>
          </w:tcPr>
          <w:p w14:paraId="5B7D55D1" w14:textId="77777777"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725225B7"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nástrojů pro správu obsahu DTM</w:t>
            </w:r>
          </w:p>
        </w:tc>
      </w:tr>
    </w:tbl>
    <w:p w14:paraId="7AF37CCC" w14:textId="77777777" w:rsidR="00A55D52" w:rsidRPr="003F7B0D" w:rsidRDefault="00A55D52" w:rsidP="00FD10A1">
      <w:pPr>
        <w:rPr>
          <w:rFonts w:ascii="Arial" w:hAnsi="Arial" w:cs="Arial"/>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2C2E3D" w:rsidRPr="00BF5681" w14:paraId="433CBEC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6A07AB1F" w14:textId="77777777" w:rsidR="002C2E3D" w:rsidRPr="002C3CAF" w:rsidRDefault="002C2E3D" w:rsidP="003F7B0D">
            <w:pPr>
              <w:keepNext/>
              <w:spacing w:before="40" w:after="40"/>
              <w:contextualSpacing w:val="0"/>
              <w:jc w:val="left"/>
              <w:rPr>
                <w:rFonts w:ascii="Arial" w:hAnsi="Arial" w:cs="Arial"/>
                <w:b w:val="0"/>
              </w:rPr>
            </w:pPr>
            <w:bookmarkStart w:id="55" w:name="_Toc509581657"/>
            <w:bookmarkStart w:id="56" w:name="_Toc51379712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Pr>
                <w:rFonts w:ascii="Arial" w:hAnsi="Arial" w:cs="Arial"/>
                <w:b w:val="0"/>
                <w:noProof/>
              </w:rPr>
              <w:t>13</w:t>
            </w:r>
            <w:r w:rsidRPr="002C3CAF">
              <w:rPr>
                <w:rFonts w:ascii="Arial" w:hAnsi="Arial" w:cs="Arial"/>
                <w:noProof/>
              </w:rPr>
              <w:fldChar w:fldCharType="end"/>
            </w:r>
            <w:r w:rsidRPr="002C3CAF">
              <w:rPr>
                <w:rFonts w:ascii="Arial" w:hAnsi="Arial" w:cs="Arial"/>
                <w:b w:val="0"/>
              </w:rPr>
              <w:t xml:space="preserve">: </w:t>
            </w:r>
            <w:r w:rsidRPr="000C4BEA">
              <w:rPr>
                <w:rFonts w:ascii="Arial" w:hAnsi="Arial" w:cs="Arial"/>
              </w:rPr>
              <w:t>Popis klíčových měřitelných ukazatelů výkonnosti (KPI)</w:t>
            </w:r>
            <w:bookmarkEnd w:id="55"/>
            <w:r>
              <w:rPr>
                <w:rFonts w:ascii="Arial" w:hAnsi="Arial" w:cs="Arial"/>
              </w:rPr>
              <w:t>:</w:t>
            </w:r>
            <w:bookmarkEnd w:id="56"/>
          </w:p>
        </w:tc>
      </w:tr>
      <w:tr w:rsidR="002C2E3D" w:rsidRPr="00BF5681" w14:paraId="206B6DD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0C6F64BC" w14:textId="77777777" w:rsidR="002C2E3D" w:rsidRPr="003F7B0D" w:rsidRDefault="002C2E3D" w:rsidP="008647C9">
            <w:pPr>
              <w:keepNext/>
              <w:keepLines/>
              <w:spacing w:before="40" w:after="40"/>
              <w:contextualSpacing w:val="0"/>
              <w:jc w:val="left"/>
              <w:rPr>
                <w:rFonts w:ascii="Arial" w:hAnsi="Arial" w:cs="Arial"/>
                <w:b w:val="0"/>
                <w:bCs w:val="0"/>
              </w:rPr>
            </w:pPr>
            <w:r w:rsidRPr="003F7B0D">
              <w:rPr>
                <w:rFonts w:ascii="Arial" w:hAnsi="Arial" w:cs="Arial"/>
              </w:rPr>
              <w:t xml:space="preserve">Název v rámci projektu nově zřizované nebo </w:t>
            </w:r>
            <w:r w:rsidRPr="005A629C">
              <w:rPr>
                <w:rFonts w:ascii="Arial" w:hAnsi="Arial" w:cs="Arial"/>
              </w:rPr>
              <w:t>měněné</w:t>
            </w:r>
            <w:r>
              <w:rPr>
                <w:rFonts w:ascii="Arial" w:hAnsi="Arial" w:cs="Arial"/>
              </w:rPr>
              <w:t xml:space="preserve"> služb</w:t>
            </w:r>
            <w:r w:rsidRPr="005A629C">
              <w:rPr>
                <w:rFonts w:ascii="Arial" w:hAnsi="Arial" w:cs="Arial"/>
              </w:rPr>
              <w:t>y</w:t>
            </w:r>
            <w:r>
              <w:rPr>
                <w:rFonts w:ascii="Arial" w:hAnsi="Arial" w:cs="Arial"/>
              </w:rPr>
              <w:t xml:space="preserve"> vůči koncovému klientovi</w:t>
            </w:r>
          </w:p>
        </w:tc>
        <w:tc>
          <w:tcPr>
            <w:tcW w:w="1548" w:type="dxa"/>
          </w:tcPr>
          <w:p w14:paraId="2878399E" w14:textId="77777777" w:rsidR="002C2E3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transakcí za rok</w:t>
            </w:r>
          </w:p>
        </w:tc>
        <w:tc>
          <w:tcPr>
            <w:tcW w:w="1359" w:type="dxa"/>
          </w:tcPr>
          <w:p w14:paraId="27473A84" w14:textId="77777777" w:rsidR="002C2E3D" w:rsidRPr="003F7B0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Kolik stojí každá ukončená transakce bez DPH</w:t>
            </w:r>
            <w:r w:rsidRPr="00850DDA">
              <w:rPr>
                <w:rFonts w:ascii="Arial" w:hAnsi="Arial" w:cs="Arial"/>
              </w:rPr>
              <w:t xml:space="preserve">? </w:t>
            </w:r>
            <w:r>
              <w:rPr>
                <w:rFonts w:ascii="Arial" w:hAnsi="Arial" w:cs="Arial"/>
                <w:b w:val="0"/>
                <w:lang w:val="en-US"/>
              </w:rPr>
              <w:t>[</w:t>
            </w:r>
            <w:r w:rsidRPr="00850DDA">
              <w:rPr>
                <w:rFonts w:ascii="Arial" w:hAnsi="Arial" w:cs="Arial"/>
                <w:b w:val="0"/>
              </w:rPr>
              <w:t>Kč</w:t>
            </w:r>
            <w:r>
              <w:rPr>
                <w:rFonts w:ascii="Arial" w:hAnsi="Arial" w:cs="Arial"/>
                <w:b w:val="0"/>
              </w:rPr>
              <w:t>]</w:t>
            </w:r>
            <w:r w:rsidRPr="003F7B0D">
              <w:rPr>
                <w:rFonts w:ascii="Arial" w:hAnsi="Arial" w:cs="Arial"/>
              </w:rPr>
              <w:t xml:space="preserve"> </w:t>
            </w:r>
          </w:p>
        </w:tc>
        <w:tc>
          <w:tcPr>
            <w:tcW w:w="1657" w:type="dxa"/>
          </w:tcPr>
          <w:p w14:paraId="729CA4CE"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 xml:space="preserve">% </w:t>
            </w:r>
            <w:r w:rsidRPr="003F7B0D">
              <w:rPr>
                <w:rFonts w:ascii="Arial" w:hAnsi="Arial" w:cs="Arial"/>
              </w:rPr>
              <w:t>uživatelů je spokojeno s poskytovanou službou?</w:t>
            </w:r>
          </w:p>
        </w:tc>
        <w:tc>
          <w:tcPr>
            <w:tcW w:w="1332" w:type="dxa"/>
          </w:tcPr>
          <w:p w14:paraId="7E6B5E48"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w:t>
            </w:r>
            <w:r w:rsidRPr="003F7B0D">
              <w:rPr>
                <w:rFonts w:ascii="Arial" w:hAnsi="Arial" w:cs="Arial"/>
              </w:rPr>
              <w:t xml:space="preserve"> transakcí je úspěšně dokončeno? </w:t>
            </w:r>
          </w:p>
        </w:tc>
        <w:tc>
          <w:tcPr>
            <w:tcW w:w="2125" w:type="dxa"/>
          </w:tcPr>
          <w:p w14:paraId="780CDC46"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B0D">
              <w:rPr>
                <w:rFonts w:ascii="Arial" w:hAnsi="Arial" w:cs="Arial"/>
              </w:rPr>
              <w:t xml:space="preserve">Jaké </w:t>
            </w:r>
            <w:r>
              <w:rPr>
                <w:rFonts w:ascii="Arial" w:hAnsi="Arial" w:cs="Arial"/>
              </w:rPr>
              <w:t>%</w:t>
            </w:r>
            <w:r w:rsidRPr="003F7B0D">
              <w:rPr>
                <w:rFonts w:ascii="Arial" w:hAnsi="Arial" w:cs="Arial"/>
              </w:rPr>
              <w:t xml:space="preserve"> uživatelů si zvolí raději elektronickou formu služby než ne-elektronickou? </w:t>
            </w:r>
          </w:p>
        </w:tc>
      </w:tr>
      <w:tr w:rsidR="002C2E3D" w:rsidRPr="00BF5681" w14:paraId="51DE496A" w14:textId="77777777" w:rsidTr="002C2E3D">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461365B" w14:textId="77777777" w:rsidR="002C2E3D" w:rsidRPr="003F7B0D" w:rsidRDefault="00F5422F" w:rsidP="003F7B0D">
            <w:pPr>
              <w:spacing w:before="40" w:after="40"/>
              <w:contextualSpacing w:val="0"/>
              <w:jc w:val="left"/>
              <w:rPr>
                <w:rFonts w:ascii="Arial" w:hAnsi="Arial" w:cs="Arial"/>
                <w:b w:val="0"/>
                <w:bCs w:val="0"/>
              </w:rPr>
            </w:pPr>
            <w:r>
              <w:rPr>
                <w:rFonts w:ascii="Arial" w:hAnsi="Arial" w:cs="Arial"/>
                <w:b w:val="0"/>
                <w:bCs w:val="0"/>
              </w:rPr>
              <w:t>Nerelevantní</w:t>
            </w:r>
          </w:p>
        </w:tc>
        <w:tc>
          <w:tcPr>
            <w:tcW w:w="1548" w:type="dxa"/>
            <w:shd w:val="clear" w:color="auto" w:fill="auto"/>
          </w:tcPr>
          <w:p w14:paraId="306F20D1" w14:textId="77777777" w:rsidR="002C2E3D" w:rsidRPr="003F7B0D" w:rsidRDefault="00F542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jedná se o úplně nový informační systém a agendu, pro kterou neexistují relevantní podkladová data, která by umožnila provést popis a výpočet</w:t>
            </w:r>
          </w:p>
        </w:tc>
        <w:tc>
          <w:tcPr>
            <w:tcW w:w="1359" w:type="dxa"/>
            <w:shd w:val="clear" w:color="auto" w:fill="auto"/>
          </w:tcPr>
          <w:p w14:paraId="324AD103"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57" w:type="dxa"/>
            <w:shd w:val="clear" w:color="auto" w:fill="auto"/>
          </w:tcPr>
          <w:p w14:paraId="7B4126D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2" w:type="dxa"/>
            <w:shd w:val="clear" w:color="auto" w:fill="auto"/>
          </w:tcPr>
          <w:p w14:paraId="0D7B321D"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5" w:type="dxa"/>
            <w:shd w:val="clear" w:color="auto" w:fill="auto"/>
          </w:tcPr>
          <w:p w14:paraId="4A3E44B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B33ECC" w14:textId="77777777" w:rsidR="009F624D" w:rsidRPr="00FD10A1" w:rsidRDefault="00BA54A6" w:rsidP="00073E15">
      <w:pPr>
        <w:pStyle w:val="MVHeading3"/>
      </w:pPr>
      <w:r w:rsidRPr="003F7B0D">
        <w:rPr>
          <w:rFonts w:eastAsia="Calibri"/>
        </w:rPr>
        <w:t xml:space="preserve">Byznys </w:t>
      </w:r>
      <w:proofErr w:type="gramStart"/>
      <w:r w:rsidRPr="003F7B0D">
        <w:rPr>
          <w:rFonts w:eastAsia="Calibri"/>
        </w:rPr>
        <w:t>architektura</w:t>
      </w:r>
      <w:r w:rsidR="00347B67" w:rsidRPr="003F7B0D">
        <w:rPr>
          <w:rFonts w:eastAsia="Calibri"/>
        </w:rPr>
        <w:t xml:space="preserve"> - </w:t>
      </w:r>
      <w:r w:rsidRPr="003F7B0D">
        <w:rPr>
          <w:rFonts w:eastAsia="Calibri"/>
        </w:rPr>
        <w:t>poskytování</w:t>
      </w:r>
      <w:proofErr w:type="gramEnd"/>
      <w:r w:rsidRPr="003F7B0D">
        <w:rPr>
          <w:rFonts w:eastAsia="Calibri"/>
        </w:rPr>
        <w:t xml:space="preserve"> veřejných</w:t>
      </w:r>
      <w:bookmarkEnd w:id="49"/>
      <w:bookmarkEnd w:id="50"/>
      <w:bookmarkEnd w:id="53"/>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61DE807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7D0967" w14:textId="77777777" w:rsidR="008868BD" w:rsidRPr="002C3CAF" w:rsidRDefault="008868BD" w:rsidP="003F7B0D">
            <w:pPr>
              <w:keepNext/>
              <w:keepLines/>
              <w:spacing w:before="40" w:after="40"/>
              <w:contextualSpacing w:val="0"/>
              <w:rPr>
                <w:rFonts w:ascii="Arial" w:hAnsi="Arial" w:cs="Arial"/>
                <w:b w:val="0"/>
              </w:rPr>
            </w:pPr>
            <w:bookmarkStart w:id="57" w:name="_Toc509581658"/>
            <w:bookmarkStart w:id="58" w:name="_Toc51379712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14</w:t>
            </w:r>
            <w:r w:rsidRPr="002C3CAF">
              <w:rPr>
                <w:rFonts w:ascii="Arial" w:hAnsi="Arial" w:cs="Arial"/>
              </w:rPr>
              <w:fldChar w:fldCharType="end"/>
            </w:r>
            <w:r w:rsidRPr="002C3CAF">
              <w:rPr>
                <w:rFonts w:ascii="Arial" w:hAnsi="Arial" w:cs="Arial"/>
                <w:b w:val="0"/>
              </w:rPr>
              <w:t>:</w:t>
            </w:r>
            <w:r w:rsidR="00A55D52" w:rsidRPr="002C3CAF">
              <w:rPr>
                <w:rFonts w:ascii="Arial" w:eastAsia="Calibri" w:hAnsi="Arial" w:cs="Arial"/>
                <w:b w:val="0"/>
              </w:rPr>
              <w:t xml:space="preserve"> </w:t>
            </w:r>
            <w:r w:rsidR="00A55D52" w:rsidRPr="000C4BEA">
              <w:rPr>
                <w:rFonts w:ascii="Arial" w:eastAsia="Calibri" w:hAnsi="Arial" w:cs="Arial"/>
              </w:rPr>
              <w:t>Katalog organizačních jednotek, aktérů a rolí</w:t>
            </w:r>
            <w:bookmarkEnd w:id="57"/>
            <w:r w:rsidR="000C4BEA">
              <w:rPr>
                <w:rFonts w:ascii="Arial" w:eastAsia="Calibri" w:hAnsi="Arial" w:cs="Arial"/>
              </w:rPr>
              <w:t>:</w:t>
            </w:r>
            <w:bookmarkEnd w:id="58"/>
          </w:p>
        </w:tc>
      </w:tr>
      <w:tr w:rsidR="00951F5A" w:rsidRPr="00BF5681" w14:paraId="67E834A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2FF36372" w14:textId="77777777" w:rsidR="00951F5A" w:rsidRPr="003F7B0D" w:rsidRDefault="00951F5A" w:rsidP="003F7B0D">
            <w:pPr>
              <w:keepNext/>
              <w:keepLines/>
              <w:spacing w:before="40" w:after="40"/>
              <w:contextualSpacing w:val="0"/>
              <w:jc w:val="left"/>
              <w:rPr>
                <w:rFonts w:ascii="Arial" w:hAnsi="Arial" w:cs="Arial"/>
              </w:rPr>
            </w:pPr>
            <w:r w:rsidRPr="003F7B0D">
              <w:rPr>
                <w:rFonts w:ascii="Arial" w:hAnsi="Arial" w:cs="Arial"/>
              </w:rPr>
              <w:t>Název objektu</w:t>
            </w:r>
          </w:p>
        </w:tc>
        <w:tc>
          <w:tcPr>
            <w:tcW w:w="1227" w:type="dxa"/>
          </w:tcPr>
          <w:p w14:paraId="273ADCD0"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136EE3" w:rsidRPr="003F7B0D">
              <w:rPr>
                <w:rFonts w:ascii="Arial" w:hAnsi="Arial" w:cs="Arial"/>
              </w:rPr>
              <w:t>uživatelů</w:t>
            </w:r>
            <w:r w:rsidR="00136EE3">
              <w:rPr>
                <w:rFonts w:ascii="Arial" w:hAnsi="Arial" w:cs="Arial"/>
              </w:rPr>
              <w:t xml:space="preserve"> služby</w:t>
            </w:r>
            <w:r w:rsidR="00B741F7">
              <w:rPr>
                <w:rFonts w:ascii="Arial" w:hAnsi="Arial" w:cs="Arial"/>
              </w:rPr>
              <w:t xml:space="preserve"> </w:t>
            </w:r>
            <w:r w:rsidR="00DF3FE9">
              <w:rPr>
                <w:rFonts w:ascii="Arial" w:hAnsi="Arial" w:cs="Arial"/>
              </w:rPr>
              <w:t>/</w:t>
            </w:r>
            <w:r w:rsidR="00B741F7">
              <w:rPr>
                <w:rFonts w:ascii="Arial" w:hAnsi="Arial" w:cs="Arial"/>
              </w:rPr>
              <w:t xml:space="preserve"> </w:t>
            </w:r>
            <w:r w:rsidRPr="003F7B0D">
              <w:rPr>
                <w:rFonts w:ascii="Arial" w:hAnsi="Arial" w:cs="Arial"/>
              </w:rPr>
              <w:t>IS</w:t>
            </w:r>
          </w:p>
        </w:tc>
        <w:tc>
          <w:tcPr>
            <w:tcW w:w="6388" w:type="dxa"/>
          </w:tcPr>
          <w:p w14:paraId="1835ED95"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významu objektu</w:t>
            </w:r>
          </w:p>
        </w:tc>
      </w:tr>
      <w:tr w:rsidR="00951F5A" w:rsidRPr="00BF5681" w14:paraId="1784704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23A0952" w14:textId="77777777" w:rsidR="00951F5A" w:rsidRPr="003F7B0D" w:rsidRDefault="006C7AC2" w:rsidP="003F7B0D">
            <w:pPr>
              <w:keepNext/>
              <w:spacing w:before="40" w:after="40"/>
              <w:contextualSpacing w:val="0"/>
              <w:jc w:val="left"/>
              <w:rPr>
                <w:rFonts w:ascii="Arial" w:hAnsi="Arial" w:cs="Arial"/>
              </w:rPr>
            </w:pPr>
            <w:r w:rsidRPr="003F7B0D">
              <w:rPr>
                <w:rFonts w:ascii="Arial" w:hAnsi="Arial" w:cs="Arial"/>
              </w:rPr>
              <w:t>A</w:t>
            </w:r>
            <w:r w:rsidR="000D3853" w:rsidRPr="003F7B0D">
              <w:rPr>
                <w:rFonts w:ascii="Arial" w:hAnsi="Arial" w:cs="Arial"/>
              </w:rPr>
              <w:t>ktér</w:t>
            </w:r>
            <w:r w:rsidRPr="003F7B0D">
              <w:rPr>
                <w:rFonts w:ascii="Arial" w:hAnsi="Arial" w:cs="Arial"/>
              </w:rPr>
              <w:t xml:space="preserve"> (organizace, organizační jednotky</w:t>
            </w:r>
            <w:r w:rsidR="004C1C4C" w:rsidRPr="003F7B0D">
              <w:rPr>
                <w:rFonts w:ascii="Arial" w:hAnsi="Arial" w:cs="Arial"/>
              </w:rPr>
              <w:t xml:space="preserve"> </w:t>
            </w:r>
            <w:r w:rsidRPr="003F7B0D">
              <w:rPr>
                <w:rFonts w:ascii="Arial" w:hAnsi="Arial" w:cs="Arial"/>
              </w:rPr>
              <w:t>/</w:t>
            </w:r>
            <w:r w:rsidR="004C1C4C" w:rsidRPr="003F7B0D">
              <w:rPr>
                <w:rFonts w:ascii="Arial" w:hAnsi="Arial" w:cs="Arial"/>
              </w:rPr>
              <w:t xml:space="preserve"> </w:t>
            </w:r>
            <w:r w:rsidRPr="003F7B0D">
              <w:rPr>
                <w:rFonts w:ascii="Arial" w:hAnsi="Arial" w:cs="Arial"/>
              </w:rPr>
              <w:t>úředníci, klienti veřejné správy)</w:t>
            </w:r>
          </w:p>
        </w:tc>
      </w:tr>
      <w:tr w:rsidR="00951F5A" w:rsidRPr="00BF5681" w14:paraId="3A3C50C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ED3ECF8" w14:textId="77777777" w:rsidR="00951F5A" w:rsidRPr="003F7B0D" w:rsidRDefault="00DE7106" w:rsidP="003F7B0D">
            <w:pPr>
              <w:spacing w:before="40" w:after="40"/>
              <w:contextualSpacing w:val="0"/>
              <w:jc w:val="left"/>
              <w:rPr>
                <w:rFonts w:ascii="Arial" w:hAnsi="Arial" w:cs="Arial"/>
              </w:rPr>
            </w:pPr>
            <w:r>
              <w:rPr>
                <w:rFonts w:ascii="Arial" w:hAnsi="Arial" w:cs="Arial"/>
              </w:rPr>
              <w:t>Kraj</w:t>
            </w:r>
          </w:p>
        </w:tc>
        <w:tc>
          <w:tcPr>
            <w:tcW w:w="1227" w:type="dxa"/>
            <w:shd w:val="clear" w:color="auto" w:fill="auto"/>
          </w:tcPr>
          <w:p w14:paraId="3336C122"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Desítky</w:t>
            </w:r>
          </w:p>
        </w:tc>
        <w:tc>
          <w:tcPr>
            <w:tcW w:w="6388" w:type="dxa"/>
            <w:shd w:val="clear" w:color="auto" w:fill="auto"/>
          </w:tcPr>
          <w:p w14:paraId="569C036D"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straně kraje se bude jednat jak o fyzickou správu obsahu DTM (správu dat) – zde cca 4-7 editorů, tak o interní uživatele IS DTM využívající její služby a datový obsah</w:t>
            </w:r>
            <w:r w:rsidR="000D280A">
              <w:rPr>
                <w:rFonts w:ascii="Arial" w:hAnsi="Arial" w:cs="Arial"/>
              </w:rPr>
              <w:t xml:space="preserve"> v různých rolích (správce TI/DI, správce majetku, OVM atd.)</w:t>
            </w:r>
            <w:r>
              <w:rPr>
                <w:rFonts w:ascii="Arial" w:hAnsi="Arial" w:cs="Arial"/>
              </w:rPr>
              <w:t>.</w:t>
            </w:r>
          </w:p>
        </w:tc>
      </w:tr>
      <w:tr w:rsidR="00E40744" w:rsidRPr="00BF5681" w14:paraId="0494F910"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6F3B683" w14:textId="77777777" w:rsidR="00E40744" w:rsidRPr="003F7B0D" w:rsidRDefault="004802C9" w:rsidP="003F7B0D">
            <w:pPr>
              <w:spacing w:before="40" w:after="40"/>
              <w:contextualSpacing w:val="0"/>
              <w:jc w:val="left"/>
              <w:rPr>
                <w:rFonts w:ascii="Arial" w:hAnsi="Arial" w:cs="Arial"/>
              </w:rPr>
            </w:pPr>
            <w:r>
              <w:rPr>
                <w:rFonts w:ascii="Arial" w:hAnsi="Arial" w:cs="Arial"/>
              </w:rPr>
              <w:t>Správce IS DMVS (</w:t>
            </w:r>
            <w:r w:rsidR="00DE7106">
              <w:rPr>
                <w:rFonts w:ascii="Arial" w:hAnsi="Arial" w:cs="Arial"/>
              </w:rPr>
              <w:t>ČÚZK</w:t>
            </w:r>
            <w:r>
              <w:rPr>
                <w:rFonts w:ascii="Arial" w:hAnsi="Arial" w:cs="Arial"/>
              </w:rPr>
              <w:t>)</w:t>
            </w:r>
          </w:p>
        </w:tc>
        <w:tc>
          <w:tcPr>
            <w:tcW w:w="1227" w:type="dxa"/>
            <w:shd w:val="clear" w:color="auto" w:fill="auto"/>
          </w:tcPr>
          <w:p w14:paraId="3EAD9FB9"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6388" w:type="dxa"/>
            <w:shd w:val="clear" w:color="auto" w:fill="auto"/>
          </w:tcPr>
          <w:p w14:paraId="25D557C5"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provozovaný krajem a IS DMVS provozovaný ČÚZK budou prostřednictvím rozhraní zajišťovat vzájemnou komunikaci pro zajištění správy DTM.</w:t>
            </w:r>
          </w:p>
        </w:tc>
      </w:tr>
      <w:tr w:rsidR="00DE7106" w:rsidRPr="00BF5681" w14:paraId="186570F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2237BC7" w14:textId="77777777" w:rsidR="00DE7106" w:rsidRDefault="004802C9"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06507E81"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5911BBFB"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Aktualizace údajů o dopravní a technické infrastruktuře. Využívání služeb IS DTM, a to buď přímo nebo prostřednictvím IS DMVS.</w:t>
            </w:r>
            <w:r w:rsidR="000D280A">
              <w:rPr>
                <w:rFonts w:ascii="Arial" w:hAnsi="Arial" w:cs="Arial"/>
              </w:rPr>
              <w:t xml:space="preserve"> Jedná se i o obce.</w:t>
            </w:r>
          </w:p>
        </w:tc>
      </w:tr>
      <w:tr w:rsidR="004802C9" w:rsidRPr="00BF5681" w14:paraId="72A3D79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6AB72F9" w14:textId="77777777" w:rsidR="004802C9" w:rsidRDefault="004802C9" w:rsidP="003F7B0D">
            <w:pPr>
              <w:spacing w:before="40" w:after="40"/>
              <w:jc w:val="left"/>
              <w:rPr>
                <w:rFonts w:ascii="Arial" w:hAnsi="Arial" w:cs="Arial"/>
              </w:rPr>
            </w:pPr>
            <w:r>
              <w:rPr>
                <w:rFonts w:ascii="Arial" w:hAnsi="Arial" w:cs="Arial"/>
              </w:rPr>
              <w:t>Stavebník</w:t>
            </w:r>
          </w:p>
        </w:tc>
        <w:tc>
          <w:tcPr>
            <w:tcW w:w="1227" w:type="dxa"/>
            <w:shd w:val="clear" w:color="auto" w:fill="auto"/>
          </w:tcPr>
          <w:p w14:paraId="7A66799E"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854A752"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Předávání podkladů k aktualizaci prostřednictvím IS DMVS</w:t>
            </w:r>
            <w:r w:rsidR="000D280A">
              <w:rPr>
                <w:rFonts w:ascii="Arial" w:hAnsi="Arial" w:cs="Arial"/>
              </w:rPr>
              <w:t>.</w:t>
            </w:r>
          </w:p>
        </w:tc>
      </w:tr>
      <w:tr w:rsidR="004802C9" w:rsidRPr="00BF5681" w14:paraId="54C48F33"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293B8A5" w14:textId="77777777" w:rsidR="004802C9" w:rsidRDefault="004802C9" w:rsidP="003F7B0D">
            <w:pPr>
              <w:spacing w:before="40" w:after="40"/>
              <w:jc w:val="left"/>
              <w:rPr>
                <w:rFonts w:ascii="Arial" w:hAnsi="Arial" w:cs="Arial"/>
              </w:rPr>
            </w:pPr>
            <w:r>
              <w:rPr>
                <w:rFonts w:ascii="Arial" w:hAnsi="Arial" w:cs="Arial"/>
              </w:rPr>
              <w:t>Veřejnost</w:t>
            </w:r>
          </w:p>
        </w:tc>
        <w:tc>
          <w:tcPr>
            <w:tcW w:w="1227" w:type="dxa"/>
            <w:shd w:val="clear" w:color="auto" w:fill="auto"/>
          </w:tcPr>
          <w:p w14:paraId="481F4950" w14:textId="77777777" w:rsidR="004802C9"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734C64D1"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Přístup k datům a službám DTM</w:t>
            </w:r>
            <w:r w:rsidR="000D280A">
              <w:rPr>
                <w:rFonts w:ascii="Arial" w:hAnsi="Arial" w:cs="Arial"/>
              </w:rPr>
              <w:t>.</w:t>
            </w:r>
          </w:p>
        </w:tc>
      </w:tr>
      <w:tr w:rsidR="00951F5A" w:rsidRPr="00BF5681" w14:paraId="5A58A71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3B67950" w14:textId="77777777" w:rsidR="00951F5A" w:rsidRPr="003F7B0D" w:rsidRDefault="000D3853" w:rsidP="00DF348C">
            <w:pPr>
              <w:keepNext/>
              <w:spacing w:before="40" w:after="40"/>
              <w:contextualSpacing w:val="0"/>
              <w:jc w:val="left"/>
              <w:rPr>
                <w:rFonts w:ascii="Arial" w:hAnsi="Arial" w:cs="Arial"/>
              </w:rPr>
            </w:pPr>
            <w:r w:rsidRPr="003F7B0D">
              <w:rPr>
                <w:rFonts w:ascii="Arial" w:hAnsi="Arial" w:cs="Arial"/>
              </w:rPr>
              <w:t xml:space="preserve">Role aktérů při výkonu a </w:t>
            </w:r>
            <w:r w:rsidRPr="005A629C">
              <w:rPr>
                <w:rFonts w:ascii="Arial" w:hAnsi="Arial" w:cs="Arial"/>
              </w:rPr>
              <w:t>příjmu</w:t>
            </w:r>
            <w:r w:rsidR="005A629C">
              <w:rPr>
                <w:rFonts w:ascii="Arial" w:hAnsi="Arial" w:cs="Arial"/>
              </w:rPr>
              <w:t xml:space="preserve"> služb</w:t>
            </w:r>
            <w:r w:rsidRPr="005A629C">
              <w:rPr>
                <w:rFonts w:ascii="Arial" w:hAnsi="Arial" w:cs="Arial"/>
              </w:rPr>
              <w:t>y</w:t>
            </w:r>
          </w:p>
        </w:tc>
      </w:tr>
      <w:tr w:rsidR="00951F5A" w:rsidRPr="00BF5681" w14:paraId="7EBFA52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60FCE17" w14:textId="77777777" w:rsidR="00951F5A" w:rsidRPr="003F7B0D" w:rsidRDefault="000D280A" w:rsidP="003F7B0D">
            <w:pPr>
              <w:spacing w:before="40" w:after="40"/>
              <w:contextualSpacing w:val="0"/>
              <w:jc w:val="left"/>
              <w:rPr>
                <w:rFonts w:ascii="Arial" w:hAnsi="Arial" w:cs="Arial"/>
              </w:rPr>
            </w:pPr>
            <w:r>
              <w:rPr>
                <w:rFonts w:ascii="Arial" w:hAnsi="Arial" w:cs="Arial"/>
              </w:rPr>
              <w:t>Správce obsahu DTM</w:t>
            </w:r>
          </w:p>
        </w:tc>
        <w:tc>
          <w:tcPr>
            <w:tcW w:w="1227" w:type="dxa"/>
            <w:shd w:val="clear" w:color="auto" w:fill="auto"/>
          </w:tcPr>
          <w:p w14:paraId="776217ED"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tcW w:w="6388" w:type="dxa"/>
            <w:shd w:val="clear" w:color="auto" w:fill="auto"/>
          </w:tcPr>
          <w:p w14:paraId="093CDB8F"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Editoři zajišťující fyzickou správu datového obsahu DTM (aktualizaci dat)</w:t>
            </w:r>
          </w:p>
        </w:tc>
      </w:tr>
      <w:tr w:rsidR="000D280A" w:rsidRPr="00BF5681" w14:paraId="54B1015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930EAAC" w14:textId="77777777" w:rsidR="000D280A" w:rsidRDefault="000D280A" w:rsidP="003F7B0D">
            <w:pPr>
              <w:spacing w:before="40" w:after="40"/>
              <w:jc w:val="left"/>
              <w:rPr>
                <w:rFonts w:ascii="Arial" w:hAnsi="Arial" w:cs="Arial"/>
              </w:rPr>
            </w:pPr>
            <w:r>
              <w:rPr>
                <w:rFonts w:ascii="Arial" w:hAnsi="Arial" w:cs="Arial"/>
              </w:rPr>
              <w:lastRenderedPageBreak/>
              <w:t>Provozovatel IS DTM</w:t>
            </w:r>
          </w:p>
        </w:tc>
        <w:tc>
          <w:tcPr>
            <w:tcW w:w="1227" w:type="dxa"/>
            <w:shd w:val="clear" w:color="auto" w:fill="auto"/>
          </w:tcPr>
          <w:p w14:paraId="04A77FDC"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6388" w:type="dxa"/>
            <w:shd w:val="clear" w:color="auto" w:fill="auto"/>
          </w:tcPr>
          <w:p w14:paraId="28E0D751"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provozu IS DTM.</w:t>
            </w:r>
          </w:p>
        </w:tc>
      </w:tr>
      <w:tr w:rsidR="000D280A" w:rsidRPr="00BF5681" w14:paraId="23EB0B4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258D21F3" w14:textId="77777777" w:rsidR="000D280A" w:rsidRDefault="000D280A"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325C3BB9"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76BF6E2"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Prostřednictvím IS DMVS vkládá data o své infrastruktuře (fyzicky nebo formou služeb). Využívá služeb IS DTM. Žádá o data jiných subjektů a základní prostorové situace. Plní prostřednictvím IS DMVS a IS DTM svoji zákonnou povinnost aktualizovat obsah DTM jako vlastník / provozovatel / správce technické a dopravní infrastruktury.</w:t>
            </w:r>
          </w:p>
        </w:tc>
      </w:tr>
      <w:tr w:rsidR="000D280A" w:rsidRPr="00BF5681" w14:paraId="2A7DB90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B1D6297" w14:textId="77777777" w:rsidR="000D280A" w:rsidRDefault="000D280A" w:rsidP="000D280A">
            <w:pPr>
              <w:spacing w:before="40" w:after="40"/>
              <w:jc w:val="left"/>
              <w:rPr>
                <w:rFonts w:ascii="Arial" w:hAnsi="Arial" w:cs="Arial"/>
              </w:rPr>
            </w:pPr>
            <w:r>
              <w:rPr>
                <w:rFonts w:ascii="Arial" w:hAnsi="Arial" w:cs="Arial"/>
              </w:rPr>
              <w:t>Stavebník</w:t>
            </w:r>
          </w:p>
        </w:tc>
        <w:tc>
          <w:tcPr>
            <w:tcW w:w="1227" w:type="dxa"/>
            <w:shd w:val="clear" w:color="auto" w:fill="auto"/>
          </w:tcPr>
          <w:p w14:paraId="015BF7A0"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0377484"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Plní prostřednictvím IS DMVS a IS DTM svoji zákonnou povinnost aktualizovat obsah DTM při změně způsobenou svojí činností.</w:t>
            </w:r>
          </w:p>
        </w:tc>
      </w:tr>
      <w:tr w:rsidR="000D280A" w:rsidRPr="00BF5681" w14:paraId="244460B9"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4312FDE" w14:textId="77777777" w:rsidR="000D280A" w:rsidRPr="003F7B0D" w:rsidRDefault="000D280A" w:rsidP="000D280A">
            <w:pPr>
              <w:spacing w:before="40" w:after="40"/>
              <w:contextualSpacing w:val="0"/>
              <w:jc w:val="left"/>
              <w:rPr>
                <w:rFonts w:ascii="Arial" w:hAnsi="Arial" w:cs="Arial"/>
              </w:rPr>
            </w:pPr>
            <w:r>
              <w:rPr>
                <w:rFonts w:ascii="Arial" w:hAnsi="Arial" w:cs="Arial"/>
              </w:rPr>
              <w:t>Veřejnost</w:t>
            </w:r>
          </w:p>
        </w:tc>
        <w:tc>
          <w:tcPr>
            <w:tcW w:w="1227" w:type="dxa"/>
            <w:shd w:val="clear" w:color="auto" w:fill="auto"/>
          </w:tcPr>
          <w:p w14:paraId="5E06330F"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2EE1B75E"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Využívá služby poskytující data (</w:t>
            </w:r>
            <w:proofErr w:type="spellStart"/>
            <w:r>
              <w:rPr>
                <w:rFonts w:ascii="Arial" w:hAnsi="Arial" w:cs="Arial"/>
              </w:rPr>
              <w:t>opendata</w:t>
            </w:r>
            <w:proofErr w:type="spellEnd"/>
            <w:r>
              <w:rPr>
                <w:rFonts w:ascii="Arial" w:hAnsi="Arial" w:cs="Arial"/>
              </w:rPr>
              <w:t xml:space="preserve">) nebo žádá o data. </w:t>
            </w:r>
          </w:p>
        </w:tc>
      </w:tr>
    </w:tbl>
    <w:p w14:paraId="6E3F6F4C" w14:textId="77777777" w:rsidR="00A55D52" w:rsidRPr="003F7B0D" w:rsidRDefault="00A55D52" w:rsidP="00FD10A1">
      <w:pPr>
        <w:rPr>
          <w:rFonts w:ascii="Arial" w:hAnsi="Arial"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45C90EC3" w14:textId="77777777" w:rsidTr="008647C9">
        <w:trPr>
          <w:tblHeader/>
        </w:trPr>
        <w:tc>
          <w:tcPr>
            <w:tcW w:w="10080" w:type="dxa"/>
            <w:gridSpan w:val="3"/>
            <w:shd w:val="clear" w:color="auto" w:fill="DAEEF3" w:themeFill="accent5" w:themeFillTint="33"/>
          </w:tcPr>
          <w:p w14:paraId="129DAB80" w14:textId="77777777" w:rsidR="008868BD" w:rsidRPr="002C3CAF" w:rsidRDefault="008868BD" w:rsidP="003F7B0D">
            <w:pPr>
              <w:spacing w:before="40" w:after="40"/>
              <w:rPr>
                <w:rFonts w:ascii="Arial" w:hAnsi="Arial" w:cs="Arial"/>
              </w:rPr>
            </w:pPr>
            <w:bookmarkStart w:id="59" w:name="_Toc509581659"/>
            <w:bookmarkStart w:id="60" w:name="_Toc513797129"/>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15</w:t>
            </w:r>
            <w:r w:rsidR="00BF5681" w:rsidRPr="002C3CAF">
              <w:rPr>
                <w:rFonts w:ascii="Arial" w:hAnsi="Arial" w:cs="Arial"/>
                <w:noProof/>
              </w:rPr>
              <w:fldChar w:fldCharType="end"/>
            </w:r>
            <w:r w:rsidRPr="002C3CAF">
              <w:rPr>
                <w:rFonts w:ascii="Arial" w:hAnsi="Arial" w:cs="Arial"/>
              </w:rPr>
              <w:t>:</w:t>
            </w:r>
            <w:r w:rsidR="00A55D52" w:rsidRPr="002C3CAF">
              <w:rPr>
                <w:rFonts w:ascii="Arial" w:hAnsi="Arial" w:cs="Arial"/>
              </w:rPr>
              <w:t xml:space="preserve"> </w:t>
            </w:r>
            <w:r w:rsidR="00A55D52" w:rsidRPr="000C4BEA">
              <w:rPr>
                <w:rFonts w:ascii="Arial" w:hAnsi="Arial" w:cs="Arial"/>
                <w:b/>
              </w:rPr>
              <w:t>Katalog funkcí a procesů veřejné správy a ve veřejné správě</w:t>
            </w:r>
            <w:bookmarkEnd w:id="59"/>
            <w:r w:rsidR="000C4BEA">
              <w:rPr>
                <w:rFonts w:ascii="Arial" w:hAnsi="Arial" w:cs="Arial"/>
                <w:b/>
              </w:rPr>
              <w:t>:</w:t>
            </w:r>
            <w:bookmarkEnd w:id="60"/>
          </w:p>
        </w:tc>
      </w:tr>
      <w:tr w:rsidR="00584C21" w:rsidRPr="00BF5681" w14:paraId="20C535CB" w14:textId="77777777" w:rsidTr="008647C9">
        <w:trPr>
          <w:tblHeader/>
        </w:trPr>
        <w:tc>
          <w:tcPr>
            <w:tcW w:w="3929" w:type="dxa"/>
            <w:gridSpan w:val="2"/>
            <w:shd w:val="clear" w:color="auto" w:fill="DAEEF3" w:themeFill="accent5" w:themeFillTint="33"/>
          </w:tcPr>
          <w:p w14:paraId="4D4830B2" w14:textId="77777777" w:rsidR="00584C21" w:rsidRPr="003F7B0D" w:rsidRDefault="00584C21" w:rsidP="003F7B0D">
            <w:pPr>
              <w:keepNext/>
              <w:spacing w:before="40" w:after="40"/>
              <w:jc w:val="left"/>
              <w:rPr>
                <w:rFonts w:ascii="Arial" w:hAnsi="Arial" w:cs="Arial"/>
                <w:b/>
              </w:rPr>
            </w:pPr>
            <w:r w:rsidRPr="003F7B0D">
              <w:rPr>
                <w:rFonts w:ascii="Arial" w:hAnsi="Arial" w:cs="Arial"/>
                <w:b/>
              </w:rPr>
              <w:t>Název objektu</w:t>
            </w:r>
          </w:p>
        </w:tc>
        <w:tc>
          <w:tcPr>
            <w:tcW w:w="6151" w:type="dxa"/>
            <w:shd w:val="clear" w:color="auto" w:fill="DAEEF3" w:themeFill="accent5" w:themeFillTint="33"/>
          </w:tcPr>
          <w:p w14:paraId="6580FF0B" w14:textId="77777777" w:rsidR="00584C21" w:rsidRPr="003F7B0D" w:rsidRDefault="00584C21" w:rsidP="003F7B0D">
            <w:pPr>
              <w:keepNext/>
              <w:spacing w:before="40" w:after="40"/>
              <w:jc w:val="left"/>
              <w:rPr>
                <w:rFonts w:ascii="Arial" w:hAnsi="Arial" w:cs="Arial"/>
                <w:b/>
              </w:rPr>
            </w:pPr>
            <w:r w:rsidRPr="003F7B0D">
              <w:rPr>
                <w:rFonts w:ascii="Arial" w:hAnsi="Arial" w:cs="Arial"/>
                <w:b/>
              </w:rPr>
              <w:t>Vysvětlení významu objektu</w:t>
            </w:r>
          </w:p>
        </w:tc>
      </w:tr>
      <w:tr w:rsidR="000D3853" w:rsidRPr="00BF5681" w14:paraId="42958B3C" w14:textId="77777777" w:rsidTr="008647C9">
        <w:tc>
          <w:tcPr>
            <w:tcW w:w="10080" w:type="dxa"/>
            <w:gridSpan w:val="3"/>
            <w:shd w:val="clear" w:color="auto" w:fill="D9D9D9" w:themeFill="background1" w:themeFillShade="D9"/>
          </w:tcPr>
          <w:p w14:paraId="48AD7CB2" w14:textId="77777777" w:rsidR="000D3853" w:rsidRPr="003F7B0D" w:rsidRDefault="000D3853" w:rsidP="003F7B0D">
            <w:pPr>
              <w:keepNext/>
              <w:spacing w:before="40" w:after="40"/>
              <w:jc w:val="left"/>
              <w:rPr>
                <w:rFonts w:ascii="Arial" w:hAnsi="Arial" w:cs="Arial"/>
                <w:b/>
              </w:rPr>
            </w:pPr>
            <w:r w:rsidRPr="003F7B0D">
              <w:rPr>
                <w:rFonts w:ascii="Arial" w:hAnsi="Arial" w:cs="Arial"/>
                <w:b/>
              </w:rPr>
              <w:t>Agendové funkce</w:t>
            </w:r>
            <w:r w:rsidR="00541B8A" w:rsidRPr="003F7B0D">
              <w:rPr>
                <w:rFonts w:ascii="Arial" w:hAnsi="Arial" w:cs="Arial"/>
                <w:b/>
              </w:rPr>
              <w:t xml:space="preserve"> </w:t>
            </w:r>
            <w:r w:rsidR="00541B8A" w:rsidRPr="003F7B0D">
              <w:rPr>
                <w:rFonts w:ascii="Arial" w:hAnsi="Arial" w:cs="Arial"/>
              </w:rPr>
              <w:t>(agendy dle RPP</w:t>
            </w:r>
            <w:r w:rsidR="004C1C4C" w:rsidRPr="003F7B0D">
              <w:rPr>
                <w:rFonts w:ascii="Arial" w:hAnsi="Arial" w:cs="Arial"/>
              </w:rPr>
              <w:t xml:space="preserve">, </w:t>
            </w:r>
            <w:r w:rsidR="00B741F7">
              <w:rPr>
                <w:rFonts w:ascii="Arial" w:hAnsi="Arial" w:cs="Arial"/>
              </w:rPr>
              <w:t xml:space="preserve">a </w:t>
            </w:r>
            <w:r w:rsidR="004C1C4C" w:rsidRPr="003F7B0D">
              <w:rPr>
                <w:rFonts w:ascii="Arial" w:hAnsi="Arial" w:cs="Arial"/>
              </w:rPr>
              <w:t>dále neregistrované,</w:t>
            </w:r>
            <w:r w:rsidR="00541B8A" w:rsidRPr="003F7B0D">
              <w:rPr>
                <w:rFonts w:ascii="Arial" w:hAnsi="Arial" w:cs="Arial"/>
              </w:rPr>
              <w:t xml:space="preserve"> podpůrné</w:t>
            </w:r>
            <w:r w:rsidR="004C1C4C" w:rsidRPr="003F7B0D">
              <w:rPr>
                <w:rFonts w:ascii="Arial" w:hAnsi="Arial" w:cs="Arial"/>
              </w:rPr>
              <w:t xml:space="preserve"> a provozní </w:t>
            </w:r>
            <w:r w:rsidR="00541B8A" w:rsidRPr="003F7B0D">
              <w:rPr>
                <w:rFonts w:ascii="Arial" w:hAnsi="Arial" w:cs="Arial"/>
              </w:rPr>
              <w:t>agendy</w:t>
            </w:r>
            <w:r w:rsidR="004C1C4C" w:rsidRPr="003F7B0D">
              <w:rPr>
                <w:rFonts w:ascii="Arial" w:hAnsi="Arial" w:cs="Arial"/>
              </w:rPr>
              <w:t xml:space="preserve"> nebo funkční oblasti</w:t>
            </w:r>
            <w:r w:rsidR="00541B8A" w:rsidRPr="003F7B0D">
              <w:rPr>
                <w:rFonts w:ascii="Arial" w:hAnsi="Arial" w:cs="Arial"/>
              </w:rPr>
              <w:t>)</w:t>
            </w:r>
          </w:p>
        </w:tc>
      </w:tr>
      <w:tr w:rsidR="00584C21" w:rsidRPr="00BF5681" w14:paraId="09F67C74" w14:textId="77777777" w:rsidTr="008647C9">
        <w:tc>
          <w:tcPr>
            <w:tcW w:w="3686" w:type="dxa"/>
          </w:tcPr>
          <w:p w14:paraId="7E0B5D14" w14:textId="77777777" w:rsidR="00584C21" w:rsidRPr="003F7B0D" w:rsidRDefault="000034A4" w:rsidP="003F7B0D">
            <w:pPr>
              <w:spacing w:before="40" w:after="40"/>
              <w:jc w:val="left"/>
              <w:rPr>
                <w:rFonts w:ascii="Arial" w:hAnsi="Arial" w:cs="Arial"/>
              </w:rPr>
            </w:pPr>
            <w:r>
              <w:rPr>
                <w:rFonts w:ascii="Arial" w:hAnsi="Arial" w:cs="Arial"/>
              </w:rPr>
              <w:t>Správa datového obsahu DTM</w:t>
            </w:r>
          </w:p>
        </w:tc>
        <w:tc>
          <w:tcPr>
            <w:tcW w:w="6394" w:type="dxa"/>
            <w:gridSpan w:val="2"/>
          </w:tcPr>
          <w:p w14:paraId="14FEB1C5" w14:textId="77777777" w:rsidR="00584C21" w:rsidRPr="003F7B0D" w:rsidRDefault="000034A4" w:rsidP="003F7B0D">
            <w:pPr>
              <w:spacing w:before="40" w:after="40"/>
              <w:jc w:val="left"/>
              <w:rPr>
                <w:rFonts w:ascii="Arial" w:hAnsi="Arial" w:cs="Arial"/>
              </w:rPr>
            </w:pPr>
            <w:r>
              <w:rPr>
                <w:rFonts w:ascii="Arial" w:hAnsi="Arial" w:cs="Arial"/>
              </w:rPr>
              <w:t>Zajištění aktualizace (zapracování obdržených geodetických zaměření) datového obsahu DTM. Konsolidace přebíraných dat technické a dopravní infrastruktury do jednotného datového skladu.</w:t>
            </w:r>
          </w:p>
        </w:tc>
      </w:tr>
      <w:tr w:rsidR="000034A4" w:rsidRPr="00BF5681" w14:paraId="799F57DC" w14:textId="77777777" w:rsidTr="008647C9">
        <w:tc>
          <w:tcPr>
            <w:tcW w:w="3686" w:type="dxa"/>
          </w:tcPr>
          <w:p w14:paraId="50113639" w14:textId="77777777" w:rsidR="000034A4" w:rsidRDefault="000034A4" w:rsidP="003F7B0D">
            <w:pPr>
              <w:spacing w:before="40" w:after="40"/>
              <w:jc w:val="left"/>
              <w:rPr>
                <w:rFonts w:ascii="Arial" w:hAnsi="Arial" w:cs="Arial"/>
              </w:rPr>
            </w:pPr>
            <w:r>
              <w:rPr>
                <w:rFonts w:ascii="Arial" w:hAnsi="Arial" w:cs="Arial"/>
              </w:rPr>
              <w:t>Poskytování datového obsahu DTM</w:t>
            </w:r>
          </w:p>
        </w:tc>
        <w:tc>
          <w:tcPr>
            <w:tcW w:w="6394" w:type="dxa"/>
            <w:gridSpan w:val="2"/>
          </w:tcPr>
          <w:p w14:paraId="3F59F882" w14:textId="77777777" w:rsidR="000034A4" w:rsidRDefault="000034A4" w:rsidP="003F7B0D">
            <w:pPr>
              <w:spacing w:before="40" w:after="40"/>
              <w:jc w:val="left"/>
              <w:rPr>
                <w:rFonts w:ascii="Arial" w:hAnsi="Arial" w:cs="Arial"/>
              </w:rPr>
            </w:pPr>
            <w:r>
              <w:rPr>
                <w:rFonts w:ascii="Arial" w:hAnsi="Arial" w:cs="Arial"/>
              </w:rPr>
              <w:t xml:space="preserve">Zpřístupnění služeb poskytujících jak data základní prostorové situace, tak technické a dopravní infrastruktury v legislativě určené podobě a obsahu. Zajištění poskytování </w:t>
            </w:r>
            <w:proofErr w:type="spellStart"/>
            <w:r>
              <w:rPr>
                <w:rFonts w:ascii="Arial" w:hAnsi="Arial" w:cs="Arial"/>
              </w:rPr>
              <w:t>opendat</w:t>
            </w:r>
            <w:proofErr w:type="spellEnd"/>
            <w:r>
              <w:rPr>
                <w:rFonts w:ascii="Arial" w:hAnsi="Arial" w:cs="Arial"/>
              </w:rPr>
              <w:t xml:space="preserve"> a zajištění poskytování autorizovaných služeb poskytující neveřejná data oprávněným subjektům na základě jejich žádostí. Poskytování podpůrných služeb pro zajištění funkcionalit spojených s vyjádřením o existenci technické a dopravní infrastruktury.</w:t>
            </w:r>
          </w:p>
        </w:tc>
      </w:tr>
      <w:tr w:rsidR="00584C21" w:rsidRPr="00BF5681" w14:paraId="4F28DB7F" w14:textId="77777777" w:rsidTr="008647C9">
        <w:tc>
          <w:tcPr>
            <w:tcW w:w="3686" w:type="dxa"/>
          </w:tcPr>
          <w:p w14:paraId="70FA7B72" w14:textId="77777777" w:rsidR="00584C21" w:rsidRPr="003F7B0D" w:rsidRDefault="000034A4" w:rsidP="003F7B0D">
            <w:pPr>
              <w:spacing w:before="40" w:after="40"/>
              <w:jc w:val="left"/>
              <w:rPr>
                <w:rFonts w:ascii="Arial" w:hAnsi="Arial" w:cs="Arial"/>
              </w:rPr>
            </w:pPr>
            <w:r>
              <w:rPr>
                <w:rFonts w:ascii="Arial" w:hAnsi="Arial" w:cs="Arial"/>
              </w:rPr>
              <w:t xml:space="preserve">Podpora kraje jako vlastníka / provozovatele / správce technické a dopravní infrastruktury </w:t>
            </w:r>
          </w:p>
        </w:tc>
        <w:tc>
          <w:tcPr>
            <w:tcW w:w="6394" w:type="dxa"/>
            <w:gridSpan w:val="2"/>
          </w:tcPr>
          <w:p w14:paraId="545EAD3D" w14:textId="77777777" w:rsidR="00584C21" w:rsidRPr="003F7B0D" w:rsidRDefault="000034A4" w:rsidP="003F7B0D">
            <w:pPr>
              <w:spacing w:before="40" w:after="40"/>
              <w:jc w:val="left"/>
              <w:rPr>
                <w:rFonts w:ascii="Arial" w:hAnsi="Arial" w:cs="Arial"/>
              </w:rPr>
            </w:pPr>
            <w:r>
              <w:rPr>
                <w:rFonts w:ascii="Arial" w:hAnsi="Arial" w:cs="Arial"/>
              </w:rPr>
              <w:t>Zpřístupnění služeb zajišťující zákonné povinnosti kraje v uvedených rolích</w:t>
            </w:r>
            <w:r w:rsidR="00003D80">
              <w:rPr>
                <w:rFonts w:ascii="Arial" w:hAnsi="Arial" w:cs="Arial"/>
              </w:rPr>
              <w:t>.</w:t>
            </w:r>
            <w:r>
              <w:rPr>
                <w:rFonts w:ascii="Arial" w:hAnsi="Arial" w:cs="Arial"/>
              </w:rPr>
              <w:t xml:space="preserve"> </w:t>
            </w:r>
          </w:p>
        </w:tc>
      </w:tr>
      <w:tr w:rsidR="000D3853" w:rsidRPr="00BF5681" w14:paraId="65212D50" w14:textId="77777777" w:rsidTr="008647C9">
        <w:tc>
          <w:tcPr>
            <w:tcW w:w="10080" w:type="dxa"/>
            <w:gridSpan w:val="3"/>
            <w:shd w:val="clear" w:color="auto" w:fill="D9D9D9" w:themeFill="background1" w:themeFillShade="D9"/>
          </w:tcPr>
          <w:p w14:paraId="6D7964E9" w14:textId="77777777" w:rsidR="000D3853" w:rsidRPr="003F7B0D" w:rsidRDefault="000D3853" w:rsidP="003F7B0D">
            <w:pPr>
              <w:keepNext/>
              <w:spacing w:before="40" w:after="40"/>
              <w:jc w:val="left"/>
              <w:rPr>
                <w:rFonts w:ascii="Arial" w:hAnsi="Arial" w:cs="Arial"/>
                <w:b/>
              </w:rPr>
            </w:pPr>
            <w:r w:rsidRPr="003F7B0D">
              <w:rPr>
                <w:rFonts w:ascii="Arial" w:hAnsi="Arial" w:cs="Arial"/>
                <w:b/>
              </w:rPr>
              <w:t>Procesy v</w:t>
            </w:r>
            <w:r w:rsidR="004C1C4C" w:rsidRPr="003F7B0D">
              <w:rPr>
                <w:rFonts w:ascii="Arial" w:hAnsi="Arial" w:cs="Arial"/>
                <w:b/>
              </w:rPr>
              <w:t> </w:t>
            </w:r>
            <w:r w:rsidRPr="003F7B0D">
              <w:rPr>
                <w:rFonts w:ascii="Arial" w:hAnsi="Arial" w:cs="Arial"/>
                <w:b/>
              </w:rPr>
              <w:t>agend</w:t>
            </w:r>
            <w:r w:rsidR="00541B8A" w:rsidRPr="003F7B0D">
              <w:rPr>
                <w:rFonts w:ascii="Arial" w:hAnsi="Arial" w:cs="Arial"/>
                <w:b/>
              </w:rPr>
              <w:t>ách</w:t>
            </w:r>
            <w:r w:rsidR="004C1C4C" w:rsidRPr="003F7B0D">
              <w:rPr>
                <w:rFonts w:ascii="Arial" w:hAnsi="Arial" w:cs="Arial"/>
                <w:b/>
              </w:rPr>
              <w:t xml:space="preserve"> nebo funkčních oblastech</w:t>
            </w:r>
          </w:p>
        </w:tc>
      </w:tr>
      <w:tr w:rsidR="00584C21" w:rsidRPr="00BF5681" w14:paraId="2C4D1849" w14:textId="77777777" w:rsidTr="008647C9">
        <w:tc>
          <w:tcPr>
            <w:tcW w:w="3686" w:type="dxa"/>
          </w:tcPr>
          <w:p w14:paraId="44D43AD7" w14:textId="77777777" w:rsidR="00584C21" w:rsidRPr="003F7B0D" w:rsidRDefault="00003D80" w:rsidP="003F7B0D">
            <w:pPr>
              <w:spacing w:before="40" w:after="40"/>
              <w:jc w:val="left"/>
              <w:rPr>
                <w:rFonts w:ascii="Arial" w:hAnsi="Arial" w:cs="Arial"/>
              </w:rPr>
            </w:pPr>
            <w:r>
              <w:rPr>
                <w:rFonts w:ascii="Arial" w:hAnsi="Arial" w:cs="Arial"/>
              </w:rPr>
              <w:t>Příjem dat</w:t>
            </w:r>
          </w:p>
        </w:tc>
        <w:tc>
          <w:tcPr>
            <w:tcW w:w="6394" w:type="dxa"/>
            <w:gridSpan w:val="2"/>
          </w:tcPr>
          <w:p w14:paraId="1CE22FB6" w14:textId="77777777" w:rsidR="00584C21" w:rsidRPr="003F7B0D" w:rsidRDefault="00003D80" w:rsidP="003F7B0D">
            <w:pPr>
              <w:spacing w:before="40" w:after="40"/>
              <w:jc w:val="left"/>
              <w:rPr>
                <w:rFonts w:ascii="Arial" w:hAnsi="Arial" w:cs="Arial"/>
              </w:rPr>
            </w:pPr>
            <w:r>
              <w:rPr>
                <w:rFonts w:ascii="Arial" w:hAnsi="Arial" w:cs="Arial"/>
              </w:rPr>
              <w:t>Prostřednictvím IS DMVS zajištění přebírání aktualizačních dat ve výměnném formátu.</w:t>
            </w:r>
          </w:p>
        </w:tc>
      </w:tr>
      <w:tr w:rsidR="00003D80" w:rsidRPr="00BF5681" w14:paraId="694E1A33" w14:textId="77777777" w:rsidTr="008647C9">
        <w:tc>
          <w:tcPr>
            <w:tcW w:w="3686" w:type="dxa"/>
          </w:tcPr>
          <w:p w14:paraId="24A960B8" w14:textId="77777777" w:rsidR="00003D80" w:rsidRDefault="00003D80" w:rsidP="003F7B0D">
            <w:pPr>
              <w:spacing w:before="40" w:after="40"/>
              <w:jc w:val="left"/>
              <w:rPr>
                <w:rFonts w:ascii="Arial" w:hAnsi="Arial" w:cs="Arial"/>
              </w:rPr>
            </w:pPr>
            <w:r>
              <w:rPr>
                <w:rFonts w:ascii="Arial" w:hAnsi="Arial" w:cs="Arial"/>
              </w:rPr>
              <w:t>Editace dat</w:t>
            </w:r>
          </w:p>
        </w:tc>
        <w:tc>
          <w:tcPr>
            <w:tcW w:w="6394" w:type="dxa"/>
            <w:gridSpan w:val="2"/>
          </w:tcPr>
          <w:p w14:paraId="10F02F2A" w14:textId="77777777" w:rsidR="00003D80" w:rsidRPr="003F7B0D" w:rsidRDefault="00003D80" w:rsidP="003F7B0D">
            <w:pPr>
              <w:spacing w:before="40" w:after="40"/>
              <w:jc w:val="left"/>
              <w:rPr>
                <w:rFonts w:ascii="Arial" w:hAnsi="Arial" w:cs="Arial"/>
              </w:rPr>
            </w:pPr>
            <w:r>
              <w:rPr>
                <w:rFonts w:ascii="Arial" w:hAnsi="Arial" w:cs="Arial"/>
              </w:rPr>
              <w:t>Zapracování obdržených dat do datového skladu DTM, jejich kontrola, konsolidace a navázaní na stávající data.</w:t>
            </w:r>
          </w:p>
        </w:tc>
      </w:tr>
      <w:tr w:rsidR="00003D80" w:rsidRPr="00BF5681" w14:paraId="4531DB56" w14:textId="77777777" w:rsidTr="008647C9">
        <w:tc>
          <w:tcPr>
            <w:tcW w:w="3686" w:type="dxa"/>
          </w:tcPr>
          <w:p w14:paraId="744FFC5A" w14:textId="77777777" w:rsidR="00003D80" w:rsidRDefault="00003D80" w:rsidP="003F7B0D">
            <w:pPr>
              <w:spacing w:before="40" w:after="40"/>
              <w:jc w:val="left"/>
              <w:rPr>
                <w:rFonts w:ascii="Arial" w:hAnsi="Arial" w:cs="Arial"/>
              </w:rPr>
            </w:pPr>
            <w:r>
              <w:rPr>
                <w:rFonts w:ascii="Arial" w:hAnsi="Arial" w:cs="Arial"/>
              </w:rPr>
              <w:t>Výdej dat</w:t>
            </w:r>
          </w:p>
        </w:tc>
        <w:tc>
          <w:tcPr>
            <w:tcW w:w="6394" w:type="dxa"/>
            <w:gridSpan w:val="2"/>
          </w:tcPr>
          <w:p w14:paraId="3B910321" w14:textId="77777777" w:rsidR="00003D80" w:rsidRPr="003F7B0D" w:rsidRDefault="00003D80" w:rsidP="00132011">
            <w:pPr>
              <w:spacing w:before="40" w:after="40"/>
              <w:jc w:val="left"/>
              <w:rPr>
                <w:rFonts w:ascii="Arial" w:hAnsi="Arial" w:cs="Arial"/>
              </w:rPr>
            </w:pPr>
            <w:r>
              <w:rPr>
                <w:rFonts w:ascii="Arial" w:hAnsi="Arial" w:cs="Arial"/>
              </w:rPr>
              <w:t>Zajištění předávání požadovaných dat v</w:t>
            </w:r>
            <w:r w:rsidR="00132011">
              <w:rPr>
                <w:rFonts w:ascii="Arial" w:hAnsi="Arial" w:cs="Arial"/>
              </w:rPr>
              <w:t>e vybraném nabídnutém</w:t>
            </w:r>
            <w:r>
              <w:rPr>
                <w:rFonts w:ascii="Arial" w:hAnsi="Arial" w:cs="Arial"/>
              </w:rPr>
              <w:t xml:space="preserve"> formátu oprávněným žadatelům, případně volně formou </w:t>
            </w:r>
            <w:proofErr w:type="spellStart"/>
            <w:r>
              <w:rPr>
                <w:rFonts w:ascii="Arial" w:hAnsi="Arial" w:cs="Arial"/>
              </w:rPr>
              <w:t>opendat</w:t>
            </w:r>
            <w:proofErr w:type="spellEnd"/>
            <w:r>
              <w:rPr>
                <w:rFonts w:ascii="Arial" w:hAnsi="Arial" w:cs="Arial"/>
              </w:rPr>
              <w:t>.</w:t>
            </w:r>
          </w:p>
        </w:tc>
      </w:tr>
      <w:tr w:rsidR="00003D80" w:rsidRPr="00BF5681" w14:paraId="4448F577" w14:textId="77777777" w:rsidTr="008647C9">
        <w:tc>
          <w:tcPr>
            <w:tcW w:w="3686" w:type="dxa"/>
          </w:tcPr>
          <w:p w14:paraId="24B83D9F" w14:textId="77777777" w:rsidR="00003D80" w:rsidRDefault="00003D80" w:rsidP="003F7B0D">
            <w:pPr>
              <w:spacing w:before="40" w:after="40"/>
              <w:jc w:val="left"/>
              <w:rPr>
                <w:rFonts w:ascii="Arial" w:hAnsi="Arial" w:cs="Arial"/>
              </w:rPr>
            </w:pPr>
            <w:r>
              <w:rPr>
                <w:rFonts w:ascii="Arial" w:hAnsi="Arial" w:cs="Arial"/>
              </w:rPr>
              <w:t>Webové služby</w:t>
            </w:r>
            <w:r w:rsidR="00DB2D5C">
              <w:rPr>
                <w:rFonts w:ascii="Arial" w:hAnsi="Arial" w:cs="Arial"/>
              </w:rPr>
              <w:t xml:space="preserve"> (včetně mapových)</w:t>
            </w:r>
          </w:p>
        </w:tc>
        <w:tc>
          <w:tcPr>
            <w:tcW w:w="6394" w:type="dxa"/>
            <w:gridSpan w:val="2"/>
          </w:tcPr>
          <w:p w14:paraId="4B20CC43" w14:textId="77777777" w:rsidR="00003D80" w:rsidRPr="003F7B0D" w:rsidRDefault="00DB2D5C" w:rsidP="003F7B0D">
            <w:pPr>
              <w:spacing w:before="40" w:after="40"/>
              <w:jc w:val="left"/>
              <w:rPr>
                <w:rFonts w:ascii="Arial" w:hAnsi="Arial" w:cs="Arial"/>
              </w:rPr>
            </w:pPr>
            <w:r>
              <w:rPr>
                <w:rFonts w:ascii="Arial" w:hAnsi="Arial" w:cs="Arial"/>
              </w:rPr>
              <w:t>Poskytování webových služeb pro zajištění potřebných rozhraní na spolupracující IS (zejména IS DMVS, IS správců, ISSI atd.)</w:t>
            </w:r>
          </w:p>
        </w:tc>
      </w:tr>
      <w:tr w:rsidR="00003D80" w:rsidRPr="00BF5681" w14:paraId="2A075F81" w14:textId="77777777" w:rsidTr="008647C9">
        <w:tc>
          <w:tcPr>
            <w:tcW w:w="3686" w:type="dxa"/>
          </w:tcPr>
          <w:p w14:paraId="3DFDA8E0" w14:textId="77777777" w:rsidR="00003D80" w:rsidRDefault="00003D80" w:rsidP="003F7B0D">
            <w:pPr>
              <w:spacing w:before="40" w:after="40"/>
              <w:jc w:val="left"/>
              <w:rPr>
                <w:rFonts w:ascii="Arial" w:hAnsi="Arial" w:cs="Arial"/>
              </w:rPr>
            </w:pPr>
            <w:r>
              <w:rPr>
                <w:rFonts w:ascii="Arial" w:hAnsi="Arial" w:cs="Arial"/>
              </w:rPr>
              <w:t>Aktualizace obsahu dat TI/DI</w:t>
            </w:r>
          </w:p>
        </w:tc>
        <w:tc>
          <w:tcPr>
            <w:tcW w:w="6394" w:type="dxa"/>
            <w:gridSpan w:val="2"/>
          </w:tcPr>
          <w:p w14:paraId="474480A0"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zapracování obdržených dat do datového skladu DTM, jejich kontrola, konsolidace a navázaní na stávající data.</w:t>
            </w:r>
          </w:p>
        </w:tc>
      </w:tr>
      <w:tr w:rsidR="00003D80" w:rsidRPr="00BF5681" w14:paraId="266816BA" w14:textId="77777777" w:rsidTr="008647C9">
        <w:tc>
          <w:tcPr>
            <w:tcW w:w="3686" w:type="dxa"/>
          </w:tcPr>
          <w:p w14:paraId="77E7A87C" w14:textId="77777777" w:rsidR="00003D80" w:rsidRDefault="00003D80" w:rsidP="003F7B0D">
            <w:pPr>
              <w:spacing w:before="40" w:after="40"/>
              <w:jc w:val="left"/>
              <w:rPr>
                <w:rFonts w:ascii="Arial" w:hAnsi="Arial" w:cs="Arial"/>
              </w:rPr>
            </w:pPr>
            <w:r>
              <w:rPr>
                <w:rFonts w:ascii="Arial" w:hAnsi="Arial" w:cs="Arial"/>
              </w:rPr>
              <w:t>Vyjadřování k existenci sítí</w:t>
            </w:r>
          </w:p>
        </w:tc>
        <w:tc>
          <w:tcPr>
            <w:tcW w:w="6394" w:type="dxa"/>
            <w:gridSpan w:val="2"/>
          </w:tcPr>
          <w:p w14:paraId="0D3787F9"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poskytování požadovaných vyjádření k existenci sítí.</w:t>
            </w:r>
          </w:p>
        </w:tc>
      </w:tr>
      <w:tr w:rsidR="00584C21" w:rsidRPr="00BF5681" w14:paraId="3BDDD35C" w14:textId="77777777" w:rsidTr="008647C9">
        <w:tc>
          <w:tcPr>
            <w:tcW w:w="3686" w:type="dxa"/>
          </w:tcPr>
          <w:p w14:paraId="023CAB0D" w14:textId="77777777" w:rsidR="00584C21" w:rsidRPr="003F7B0D" w:rsidRDefault="00003D80" w:rsidP="003F7B0D">
            <w:pPr>
              <w:spacing w:before="40" w:after="40"/>
              <w:jc w:val="left"/>
              <w:rPr>
                <w:rFonts w:ascii="Arial" w:hAnsi="Arial" w:cs="Arial"/>
              </w:rPr>
            </w:pPr>
            <w:r>
              <w:rPr>
                <w:rFonts w:ascii="Arial" w:hAnsi="Arial" w:cs="Arial"/>
              </w:rPr>
              <w:t>Správa majetku</w:t>
            </w:r>
          </w:p>
        </w:tc>
        <w:tc>
          <w:tcPr>
            <w:tcW w:w="6394" w:type="dxa"/>
            <w:gridSpan w:val="2"/>
          </w:tcPr>
          <w:p w14:paraId="6C7ABE27" w14:textId="77777777" w:rsidR="00584C21" w:rsidRPr="003F7B0D" w:rsidRDefault="00AA1D57" w:rsidP="003F7B0D">
            <w:pPr>
              <w:spacing w:before="40" w:after="40"/>
              <w:jc w:val="left"/>
              <w:rPr>
                <w:rFonts w:ascii="Arial" w:hAnsi="Arial" w:cs="Arial"/>
              </w:rPr>
            </w:pPr>
            <w:r>
              <w:rPr>
                <w:rFonts w:ascii="Arial" w:hAnsi="Arial" w:cs="Arial"/>
              </w:rPr>
              <w:t>Zajištění dat a služeb pro potřeby správy majetku kraje a jeho organizací.</w:t>
            </w:r>
          </w:p>
        </w:tc>
      </w:tr>
      <w:tr w:rsidR="000D3853" w:rsidRPr="00BF5681" w14:paraId="191BD2B5" w14:textId="77777777" w:rsidTr="008647C9">
        <w:tc>
          <w:tcPr>
            <w:tcW w:w="10080" w:type="dxa"/>
            <w:gridSpan w:val="3"/>
            <w:shd w:val="clear" w:color="auto" w:fill="D9D9D9" w:themeFill="background1" w:themeFillShade="D9"/>
          </w:tcPr>
          <w:p w14:paraId="48023E46" w14:textId="77777777" w:rsidR="000D3853" w:rsidRPr="003F7B0D" w:rsidRDefault="000D3853" w:rsidP="003F7B0D">
            <w:pPr>
              <w:keepNext/>
              <w:spacing w:before="40" w:after="40"/>
              <w:jc w:val="left"/>
              <w:rPr>
                <w:rFonts w:ascii="Arial" w:hAnsi="Arial" w:cs="Arial"/>
                <w:b/>
              </w:rPr>
            </w:pPr>
            <w:r w:rsidRPr="003F7B0D">
              <w:rPr>
                <w:rFonts w:ascii="Arial" w:hAnsi="Arial" w:cs="Arial"/>
                <w:b/>
              </w:rPr>
              <w:t xml:space="preserve">Funkce </w:t>
            </w:r>
            <w:r w:rsidRPr="003F7B0D">
              <w:rPr>
                <w:rFonts w:ascii="Arial" w:hAnsi="Arial" w:cs="Arial"/>
              </w:rPr>
              <w:t xml:space="preserve">(činnosti) </w:t>
            </w:r>
            <w:r w:rsidR="00B741F7" w:rsidRPr="00B741F7">
              <w:rPr>
                <w:rFonts w:ascii="Arial" w:hAnsi="Arial" w:cs="Arial"/>
                <w:b/>
              </w:rPr>
              <w:t>za</w:t>
            </w:r>
            <w:r w:rsidRPr="00B741F7">
              <w:rPr>
                <w:rFonts w:ascii="Arial" w:hAnsi="Arial" w:cs="Arial"/>
                <w:b/>
              </w:rPr>
              <w:t>řazené</w:t>
            </w:r>
            <w:r w:rsidRPr="003F7B0D">
              <w:rPr>
                <w:rFonts w:ascii="Arial" w:hAnsi="Arial" w:cs="Arial"/>
                <w:b/>
              </w:rPr>
              <w:t xml:space="preserve"> v procesu nebo samostatně existující na podporu agend</w:t>
            </w:r>
            <w:r w:rsidR="004C1C4C" w:rsidRPr="003F7B0D">
              <w:rPr>
                <w:rFonts w:ascii="Arial" w:hAnsi="Arial" w:cs="Arial"/>
                <w:b/>
              </w:rPr>
              <w:t xml:space="preserve"> / funkčních obl</w:t>
            </w:r>
            <w:r w:rsidR="00F23164">
              <w:rPr>
                <w:rFonts w:ascii="Arial" w:hAnsi="Arial" w:cs="Arial"/>
                <w:b/>
              </w:rPr>
              <w:t>astí</w:t>
            </w:r>
            <w:r w:rsidR="00541B8A" w:rsidRPr="003F7B0D">
              <w:rPr>
                <w:rFonts w:ascii="Arial" w:hAnsi="Arial" w:cs="Arial"/>
                <w:b/>
              </w:rPr>
              <w:t xml:space="preserve"> </w:t>
            </w:r>
            <w:r w:rsidR="00541B8A" w:rsidRPr="003F7B0D">
              <w:rPr>
                <w:rFonts w:ascii="Arial" w:hAnsi="Arial" w:cs="Arial"/>
              </w:rPr>
              <w:t>(NEPOVINNÉ)</w:t>
            </w:r>
          </w:p>
        </w:tc>
      </w:tr>
      <w:tr w:rsidR="00584C21" w:rsidRPr="00BF5681" w14:paraId="636D495B" w14:textId="77777777" w:rsidTr="008647C9">
        <w:tc>
          <w:tcPr>
            <w:tcW w:w="3686" w:type="dxa"/>
          </w:tcPr>
          <w:p w14:paraId="5B6F23F9" w14:textId="77777777" w:rsidR="00584C21" w:rsidRPr="003F7B0D" w:rsidRDefault="00584C21" w:rsidP="003F7B0D">
            <w:pPr>
              <w:spacing w:before="40" w:after="40"/>
              <w:jc w:val="left"/>
              <w:rPr>
                <w:rFonts w:ascii="Arial" w:hAnsi="Arial" w:cs="Arial"/>
              </w:rPr>
            </w:pPr>
          </w:p>
        </w:tc>
        <w:tc>
          <w:tcPr>
            <w:tcW w:w="6394" w:type="dxa"/>
            <w:gridSpan w:val="2"/>
          </w:tcPr>
          <w:p w14:paraId="51C3E677" w14:textId="77777777" w:rsidR="00584C21" w:rsidRPr="003F7B0D" w:rsidRDefault="00584C21" w:rsidP="003F7B0D">
            <w:pPr>
              <w:spacing w:before="40" w:after="40"/>
              <w:jc w:val="left"/>
              <w:rPr>
                <w:rFonts w:ascii="Arial" w:hAnsi="Arial" w:cs="Arial"/>
              </w:rPr>
            </w:pPr>
          </w:p>
        </w:tc>
      </w:tr>
      <w:tr w:rsidR="00584C21" w:rsidRPr="00BF5681" w14:paraId="69BEDE47" w14:textId="77777777" w:rsidTr="008647C9">
        <w:tc>
          <w:tcPr>
            <w:tcW w:w="3686" w:type="dxa"/>
          </w:tcPr>
          <w:p w14:paraId="72A41800" w14:textId="77777777" w:rsidR="00584C21" w:rsidRPr="003F7B0D" w:rsidRDefault="00584C21" w:rsidP="003F7B0D">
            <w:pPr>
              <w:spacing w:before="40" w:after="40"/>
              <w:jc w:val="left"/>
              <w:rPr>
                <w:rFonts w:ascii="Arial" w:hAnsi="Arial" w:cs="Arial"/>
              </w:rPr>
            </w:pPr>
          </w:p>
        </w:tc>
        <w:tc>
          <w:tcPr>
            <w:tcW w:w="6394" w:type="dxa"/>
            <w:gridSpan w:val="2"/>
          </w:tcPr>
          <w:p w14:paraId="1C39A014" w14:textId="77777777" w:rsidR="00584C21" w:rsidRPr="003F7B0D" w:rsidRDefault="00584C21" w:rsidP="003F7B0D">
            <w:pPr>
              <w:spacing w:before="40" w:after="40"/>
              <w:jc w:val="left"/>
              <w:rPr>
                <w:rFonts w:ascii="Arial" w:hAnsi="Arial" w:cs="Arial"/>
              </w:rPr>
            </w:pPr>
          </w:p>
        </w:tc>
      </w:tr>
    </w:tbl>
    <w:p w14:paraId="5A6240C7" w14:textId="3A5B95B7" w:rsidR="00A801CB" w:rsidRDefault="00A801CB" w:rsidP="00FD10A1">
      <w:pPr>
        <w:rPr>
          <w:rFonts w:ascii="Arial" w:hAnsi="Arial" w:cs="Arial"/>
        </w:rPr>
      </w:pPr>
    </w:p>
    <w:p w14:paraId="668B53FC" w14:textId="1B5B3E1C" w:rsidR="00490553" w:rsidRDefault="00490553" w:rsidP="00FD10A1">
      <w:pPr>
        <w:rPr>
          <w:rFonts w:ascii="Arial" w:hAnsi="Arial" w:cs="Arial"/>
        </w:rPr>
      </w:pPr>
    </w:p>
    <w:p w14:paraId="166A6AD4" w14:textId="77777777" w:rsidR="00490553" w:rsidRPr="003F7B0D" w:rsidRDefault="00490553" w:rsidP="00FD10A1">
      <w:pPr>
        <w:rPr>
          <w:rFonts w:ascii="Arial" w:hAnsi="Arial" w:cs="Arial"/>
        </w:rPr>
      </w:pPr>
    </w:p>
    <w:tbl>
      <w:tblPr>
        <w:tblStyle w:val="TableGrid1"/>
        <w:tblW w:w="4845" w:type="pct"/>
        <w:tblInd w:w="108" w:type="dxa"/>
        <w:tblLook w:val="06A0" w:firstRow="1" w:lastRow="0" w:firstColumn="1" w:lastColumn="0" w:noHBand="1" w:noVBand="1"/>
      </w:tblPr>
      <w:tblGrid>
        <w:gridCol w:w="1831"/>
        <w:gridCol w:w="2215"/>
        <w:gridCol w:w="2645"/>
        <w:gridCol w:w="3187"/>
      </w:tblGrid>
      <w:tr w:rsidR="00A55D52" w:rsidRPr="00BF5681" w14:paraId="120E088A" w14:textId="77777777" w:rsidTr="002A3088">
        <w:trPr>
          <w:tblHeader/>
        </w:trPr>
        <w:tc>
          <w:tcPr>
            <w:tcW w:w="5000" w:type="pct"/>
            <w:gridSpan w:val="4"/>
            <w:shd w:val="clear" w:color="auto" w:fill="DAEEF3" w:themeFill="accent5" w:themeFillTint="33"/>
          </w:tcPr>
          <w:p w14:paraId="065BFD38" w14:textId="77777777" w:rsidR="00A55D52" w:rsidRPr="002C3CAF" w:rsidRDefault="00A55D52" w:rsidP="000C4BEA">
            <w:pPr>
              <w:keepNext/>
              <w:jc w:val="left"/>
              <w:rPr>
                <w:rFonts w:ascii="Arial" w:hAnsi="Arial" w:cs="Arial"/>
              </w:rPr>
            </w:pPr>
            <w:bookmarkStart w:id="61" w:name="_Toc509581660"/>
            <w:bookmarkStart w:id="62" w:name="_Toc513797130"/>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16</w:t>
            </w:r>
            <w:r w:rsidRPr="002C3CAF">
              <w:rPr>
                <w:rFonts w:ascii="Arial" w:hAnsi="Arial" w:cs="Arial"/>
              </w:rPr>
              <w:fldChar w:fldCharType="end"/>
            </w:r>
            <w:r w:rsidRPr="002C3CAF">
              <w:rPr>
                <w:rFonts w:ascii="Arial" w:hAnsi="Arial" w:cs="Arial"/>
              </w:rPr>
              <w:t xml:space="preserve">: </w:t>
            </w:r>
            <w:r w:rsidR="00855ED9" w:rsidRPr="000C4BEA">
              <w:rPr>
                <w:rFonts w:ascii="Arial" w:hAnsi="Arial" w:cs="Arial"/>
                <w:b/>
              </w:rPr>
              <w:t>Katalog (interních a externích</w:t>
            </w:r>
            <w:r w:rsidR="00855ED9" w:rsidRPr="000C4BEA">
              <w:rPr>
                <w:b/>
              </w:rPr>
              <w:t xml:space="preserve">) </w:t>
            </w:r>
            <w:r w:rsidR="00855ED9" w:rsidRPr="000C4BEA">
              <w:rPr>
                <w:rFonts w:ascii="Arial" w:hAnsi="Arial" w:cs="Arial"/>
                <w:b/>
              </w:rPr>
              <w:t>služeb</w:t>
            </w:r>
            <w:bookmarkEnd w:id="61"/>
            <w:r w:rsidR="000C4BEA">
              <w:rPr>
                <w:rFonts w:ascii="Arial" w:hAnsi="Arial" w:cs="Arial"/>
                <w:b/>
              </w:rPr>
              <w:t>:</w:t>
            </w:r>
            <w:bookmarkEnd w:id="62"/>
          </w:p>
        </w:tc>
      </w:tr>
      <w:tr w:rsidR="002213F6" w:rsidRPr="00BF5681" w14:paraId="5ED0BABA" w14:textId="77777777" w:rsidTr="005A629C">
        <w:trPr>
          <w:tblHeader/>
        </w:trPr>
        <w:tc>
          <w:tcPr>
            <w:tcW w:w="927" w:type="pct"/>
            <w:shd w:val="clear" w:color="auto" w:fill="DAEEF3" w:themeFill="accent5" w:themeFillTint="33"/>
          </w:tcPr>
          <w:p w14:paraId="3F6A5CA4" w14:textId="77777777" w:rsidR="00A801CB" w:rsidRPr="003F7B0D" w:rsidRDefault="00A801CB" w:rsidP="00FD10A1">
            <w:pPr>
              <w:keepNext/>
              <w:jc w:val="left"/>
              <w:rPr>
                <w:rFonts w:ascii="Arial" w:hAnsi="Arial" w:cs="Arial"/>
                <w:b/>
              </w:rPr>
            </w:pPr>
            <w:r w:rsidRPr="003F7B0D">
              <w:rPr>
                <w:rFonts w:ascii="Arial" w:hAnsi="Arial" w:cs="Arial"/>
                <w:b/>
              </w:rPr>
              <w:t>Název služby</w:t>
            </w:r>
          </w:p>
        </w:tc>
        <w:tc>
          <w:tcPr>
            <w:tcW w:w="1121" w:type="pct"/>
            <w:shd w:val="clear" w:color="auto" w:fill="DAEEF3" w:themeFill="accent5" w:themeFillTint="33"/>
          </w:tcPr>
          <w:p w14:paraId="6E70D67E" w14:textId="77777777" w:rsidR="00A801CB" w:rsidRPr="003F7B0D" w:rsidRDefault="007D615B" w:rsidP="003F52AB">
            <w:pPr>
              <w:keepNext/>
              <w:jc w:val="left"/>
              <w:rPr>
                <w:rFonts w:ascii="Arial" w:hAnsi="Arial" w:cs="Arial"/>
                <w:b/>
              </w:rPr>
            </w:pPr>
            <w:r w:rsidRPr="003F7B0D">
              <w:rPr>
                <w:rFonts w:ascii="Arial" w:hAnsi="Arial" w:cs="Arial"/>
                <w:b/>
              </w:rPr>
              <w:t>Kdo poskytuje</w:t>
            </w:r>
            <w:r w:rsidR="005A629C">
              <w:rPr>
                <w:rFonts w:ascii="Arial" w:hAnsi="Arial" w:cs="Arial"/>
                <w:b/>
              </w:rPr>
              <w:t xml:space="preserve"> služb</w:t>
            </w:r>
            <w:r w:rsidRPr="005A629C">
              <w:rPr>
                <w:rFonts w:ascii="Arial" w:hAnsi="Arial" w:cs="Arial"/>
                <w:b/>
              </w:rPr>
              <w:t>u</w:t>
            </w:r>
          </w:p>
        </w:tc>
        <w:tc>
          <w:tcPr>
            <w:tcW w:w="1339" w:type="pct"/>
            <w:shd w:val="clear" w:color="auto" w:fill="DAEEF3" w:themeFill="accent5" w:themeFillTint="33"/>
          </w:tcPr>
          <w:p w14:paraId="79E19495" w14:textId="77777777" w:rsidR="00A801CB" w:rsidRPr="003F7B0D" w:rsidRDefault="007D615B" w:rsidP="003F52AB">
            <w:pPr>
              <w:keepNext/>
              <w:spacing w:before="40" w:after="40"/>
              <w:jc w:val="left"/>
              <w:rPr>
                <w:rFonts w:ascii="Arial" w:hAnsi="Arial" w:cs="Arial"/>
                <w:b/>
              </w:rPr>
            </w:pPr>
            <w:r w:rsidRPr="005A629C">
              <w:rPr>
                <w:rFonts w:ascii="Arial" w:hAnsi="Arial" w:cs="Arial"/>
                <w:b/>
              </w:rPr>
              <w:t>K</w:t>
            </w:r>
            <w:r w:rsidR="007741B1" w:rsidRPr="005A629C">
              <w:rPr>
                <w:rFonts w:ascii="Arial" w:hAnsi="Arial" w:cs="Arial"/>
                <w:b/>
              </w:rPr>
              <w:t xml:space="preserve">do je </w:t>
            </w:r>
            <w:r w:rsidR="00874817" w:rsidRPr="005A629C">
              <w:rPr>
                <w:rFonts w:ascii="Arial" w:hAnsi="Arial" w:cs="Arial"/>
                <w:b/>
              </w:rPr>
              <w:t>konzumentem</w:t>
            </w:r>
            <w:r w:rsidR="005A629C">
              <w:rPr>
                <w:rFonts w:ascii="Arial" w:hAnsi="Arial" w:cs="Arial"/>
                <w:b/>
              </w:rPr>
              <w:t xml:space="preserve"> služb</w:t>
            </w:r>
            <w:r w:rsidR="007741B1" w:rsidRPr="005A629C">
              <w:rPr>
                <w:rFonts w:ascii="Arial" w:hAnsi="Arial" w:cs="Arial"/>
                <w:b/>
              </w:rPr>
              <w:t>y</w:t>
            </w:r>
          </w:p>
        </w:tc>
        <w:tc>
          <w:tcPr>
            <w:tcW w:w="1613" w:type="pct"/>
            <w:shd w:val="clear" w:color="auto" w:fill="DAEEF3" w:themeFill="accent5" w:themeFillTint="33"/>
          </w:tcPr>
          <w:p w14:paraId="5E0E1F39" w14:textId="77777777" w:rsidR="00A801CB" w:rsidRPr="00131C6F" w:rsidRDefault="00556A38" w:rsidP="003F52AB">
            <w:pPr>
              <w:keepNext/>
              <w:spacing w:before="40" w:after="40"/>
              <w:jc w:val="left"/>
              <w:rPr>
                <w:rFonts w:ascii="Arial" w:hAnsi="Arial" w:cs="Arial"/>
                <w:b/>
              </w:rPr>
            </w:pPr>
            <w:r w:rsidRPr="00131C6F">
              <w:rPr>
                <w:rFonts w:ascii="Arial" w:hAnsi="Arial" w:cs="Arial"/>
                <w:b/>
              </w:rPr>
              <w:t>Výčet p</w:t>
            </w:r>
            <w:r w:rsidR="00A801CB" w:rsidRPr="00131C6F">
              <w:rPr>
                <w:rFonts w:ascii="Arial" w:hAnsi="Arial" w:cs="Arial"/>
                <w:b/>
              </w:rPr>
              <w:t>oužit</w:t>
            </w:r>
            <w:r w:rsidRPr="00131C6F">
              <w:rPr>
                <w:rFonts w:ascii="Arial" w:hAnsi="Arial" w:cs="Arial"/>
                <w:b/>
              </w:rPr>
              <w:t>ých</w:t>
            </w:r>
            <w:r w:rsidR="00A801CB" w:rsidRPr="00131C6F">
              <w:rPr>
                <w:rFonts w:ascii="Arial" w:hAnsi="Arial" w:cs="Arial"/>
                <w:b/>
              </w:rPr>
              <w:t xml:space="preserve"> </w:t>
            </w:r>
            <w:r w:rsidR="004C1C4C" w:rsidRPr="00131C6F">
              <w:rPr>
                <w:rFonts w:ascii="Arial" w:hAnsi="Arial" w:cs="Arial"/>
                <w:b/>
              </w:rPr>
              <w:t xml:space="preserve">obslužných </w:t>
            </w:r>
            <w:r w:rsidR="00A801CB" w:rsidRPr="00131C6F">
              <w:rPr>
                <w:rFonts w:ascii="Arial" w:hAnsi="Arial" w:cs="Arial"/>
                <w:b/>
              </w:rPr>
              <w:t>rozhraní</w:t>
            </w:r>
            <w:r w:rsidR="005A629C" w:rsidRPr="00131C6F">
              <w:rPr>
                <w:rFonts w:ascii="Arial" w:hAnsi="Arial" w:cs="Arial"/>
                <w:b/>
              </w:rPr>
              <w:t xml:space="preserve"> služb</w:t>
            </w:r>
            <w:r w:rsidR="004C1C4C" w:rsidRPr="00131C6F">
              <w:rPr>
                <w:rFonts w:ascii="Arial" w:hAnsi="Arial" w:cs="Arial"/>
                <w:b/>
              </w:rPr>
              <w:t>y</w:t>
            </w:r>
            <w:r w:rsidR="00132011" w:rsidRPr="00131C6F">
              <w:rPr>
                <w:rFonts w:ascii="Arial" w:hAnsi="Arial" w:cs="Arial"/>
                <w:b/>
              </w:rPr>
              <w:t xml:space="preserve"> </w:t>
            </w:r>
            <w:r w:rsidR="00132011" w:rsidRPr="00787556">
              <w:rPr>
                <w:rFonts w:ascii="Arial" w:hAnsi="Arial" w:cs="Arial"/>
                <w:b/>
              </w:rPr>
              <w:t>(známé formy ke dni podání žádosti)</w:t>
            </w:r>
          </w:p>
        </w:tc>
      </w:tr>
      <w:tr w:rsidR="00F868C6" w:rsidRPr="00BF5681" w14:paraId="573859CE" w14:textId="77777777" w:rsidTr="002A3088">
        <w:tc>
          <w:tcPr>
            <w:tcW w:w="5000" w:type="pct"/>
            <w:gridSpan w:val="4"/>
            <w:shd w:val="clear" w:color="auto" w:fill="D9D9D9" w:themeFill="background1" w:themeFillShade="D9"/>
          </w:tcPr>
          <w:p w14:paraId="0898566D" w14:textId="77777777" w:rsidR="00F868C6" w:rsidRPr="003F7B0D" w:rsidRDefault="00F868C6" w:rsidP="005A629C">
            <w:pPr>
              <w:spacing w:before="40" w:after="40"/>
              <w:jc w:val="left"/>
              <w:rPr>
                <w:rFonts w:ascii="Arial" w:hAnsi="Arial" w:cs="Arial"/>
                <w:b/>
              </w:rPr>
            </w:pPr>
            <w:r w:rsidRPr="005A629C">
              <w:rPr>
                <w:rFonts w:ascii="Arial" w:hAnsi="Arial" w:cs="Arial"/>
                <w:b/>
              </w:rPr>
              <w:t>Interní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(dovnitř úřadu či subjektu VS)</w:t>
            </w:r>
          </w:p>
        </w:tc>
      </w:tr>
      <w:tr w:rsidR="002213F6" w:rsidRPr="00BF5681" w14:paraId="4674CBF2" w14:textId="77777777" w:rsidTr="003F7B0D">
        <w:tc>
          <w:tcPr>
            <w:tcW w:w="927" w:type="pct"/>
          </w:tcPr>
          <w:p w14:paraId="27DA153F" w14:textId="77777777" w:rsidR="00F868C6" w:rsidRPr="003F7B0D" w:rsidRDefault="00F868C6" w:rsidP="00FD10A1">
            <w:pPr>
              <w:jc w:val="left"/>
              <w:rPr>
                <w:rFonts w:ascii="Arial" w:hAnsi="Arial" w:cs="Arial"/>
                <w:b/>
              </w:rPr>
            </w:pPr>
          </w:p>
        </w:tc>
        <w:tc>
          <w:tcPr>
            <w:tcW w:w="1121" w:type="pct"/>
          </w:tcPr>
          <w:p w14:paraId="746DCA74" w14:textId="77777777" w:rsidR="00F868C6" w:rsidRPr="003F7B0D" w:rsidRDefault="00F868C6" w:rsidP="00FD10A1">
            <w:pPr>
              <w:spacing w:after="0"/>
              <w:jc w:val="left"/>
              <w:rPr>
                <w:rFonts w:ascii="Arial" w:hAnsi="Arial" w:cs="Arial"/>
              </w:rPr>
            </w:pPr>
          </w:p>
        </w:tc>
        <w:tc>
          <w:tcPr>
            <w:tcW w:w="1339" w:type="pct"/>
          </w:tcPr>
          <w:p w14:paraId="32FCC9AA" w14:textId="77777777" w:rsidR="00F868C6" w:rsidRPr="003F7B0D" w:rsidRDefault="00F868C6" w:rsidP="003F7B0D">
            <w:pPr>
              <w:spacing w:before="40" w:after="40"/>
              <w:jc w:val="left"/>
              <w:rPr>
                <w:rFonts w:ascii="Arial" w:hAnsi="Arial" w:cs="Arial"/>
              </w:rPr>
            </w:pPr>
          </w:p>
        </w:tc>
        <w:tc>
          <w:tcPr>
            <w:tcW w:w="1613" w:type="pct"/>
          </w:tcPr>
          <w:p w14:paraId="26D14C9C" w14:textId="77777777" w:rsidR="00F868C6" w:rsidRPr="003F7B0D" w:rsidRDefault="00F868C6" w:rsidP="003F7B0D">
            <w:pPr>
              <w:spacing w:before="40" w:after="40"/>
              <w:jc w:val="left"/>
              <w:rPr>
                <w:rFonts w:ascii="Arial" w:hAnsi="Arial" w:cs="Arial"/>
              </w:rPr>
            </w:pPr>
          </w:p>
        </w:tc>
      </w:tr>
      <w:tr w:rsidR="00F868C6" w:rsidRPr="00BF5681" w14:paraId="1495F4FF" w14:textId="77777777" w:rsidTr="002A3088">
        <w:tc>
          <w:tcPr>
            <w:tcW w:w="5000" w:type="pct"/>
            <w:gridSpan w:val="4"/>
            <w:shd w:val="clear" w:color="auto" w:fill="D9D9D9" w:themeFill="background1" w:themeFillShade="D9"/>
          </w:tcPr>
          <w:p w14:paraId="07279544" w14:textId="77777777" w:rsidR="00F868C6" w:rsidRPr="003F7B0D" w:rsidRDefault="00F868C6" w:rsidP="00B741F7">
            <w:pPr>
              <w:spacing w:before="40" w:after="40"/>
              <w:jc w:val="left"/>
              <w:rPr>
                <w:rFonts w:ascii="Arial" w:hAnsi="Arial" w:cs="Arial"/>
                <w:b/>
              </w:rPr>
            </w:pPr>
            <w:r w:rsidRPr="005A629C">
              <w:rPr>
                <w:rFonts w:ascii="Arial" w:hAnsi="Arial" w:cs="Arial"/>
                <w:b/>
              </w:rPr>
              <w:t>Externí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(vně</w:t>
            </w:r>
            <w:r w:rsidR="00CE28FE">
              <w:rPr>
                <w:rFonts w:ascii="Arial" w:hAnsi="Arial" w:cs="Arial"/>
                <w:b/>
              </w:rPr>
              <w:t xml:space="preserve"> </w:t>
            </w:r>
            <w:r w:rsidR="00B741F7">
              <w:rPr>
                <w:rFonts w:ascii="Arial" w:hAnsi="Arial" w:cs="Arial"/>
                <w:b/>
              </w:rPr>
              <w:t>úřadu či subjektu VS)</w:t>
            </w:r>
          </w:p>
        </w:tc>
      </w:tr>
      <w:tr w:rsidR="007C507C" w:rsidRPr="00BF5681" w14:paraId="350814CD" w14:textId="77777777" w:rsidTr="003F7B0D">
        <w:tc>
          <w:tcPr>
            <w:tcW w:w="927" w:type="pct"/>
          </w:tcPr>
          <w:p w14:paraId="57E4A351" w14:textId="77777777" w:rsidR="007C507C" w:rsidRPr="00787556" w:rsidRDefault="007C507C" w:rsidP="007C507C">
            <w:pPr>
              <w:jc w:val="left"/>
              <w:rPr>
                <w:b/>
                <w:bCs/>
                <w:sz w:val="22"/>
              </w:rPr>
            </w:pPr>
            <w:r w:rsidRPr="00787556">
              <w:rPr>
                <w:b/>
                <w:bCs/>
                <w:sz w:val="22"/>
              </w:rPr>
              <w:t>Naplnění osob kraje k </w:t>
            </w:r>
            <w:proofErr w:type="gramStart"/>
            <w:r w:rsidRPr="00787556">
              <w:rPr>
                <w:b/>
                <w:bCs/>
                <w:sz w:val="22"/>
              </w:rPr>
              <w:t>oprávněním  pro</w:t>
            </w:r>
            <w:proofErr w:type="gramEnd"/>
            <w:r w:rsidRPr="00787556">
              <w:rPr>
                <w:b/>
                <w:bCs/>
                <w:sz w:val="22"/>
              </w:rPr>
              <w:t xml:space="preserve"> práci s IS DTM</w:t>
            </w:r>
          </w:p>
        </w:tc>
        <w:tc>
          <w:tcPr>
            <w:tcW w:w="1121" w:type="pct"/>
          </w:tcPr>
          <w:p w14:paraId="795A3B9B" w14:textId="77777777" w:rsidR="007C507C" w:rsidRPr="00787556" w:rsidRDefault="007C507C" w:rsidP="00FD10A1">
            <w:pPr>
              <w:spacing w:after="0"/>
              <w:jc w:val="left"/>
              <w:rPr>
                <w:rFonts w:ascii="Arial" w:hAnsi="Arial" w:cs="Arial"/>
              </w:rPr>
            </w:pPr>
            <w:r w:rsidRPr="00787556">
              <w:rPr>
                <w:rFonts w:ascii="Arial" w:hAnsi="Arial" w:cs="Arial"/>
              </w:rPr>
              <w:t>IDM</w:t>
            </w:r>
          </w:p>
        </w:tc>
        <w:tc>
          <w:tcPr>
            <w:tcW w:w="1339" w:type="pct"/>
          </w:tcPr>
          <w:p w14:paraId="15AD99B4" w14:textId="77777777" w:rsidR="007C507C" w:rsidRPr="00787556" w:rsidRDefault="007C507C" w:rsidP="003F7B0D">
            <w:pPr>
              <w:spacing w:before="40" w:after="40"/>
              <w:jc w:val="left"/>
              <w:rPr>
                <w:rFonts w:ascii="Arial" w:hAnsi="Arial" w:cs="Arial"/>
              </w:rPr>
            </w:pPr>
            <w:r w:rsidRPr="00787556">
              <w:rPr>
                <w:rFonts w:ascii="Arial" w:hAnsi="Arial" w:cs="Arial"/>
              </w:rPr>
              <w:t>JIP/KAAS</w:t>
            </w:r>
          </w:p>
        </w:tc>
        <w:tc>
          <w:tcPr>
            <w:tcW w:w="1613" w:type="pct"/>
          </w:tcPr>
          <w:p w14:paraId="3FEE538D" w14:textId="77777777" w:rsidR="007C507C" w:rsidRDefault="007C507C" w:rsidP="003F7B0D">
            <w:pPr>
              <w:spacing w:before="40" w:after="40"/>
              <w:jc w:val="left"/>
              <w:rPr>
                <w:sz w:val="22"/>
              </w:rPr>
            </w:pPr>
          </w:p>
        </w:tc>
      </w:tr>
      <w:tr w:rsidR="007C507C" w:rsidRPr="00BF5681" w14:paraId="1715DB40" w14:textId="77777777" w:rsidTr="003F7B0D">
        <w:tc>
          <w:tcPr>
            <w:tcW w:w="927" w:type="pct"/>
          </w:tcPr>
          <w:p w14:paraId="1212C861" w14:textId="77777777" w:rsidR="007C507C" w:rsidRDefault="007C507C" w:rsidP="00FD10A1">
            <w:pPr>
              <w:jc w:val="left"/>
              <w:rPr>
                <w:b/>
                <w:bCs/>
                <w:sz w:val="22"/>
              </w:rPr>
            </w:pPr>
            <w:r>
              <w:rPr>
                <w:b/>
                <w:bCs/>
                <w:sz w:val="22"/>
              </w:rPr>
              <w:t>Autentizace a autorizace IS DTM</w:t>
            </w:r>
          </w:p>
        </w:tc>
        <w:tc>
          <w:tcPr>
            <w:tcW w:w="1121" w:type="pct"/>
          </w:tcPr>
          <w:p w14:paraId="759DE4C9" w14:textId="77777777" w:rsidR="007C507C" w:rsidRDefault="007C507C" w:rsidP="00FD10A1">
            <w:pPr>
              <w:spacing w:after="0"/>
              <w:jc w:val="left"/>
              <w:rPr>
                <w:rFonts w:ascii="Arial" w:hAnsi="Arial" w:cs="Arial"/>
              </w:rPr>
            </w:pPr>
            <w:r>
              <w:rPr>
                <w:rFonts w:ascii="Arial" w:hAnsi="Arial" w:cs="Arial"/>
              </w:rPr>
              <w:t>JIP/KAAS</w:t>
            </w:r>
          </w:p>
        </w:tc>
        <w:tc>
          <w:tcPr>
            <w:tcW w:w="1339" w:type="pct"/>
          </w:tcPr>
          <w:p w14:paraId="455EF206" w14:textId="77777777" w:rsidR="007C507C" w:rsidRDefault="007C507C" w:rsidP="003F7B0D">
            <w:pPr>
              <w:spacing w:before="40" w:after="40"/>
              <w:jc w:val="left"/>
              <w:rPr>
                <w:rFonts w:ascii="Arial" w:hAnsi="Arial" w:cs="Arial"/>
              </w:rPr>
            </w:pPr>
            <w:r>
              <w:rPr>
                <w:rFonts w:ascii="Arial" w:hAnsi="Arial" w:cs="Arial"/>
              </w:rPr>
              <w:t>IS DTM</w:t>
            </w:r>
          </w:p>
        </w:tc>
        <w:tc>
          <w:tcPr>
            <w:tcW w:w="1613" w:type="pct"/>
          </w:tcPr>
          <w:p w14:paraId="6677A585" w14:textId="77777777" w:rsidR="007C507C" w:rsidRDefault="007C507C" w:rsidP="003F7B0D">
            <w:pPr>
              <w:spacing w:before="40" w:after="40"/>
              <w:jc w:val="left"/>
              <w:rPr>
                <w:sz w:val="22"/>
              </w:rPr>
            </w:pPr>
            <w:proofErr w:type="spellStart"/>
            <w:r>
              <w:rPr>
                <w:sz w:val="22"/>
              </w:rPr>
              <w:t>Dvoufaktorová</w:t>
            </w:r>
            <w:proofErr w:type="spellEnd"/>
            <w:r>
              <w:rPr>
                <w:sz w:val="22"/>
              </w:rPr>
              <w:t xml:space="preserve"> autentizace a autorizace</w:t>
            </w:r>
          </w:p>
        </w:tc>
      </w:tr>
      <w:tr w:rsidR="002213F6" w:rsidRPr="00BF5681" w14:paraId="5F658956" w14:textId="77777777" w:rsidTr="003F7B0D">
        <w:tc>
          <w:tcPr>
            <w:tcW w:w="927" w:type="pct"/>
          </w:tcPr>
          <w:p w14:paraId="3C88EA5C" w14:textId="77777777" w:rsidR="00F868C6" w:rsidRPr="003F7B0D" w:rsidRDefault="007700A3" w:rsidP="00FD10A1">
            <w:pPr>
              <w:jc w:val="left"/>
              <w:rPr>
                <w:rFonts w:ascii="Arial" w:hAnsi="Arial" w:cs="Arial"/>
                <w:b/>
              </w:rPr>
            </w:pPr>
            <w:r>
              <w:rPr>
                <w:b/>
                <w:bCs/>
                <w:sz w:val="22"/>
              </w:rPr>
              <w:t>Rozhraní na Informační systém pro veřejné služby a služby veřejné správy INSPIRE (ISSI)</w:t>
            </w:r>
          </w:p>
        </w:tc>
        <w:tc>
          <w:tcPr>
            <w:tcW w:w="1121" w:type="pct"/>
          </w:tcPr>
          <w:p w14:paraId="6B93A988" w14:textId="77777777" w:rsidR="00F868C6" w:rsidRPr="003F7B0D" w:rsidRDefault="007700A3" w:rsidP="00FD10A1">
            <w:pPr>
              <w:spacing w:after="0"/>
              <w:jc w:val="left"/>
              <w:rPr>
                <w:rFonts w:ascii="Arial" w:hAnsi="Arial" w:cs="Arial"/>
              </w:rPr>
            </w:pPr>
            <w:r>
              <w:rPr>
                <w:rFonts w:ascii="Arial" w:hAnsi="Arial" w:cs="Arial"/>
              </w:rPr>
              <w:t>IS DTM</w:t>
            </w:r>
          </w:p>
        </w:tc>
        <w:tc>
          <w:tcPr>
            <w:tcW w:w="1339" w:type="pct"/>
          </w:tcPr>
          <w:p w14:paraId="1ADBA5A5" w14:textId="77777777" w:rsidR="00F868C6" w:rsidRPr="003F7B0D" w:rsidRDefault="007700A3" w:rsidP="003F7B0D">
            <w:pPr>
              <w:spacing w:before="40" w:after="40"/>
              <w:jc w:val="left"/>
              <w:rPr>
                <w:rFonts w:ascii="Arial" w:hAnsi="Arial" w:cs="Arial"/>
              </w:rPr>
            </w:pPr>
            <w:r>
              <w:rPr>
                <w:rFonts w:ascii="Arial" w:hAnsi="Arial" w:cs="Arial"/>
              </w:rPr>
              <w:t>MV/NAKIT/ISSI</w:t>
            </w:r>
          </w:p>
        </w:tc>
        <w:tc>
          <w:tcPr>
            <w:tcW w:w="1613" w:type="pct"/>
          </w:tcPr>
          <w:p w14:paraId="776E5952" w14:textId="77777777" w:rsidR="00F868C6" w:rsidRPr="003F7B0D" w:rsidRDefault="00C307D6" w:rsidP="003F7B0D">
            <w:pPr>
              <w:spacing w:before="40" w:after="40"/>
              <w:jc w:val="left"/>
              <w:rPr>
                <w:rFonts w:ascii="Arial" w:hAnsi="Arial" w:cs="Arial"/>
              </w:rPr>
            </w:pPr>
            <w:r>
              <w:rPr>
                <w:sz w:val="22"/>
              </w:rPr>
              <w:t>Stahovací služby</w:t>
            </w:r>
            <w:r>
              <w:rPr>
                <w:b/>
                <w:bCs/>
                <w:sz w:val="22"/>
              </w:rPr>
              <w:t xml:space="preserve"> </w:t>
            </w:r>
            <w:r>
              <w:rPr>
                <w:sz w:val="22"/>
              </w:rPr>
              <w:t>založené na standardu OGC WFS 2.0</w:t>
            </w:r>
          </w:p>
        </w:tc>
      </w:tr>
      <w:tr w:rsidR="002213F6" w:rsidRPr="00BF5681" w14:paraId="2FA6D4EE" w14:textId="77777777" w:rsidTr="003F7B0D">
        <w:tc>
          <w:tcPr>
            <w:tcW w:w="927" w:type="pct"/>
          </w:tcPr>
          <w:p w14:paraId="55528D78" w14:textId="77777777" w:rsidR="00A801CB" w:rsidRPr="003F7B0D" w:rsidRDefault="00C307D6" w:rsidP="00FD10A1">
            <w:pPr>
              <w:jc w:val="left"/>
              <w:rPr>
                <w:rFonts w:ascii="Arial" w:hAnsi="Arial" w:cs="Arial"/>
                <w:b/>
              </w:rPr>
            </w:pPr>
            <w:r>
              <w:rPr>
                <w:b/>
                <w:bCs/>
                <w:sz w:val="22"/>
              </w:rPr>
              <w:t>Rozhraní na Národní katalog otevřených dat veřejné správy</w:t>
            </w:r>
          </w:p>
        </w:tc>
        <w:tc>
          <w:tcPr>
            <w:tcW w:w="1121" w:type="pct"/>
          </w:tcPr>
          <w:p w14:paraId="5B0A1DA4" w14:textId="77777777" w:rsidR="00A801CB" w:rsidRPr="003F7B0D" w:rsidRDefault="00C307D6" w:rsidP="00FD10A1">
            <w:pPr>
              <w:spacing w:after="0"/>
              <w:jc w:val="left"/>
              <w:rPr>
                <w:rFonts w:ascii="Arial" w:hAnsi="Arial" w:cs="Arial"/>
              </w:rPr>
            </w:pPr>
            <w:r>
              <w:rPr>
                <w:rFonts w:ascii="Arial" w:hAnsi="Arial" w:cs="Arial"/>
              </w:rPr>
              <w:t>MV</w:t>
            </w:r>
          </w:p>
        </w:tc>
        <w:tc>
          <w:tcPr>
            <w:tcW w:w="1339" w:type="pct"/>
          </w:tcPr>
          <w:p w14:paraId="2E200FBF" w14:textId="77777777" w:rsidR="00A801CB" w:rsidRPr="003F7B0D" w:rsidRDefault="00C307D6" w:rsidP="003F7B0D">
            <w:pPr>
              <w:spacing w:before="40" w:after="40"/>
              <w:jc w:val="left"/>
              <w:rPr>
                <w:rFonts w:ascii="Arial" w:hAnsi="Arial" w:cs="Arial"/>
              </w:rPr>
            </w:pPr>
            <w:r>
              <w:rPr>
                <w:rFonts w:ascii="Arial" w:hAnsi="Arial" w:cs="Arial"/>
              </w:rPr>
              <w:t>IS DTM</w:t>
            </w:r>
          </w:p>
        </w:tc>
        <w:tc>
          <w:tcPr>
            <w:tcW w:w="1613" w:type="pct"/>
          </w:tcPr>
          <w:p w14:paraId="1F08CCD5" w14:textId="77777777" w:rsidR="00A801CB" w:rsidRPr="003F7B0D" w:rsidRDefault="00A801CB" w:rsidP="003F7B0D">
            <w:pPr>
              <w:spacing w:before="40" w:after="40"/>
              <w:jc w:val="left"/>
              <w:rPr>
                <w:rFonts w:ascii="Arial" w:hAnsi="Arial" w:cs="Arial"/>
              </w:rPr>
            </w:pPr>
          </w:p>
        </w:tc>
      </w:tr>
      <w:tr w:rsidR="000C1470" w:rsidRPr="00BF5681" w14:paraId="72CCB930" w14:textId="77777777" w:rsidTr="003F7B0D">
        <w:tc>
          <w:tcPr>
            <w:tcW w:w="927" w:type="pct"/>
          </w:tcPr>
          <w:p w14:paraId="2E43883A" w14:textId="77777777" w:rsidR="000C1470" w:rsidRPr="000F3696" w:rsidRDefault="000C1470" w:rsidP="00FD10A1">
            <w:pPr>
              <w:jc w:val="left"/>
              <w:rPr>
                <w:b/>
                <w:bCs/>
                <w:sz w:val="22"/>
              </w:rPr>
            </w:pPr>
            <w:r w:rsidRPr="000C1470">
              <w:rPr>
                <w:b/>
                <w:bCs/>
                <w:sz w:val="22"/>
              </w:rPr>
              <w:t>Rozhraní pro správu údajů o vlastnících, správcích a provozovatelích sítí dopravní a technické infrastruktury</w:t>
            </w:r>
          </w:p>
        </w:tc>
        <w:tc>
          <w:tcPr>
            <w:tcW w:w="1121" w:type="pct"/>
          </w:tcPr>
          <w:p w14:paraId="6FCDE3C5" w14:textId="77777777" w:rsidR="000C1470" w:rsidRDefault="000C1470" w:rsidP="00FD10A1">
            <w:pPr>
              <w:spacing w:after="0"/>
              <w:jc w:val="left"/>
              <w:rPr>
                <w:rFonts w:ascii="Arial" w:hAnsi="Arial" w:cs="Arial"/>
              </w:rPr>
            </w:pPr>
            <w:r>
              <w:rPr>
                <w:rFonts w:ascii="Arial" w:hAnsi="Arial" w:cs="Arial"/>
              </w:rPr>
              <w:t>IS DMVS</w:t>
            </w:r>
          </w:p>
        </w:tc>
        <w:tc>
          <w:tcPr>
            <w:tcW w:w="1339" w:type="pct"/>
          </w:tcPr>
          <w:p w14:paraId="48A80071" w14:textId="77777777" w:rsidR="000C1470" w:rsidRDefault="000C1470" w:rsidP="003F7B0D">
            <w:pPr>
              <w:spacing w:before="40" w:after="40"/>
              <w:jc w:val="left"/>
              <w:rPr>
                <w:rFonts w:ascii="Arial" w:hAnsi="Arial" w:cs="Arial"/>
              </w:rPr>
            </w:pPr>
            <w:r>
              <w:rPr>
                <w:rFonts w:ascii="Arial" w:hAnsi="Arial" w:cs="Arial"/>
              </w:rPr>
              <w:t>IS DTM</w:t>
            </w:r>
          </w:p>
        </w:tc>
        <w:tc>
          <w:tcPr>
            <w:tcW w:w="1613" w:type="pct"/>
          </w:tcPr>
          <w:p w14:paraId="7025BCE6" w14:textId="77777777" w:rsidR="000C1470" w:rsidRPr="000F3696" w:rsidRDefault="000C1470" w:rsidP="003F7B0D">
            <w:pPr>
              <w:spacing w:before="40" w:after="40"/>
              <w:jc w:val="left"/>
              <w:rPr>
                <w:rFonts w:ascii="Arial" w:hAnsi="Arial" w:cs="Arial"/>
              </w:rPr>
            </w:pPr>
            <w:r w:rsidRPr="000C1470">
              <w:rPr>
                <w:rFonts w:ascii="Arial" w:hAnsi="Arial" w:cs="Arial"/>
              </w:rPr>
              <w:t xml:space="preserve">DMVS </w:t>
            </w:r>
            <w:r>
              <w:rPr>
                <w:rFonts w:ascii="Arial" w:hAnsi="Arial" w:cs="Arial"/>
              </w:rPr>
              <w:t>–</w:t>
            </w:r>
            <w:r w:rsidRPr="000C1470">
              <w:rPr>
                <w:rFonts w:ascii="Arial" w:hAnsi="Arial" w:cs="Arial"/>
              </w:rPr>
              <w:t xml:space="preserve"> Registrace</w:t>
            </w:r>
            <w:r>
              <w:rPr>
                <w:rFonts w:ascii="Arial" w:hAnsi="Arial" w:cs="Arial"/>
              </w:rPr>
              <w:t xml:space="preserve">; </w:t>
            </w:r>
            <w:proofErr w:type="gramStart"/>
            <w:r w:rsidRPr="000C1470">
              <w:rPr>
                <w:rFonts w:ascii="Arial" w:hAnsi="Arial" w:cs="Arial"/>
              </w:rPr>
              <w:t>DMVS - Evidence</w:t>
            </w:r>
            <w:proofErr w:type="gramEnd"/>
            <w:r w:rsidRPr="000C1470">
              <w:rPr>
                <w:rFonts w:ascii="Arial" w:hAnsi="Arial" w:cs="Arial"/>
              </w:rPr>
              <w:t xml:space="preserve"> DTI</w:t>
            </w:r>
            <w:r>
              <w:rPr>
                <w:rFonts w:ascii="Arial" w:hAnsi="Arial" w:cs="Arial"/>
              </w:rPr>
              <w:t xml:space="preserve">; </w:t>
            </w:r>
            <w:r w:rsidRPr="000C1470">
              <w:rPr>
                <w:rFonts w:ascii="Arial" w:hAnsi="Arial" w:cs="Arial"/>
              </w:rPr>
              <w:t>DMVS - Určení editora DTI</w:t>
            </w:r>
            <w:r>
              <w:rPr>
                <w:rFonts w:ascii="Arial" w:hAnsi="Arial" w:cs="Arial"/>
              </w:rPr>
              <w:t xml:space="preserve">; </w:t>
            </w:r>
            <w:r w:rsidRPr="000C1470">
              <w:rPr>
                <w:rFonts w:ascii="Arial" w:hAnsi="Arial" w:cs="Arial"/>
              </w:rPr>
              <w:t>DMVS - Změna editora části DTI</w:t>
            </w:r>
            <w:r>
              <w:rPr>
                <w:rFonts w:ascii="Arial" w:hAnsi="Arial" w:cs="Arial"/>
              </w:rPr>
              <w:t xml:space="preserve">; </w:t>
            </w:r>
            <w:r w:rsidRPr="000C1470">
              <w:rPr>
                <w:rFonts w:ascii="Arial" w:hAnsi="Arial" w:cs="Arial"/>
              </w:rPr>
              <w:t>Služba pro zrušení editora DTI</w:t>
            </w:r>
            <w:r>
              <w:rPr>
                <w:rFonts w:ascii="Arial" w:hAnsi="Arial" w:cs="Arial"/>
              </w:rPr>
              <w:t xml:space="preserve">; </w:t>
            </w:r>
            <w:r w:rsidRPr="000C1470">
              <w:rPr>
                <w:rFonts w:ascii="Arial" w:hAnsi="Arial" w:cs="Arial"/>
              </w:rPr>
              <w:t>Služba pro změnu editora DTI u jednotlivých prvků</w:t>
            </w:r>
            <w:r>
              <w:rPr>
                <w:rFonts w:ascii="Arial" w:hAnsi="Arial" w:cs="Arial"/>
              </w:rPr>
              <w:t xml:space="preserve">; </w:t>
            </w:r>
            <w:r w:rsidRPr="000C1470">
              <w:rPr>
                <w:rFonts w:ascii="Arial" w:hAnsi="Arial" w:cs="Arial"/>
              </w:rPr>
              <w:t>Služba pro kontrolu zrušení editora DTI</w:t>
            </w:r>
            <w:r>
              <w:rPr>
                <w:rFonts w:ascii="Arial" w:hAnsi="Arial" w:cs="Arial"/>
              </w:rPr>
              <w:t xml:space="preserve">; </w:t>
            </w:r>
            <w:r w:rsidRPr="000C1470">
              <w:rPr>
                <w:rFonts w:ascii="Arial" w:hAnsi="Arial" w:cs="Arial"/>
              </w:rPr>
              <w:t>Informační služba evidence infrastruktury</w:t>
            </w:r>
          </w:p>
        </w:tc>
      </w:tr>
      <w:tr w:rsidR="000C1470" w:rsidRPr="00BF5681" w14:paraId="04C6CCBE" w14:textId="77777777" w:rsidTr="003F7B0D">
        <w:tc>
          <w:tcPr>
            <w:tcW w:w="927" w:type="pct"/>
          </w:tcPr>
          <w:p w14:paraId="32E96D89" w14:textId="77777777" w:rsidR="000C1470" w:rsidRPr="000F3696" w:rsidRDefault="000C1470" w:rsidP="000C1470">
            <w:pPr>
              <w:jc w:val="left"/>
              <w:rPr>
                <w:b/>
                <w:bCs/>
                <w:sz w:val="22"/>
              </w:rPr>
            </w:pPr>
            <w:r w:rsidRPr="000C1470">
              <w:rPr>
                <w:b/>
                <w:bCs/>
                <w:sz w:val="22"/>
              </w:rPr>
              <w:t>Rozhraní pro předání role editora ZPS třetí straně</w:t>
            </w:r>
          </w:p>
        </w:tc>
        <w:tc>
          <w:tcPr>
            <w:tcW w:w="1121" w:type="pct"/>
          </w:tcPr>
          <w:p w14:paraId="401BE76D"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098A2574"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13CB995A" w14:textId="77777777" w:rsidR="000C1470" w:rsidRPr="000F3696" w:rsidRDefault="000C1470" w:rsidP="000C1470">
            <w:pPr>
              <w:spacing w:before="40" w:after="40"/>
              <w:jc w:val="left"/>
              <w:rPr>
                <w:rFonts w:ascii="Arial" w:hAnsi="Arial" w:cs="Arial"/>
              </w:rPr>
            </w:pPr>
            <w:r w:rsidRPr="000C1470">
              <w:rPr>
                <w:rFonts w:ascii="Arial" w:hAnsi="Arial" w:cs="Arial"/>
              </w:rPr>
              <w:t>Služba pro evidenci územní působnosti editorů ZPS</w:t>
            </w:r>
            <w:r>
              <w:rPr>
                <w:rFonts w:ascii="Arial" w:hAnsi="Arial" w:cs="Arial"/>
              </w:rPr>
              <w:t xml:space="preserve">; </w:t>
            </w:r>
            <w:r w:rsidRPr="000C1470">
              <w:rPr>
                <w:rFonts w:ascii="Arial" w:hAnsi="Arial" w:cs="Arial"/>
              </w:rPr>
              <w:t>Informační služba působnosti editorů ZPS</w:t>
            </w:r>
          </w:p>
        </w:tc>
      </w:tr>
      <w:tr w:rsidR="000C1470" w:rsidRPr="00BF5681" w14:paraId="026D344B" w14:textId="77777777" w:rsidTr="003F7B0D">
        <w:tc>
          <w:tcPr>
            <w:tcW w:w="927" w:type="pct"/>
          </w:tcPr>
          <w:p w14:paraId="59A94D98" w14:textId="77777777" w:rsidR="000C1470" w:rsidRPr="000F3696" w:rsidRDefault="000C1470" w:rsidP="000C1470">
            <w:pPr>
              <w:jc w:val="left"/>
              <w:rPr>
                <w:b/>
                <w:bCs/>
                <w:sz w:val="22"/>
              </w:rPr>
            </w:pPr>
            <w:r w:rsidRPr="000C1470">
              <w:rPr>
                <w:b/>
                <w:bCs/>
                <w:sz w:val="22"/>
              </w:rPr>
              <w:t xml:space="preserve">Rozhraní pro </w:t>
            </w:r>
            <w:proofErr w:type="gramStart"/>
            <w:r w:rsidRPr="000C1470">
              <w:rPr>
                <w:b/>
                <w:bCs/>
                <w:sz w:val="22"/>
              </w:rPr>
              <w:t>editaci  obsahu</w:t>
            </w:r>
            <w:proofErr w:type="gramEnd"/>
            <w:r w:rsidRPr="000C1470">
              <w:rPr>
                <w:b/>
                <w:bCs/>
                <w:sz w:val="22"/>
              </w:rPr>
              <w:t xml:space="preserve"> externími editory</w:t>
            </w:r>
          </w:p>
        </w:tc>
        <w:tc>
          <w:tcPr>
            <w:tcW w:w="1121" w:type="pct"/>
          </w:tcPr>
          <w:p w14:paraId="4F129F61"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187919F1"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78E4F3E3" w14:textId="77777777" w:rsidR="000C1470" w:rsidRPr="000F3696" w:rsidRDefault="000C1470" w:rsidP="000C1470">
            <w:pPr>
              <w:spacing w:before="40" w:after="40"/>
              <w:jc w:val="left"/>
              <w:rPr>
                <w:rFonts w:ascii="Arial" w:hAnsi="Arial" w:cs="Arial"/>
              </w:rPr>
            </w:pPr>
            <w:r w:rsidRPr="000C1470">
              <w:rPr>
                <w:rFonts w:ascii="Arial" w:hAnsi="Arial" w:cs="Arial"/>
              </w:rPr>
              <w:t>Služba poskytující jednotné rozhraní IS DMVS pro editaci DTI</w:t>
            </w:r>
            <w:r>
              <w:rPr>
                <w:rFonts w:ascii="Arial" w:hAnsi="Arial" w:cs="Arial"/>
              </w:rPr>
              <w:t xml:space="preserve">; </w:t>
            </w:r>
            <w:r w:rsidRPr="000C1470">
              <w:rPr>
                <w:rFonts w:ascii="Arial" w:hAnsi="Arial" w:cs="Arial"/>
              </w:rPr>
              <w:t>Služba DTM kraje pro editaci obsahu DTM</w:t>
            </w:r>
            <w:r>
              <w:rPr>
                <w:rFonts w:ascii="Arial" w:hAnsi="Arial" w:cs="Arial"/>
              </w:rPr>
              <w:t xml:space="preserve">; </w:t>
            </w:r>
            <w:r w:rsidRPr="000C1470">
              <w:rPr>
                <w:rFonts w:ascii="Arial" w:hAnsi="Arial" w:cs="Arial"/>
              </w:rPr>
              <w:t>Služba poskytující jednotné rozhraní IS DMVS pro editaci ZPS</w:t>
            </w:r>
            <w:r>
              <w:rPr>
                <w:rFonts w:ascii="Arial" w:hAnsi="Arial" w:cs="Arial"/>
              </w:rPr>
              <w:t xml:space="preserve">; </w:t>
            </w:r>
            <w:r w:rsidRPr="000C1470">
              <w:rPr>
                <w:rFonts w:ascii="Arial" w:hAnsi="Arial" w:cs="Arial"/>
              </w:rPr>
              <w:t>Služba DTM kraje pro editaci obsahu DTM</w:t>
            </w:r>
            <w:r>
              <w:rPr>
                <w:rFonts w:ascii="Arial" w:hAnsi="Arial" w:cs="Arial"/>
              </w:rPr>
              <w:t>; S</w:t>
            </w:r>
            <w:r w:rsidRPr="000C1470">
              <w:rPr>
                <w:rFonts w:ascii="Arial" w:hAnsi="Arial" w:cs="Arial"/>
              </w:rPr>
              <w:t>lužba pro evidenci výsledku editace obsahu DTM</w:t>
            </w:r>
          </w:p>
        </w:tc>
      </w:tr>
      <w:tr w:rsidR="001305B4" w:rsidRPr="00BF5681" w14:paraId="41C6DF4E" w14:textId="77777777" w:rsidTr="003F7B0D">
        <w:tc>
          <w:tcPr>
            <w:tcW w:w="927" w:type="pct"/>
          </w:tcPr>
          <w:p w14:paraId="327BD938" w14:textId="77777777" w:rsidR="001305B4" w:rsidRPr="000F3696" w:rsidRDefault="001305B4" w:rsidP="001305B4">
            <w:pPr>
              <w:jc w:val="left"/>
              <w:rPr>
                <w:b/>
                <w:bCs/>
                <w:sz w:val="22"/>
              </w:rPr>
            </w:pPr>
            <w:r w:rsidRPr="001305B4">
              <w:rPr>
                <w:b/>
                <w:bCs/>
                <w:sz w:val="22"/>
              </w:rPr>
              <w:lastRenderedPageBreak/>
              <w:t>Rozhraní pro předávání geodetických aktualizačních dokumentací ZPS</w:t>
            </w:r>
          </w:p>
        </w:tc>
        <w:tc>
          <w:tcPr>
            <w:tcW w:w="1121" w:type="pct"/>
          </w:tcPr>
          <w:p w14:paraId="5449071F"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0A30F93"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A992FAD" w14:textId="77777777" w:rsidR="001305B4" w:rsidRPr="000F3696" w:rsidRDefault="001305B4" w:rsidP="001305B4">
            <w:pPr>
              <w:spacing w:before="40" w:after="40"/>
              <w:jc w:val="left"/>
              <w:rPr>
                <w:rFonts w:ascii="Arial" w:hAnsi="Arial" w:cs="Arial"/>
              </w:rPr>
            </w:pPr>
            <w:r w:rsidRPr="001305B4">
              <w:rPr>
                <w:rFonts w:ascii="Arial" w:hAnsi="Arial" w:cs="Arial"/>
              </w:rPr>
              <w:t>Služba pro příjem geodetických aktualizačních dokumentací DTM</w:t>
            </w:r>
            <w:r>
              <w:rPr>
                <w:rFonts w:ascii="Arial" w:hAnsi="Arial" w:cs="Arial"/>
              </w:rPr>
              <w:t xml:space="preserve">; </w:t>
            </w:r>
            <w:r w:rsidRPr="001305B4">
              <w:rPr>
                <w:rFonts w:ascii="Arial" w:hAnsi="Arial" w:cs="Arial"/>
              </w:rPr>
              <w:t>Služba pro evidenci výsledku editace obsahu DTM</w:t>
            </w:r>
          </w:p>
        </w:tc>
      </w:tr>
      <w:tr w:rsidR="001305B4" w:rsidRPr="00BF5681" w14:paraId="25E936CC" w14:textId="77777777" w:rsidTr="003F7B0D">
        <w:tc>
          <w:tcPr>
            <w:tcW w:w="927" w:type="pct"/>
          </w:tcPr>
          <w:p w14:paraId="05719CEA" w14:textId="77777777" w:rsidR="001305B4" w:rsidRPr="001305B4" w:rsidRDefault="001305B4" w:rsidP="00132011">
            <w:pPr>
              <w:jc w:val="left"/>
              <w:rPr>
                <w:b/>
                <w:bCs/>
                <w:sz w:val="22"/>
              </w:rPr>
            </w:pPr>
            <w:r w:rsidRPr="001305B4">
              <w:rPr>
                <w:b/>
                <w:bCs/>
                <w:sz w:val="22"/>
              </w:rPr>
              <w:t xml:space="preserve">Rozhraní pro podporu systému </w:t>
            </w:r>
            <w:r w:rsidR="00132011">
              <w:rPr>
                <w:b/>
                <w:bCs/>
                <w:sz w:val="22"/>
              </w:rPr>
              <w:t>v</w:t>
            </w:r>
            <w:r w:rsidRPr="001305B4">
              <w:rPr>
                <w:b/>
                <w:bCs/>
                <w:sz w:val="22"/>
              </w:rPr>
              <w:t>yjádření správců sítí DTI</w:t>
            </w:r>
          </w:p>
        </w:tc>
        <w:tc>
          <w:tcPr>
            <w:tcW w:w="1121" w:type="pct"/>
          </w:tcPr>
          <w:p w14:paraId="729D6DDC"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C8C7B3F"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460F022"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seznamu dotčených správců DTI</w:t>
            </w:r>
          </w:p>
        </w:tc>
      </w:tr>
      <w:tr w:rsidR="001305B4" w:rsidRPr="00BF5681" w14:paraId="1F7477A4" w14:textId="77777777" w:rsidTr="003F7B0D">
        <w:tc>
          <w:tcPr>
            <w:tcW w:w="927" w:type="pct"/>
          </w:tcPr>
          <w:p w14:paraId="7EE7FFE8" w14:textId="77777777" w:rsidR="001305B4" w:rsidRPr="000F3696" w:rsidRDefault="001305B4" w:rsidP="001305B4">
            <w:pPr>
              <w:jc w:val="left"/>
              <w:rPr>
                <w:b/>
                <w:bCs/>
                <w:sz w:val="22"/>
              </w:rPr>
            </w:pPr>
            <w:r w:rsidRPr="001305B4">
              <w:rPr>
                <w:b/>
                <w:bCs/>
                <w:sz w:val="22"/>
              </w:rPr>
              <w:t>Rozhraní pro stahovací služby</w:t>
            </w:r>
          </w:p>
        </w:tc>
        <w:tc>
          <w:tcPr>
            <w:tcW w:w="1121" w:type="pct"/>
          </w:tcPr>
          <w:p w14:paraId="25515248"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3BCE5652" w14:textId="77777777" w:rsidR="001305B4" w:rsidRDefault="001305B4" w:rsidP="001305B4">
            <w:pPr>
              <w:spacing w:before="40" w:after="40"/>
              <w:jc w:val="left"/>
              <w:rPr>
                <w:rFonts w:ascii="Arial" w:hAnsi="Arial" w:cs="Arial"/>
              </w:rPr>
            </w:pPr>
            <w:r>
              <w:rPr>
                <w:rFonts w:ascii="Arial" w:hAnsi="Arial" w:cs="Arial"/>
              </w:rPr>
              <w:t>IS DMVS</w:t>
            </w:r>
          </w:p>
        </w:tc>
        <w:tc>
          <w:tcPr>
            <w:tcW w:w="1613" w:type="pct"/>
          </w:tcPr>
          <w:p w14:paraId="75D24A2C" w14:textId="77777777" w:rsidR="001305B4" w:rsidRPr="000F3696" w:rsidRDefault="001305B4" w:rsidP="001305B4">
            <w:pPr>
              <w:spacing w:before="40" w:after="40"/>
              <w:jc w:val="left"/>
              <w:rPr>
                <w:rFonts w:ascii="Arial" w:hAnsi="Arial" w:cs="Arial"/>
              </w:rPr>
            </w:pPr>
            <w:r w:rsidRPr="001305B4">
              <w:rPr>
                <w:rFonts w:ascii="Arial" w:hAnsi="Arial" w:cs="Arial"/>
              </w:rPr>
              <w:t>Služba pro získání obsahu DTM v definovaném území</w:t>
            </w:r>
            <w:r>
              <w:rPr>
                <w:rFonts w:ascii="Arial" w:hAnsi="Arial" w:cs="Arial"/>
              </w:rPr>
              <w:t xml:space="preserve">; </w:t>
            </w:r>
            <w:r w:rsidRPr="001305B4">
              <w:rPr>
                <w:rFonts w:ascii="Arial" w:hAnsi="Arial" w:cs="Arial"/>
              </w:rPr>
              <w:t>Služba pro získání obsahu DTM</w:t>
            </w:r>
            <w:r>
              <w:rPr>
                <w:rFonts w:ascii="Arial" w:hAnsi="Arial" w:cs="Arial"/>
              </w:rPr>
              <w:t xml:space="preserve">; </w:t>
            </w:r>
            <w:r w:rsidRPr="001305B4">
              <w:rPr>
                <w:rFonts w:ascii="Arial" w:hAnsi="Arial" w:cs="Arial"/>
              </w:rPr>
              <w:t>Služba pro získání změn obsahu DTM</w:t>
            </w:r>
            <w:r>
              <w:rPr>
                <w:rFonts w:ascii="Arial" w:hAnsi="Arial" w:cs="Arial"/>
              </w:rPr>
              <w:t xml:space="preserve">; </w:t>
            </w:r>
            <w:r w:rsidRPr="001305B4">
              <w:rPr>
                <w:rFonts w:ascii="Arial" w:hAnsi="Arial" w:cs="Arial"/>
              </w:rPr>
              <w:t>Informační služba pro získání obsahu aktualizačních dokumentací</w:t>
            </w:r>
          </w:p>
        </w:tc>
      </w:tr>
      <w:tr w:rsidR="001305B4" w:rsidRPr="00BF5681" w14:paraId="2B9B27DD" w14:textId="77777777" w:rsidTr="003F7B0D">
        <w:tc>
          <w:tcPr>
            <w:tcW w:w="927" w:type="pct"/>
          </w:tcPr>
          <w:p w14:paraId="521E9995" w14:textId="77777777" w:rsidR="001305B4" w:rsidRPr="001305B4" w:rsidRDefault="001305B4" w:rsidP="001305B4">
            <w:pPr>
              <w:jc w:val="left"/>
              <w:rPr>
                <w:b/>
                <w:bCs/>
                <w:sz w:val="22"/>
              </w:rPr>
            </w:pPr>
            <w:r w:rsidRPr="001305B4">
              <w:rPr>
                <w:b/>
                <w:bCs/>
                <w:sz w:val="22"/>
              </w:rPr>
              <w:t>Rozhraní pro interní služby IS DMVS</w:t>
            </w:r>
          </w:p>
        </w:tc>
        <w:tc>
          <w:tcPr>
            <w:tcW w:w="1121" w:type="pct"/>
          </w:tcPr>
          <w:p w14:paraId="7AF6BC25" w14:textId="77777777" w:rsidR="001305B4" w:rsidRDefault="001305B4" w:rsidP="001305B4">
            <w:pPr>
              <w:spacing w:after="0"/>
              <w:jc w:val="left"/>
              <w:rPr>
                <w:rFonts w:ascii="Arial" w:hAnsi="Arial" w:cs="Arial"/>
              </w:rPr>
            </w:pPr>
            <w:r w:rsidRPr="00C132A4">
              <w:rPr>
                <w:rFonts w:ascii="Arial" w:hAnsi="Arial" w:cs="Arial"/>
                <w:color w:val="000000"/>
                <w:sz w:val="22"/>
              </w:rPr>
              <w:t>IS DMVS</w:t>
            </w:r>
          </w:p>
        </w:tc>
        <w:tc>
          <w:tcPr>
            <w:tcW w:w="1339" w:type="pct"/>
          </w:tcPr>
          <w:p w14:paraId="669CE188"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2B85159E"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odpovědi u služeb s asynchronním zpracováním</w:t>
            </w:r>
            <w:r>
              <w:rPr>
                <w:rFonts w:ascii="Arial" w:hAnsi="Arial" w:cs="Arial"/>
              </w:rPr>
              <w:t xml:space="preserve">; </w:t>
            </w:r>
            <w:r w:rsidRPr="001305B4">
              <w:rPr>
                <w:rFonts w:ascii="Arial" w:hAnsi="Arial" w:cs="Arial"/>
              </w:rPr>
              <w:t>Informační služba pro publikaci centrálních číselníků a konfigurací</w:t>
            </w:r>
          </w:p>
        </w:tc>
      </w:tr>
      <w:tr w:rsidR="001305B4" w:rsidRPr="00BF5681" w14:paraId="1A03B2F3" w14:textId="77777777" w:rsidTr="003F7B0D">
        <w:tc>
          <w:tcPr>
            <w:tcW w:w="927" w:type="pct"/>
          </w:tcPr>
          <w:p w14:paraId="7A551E7A" w14:textId="77777777" w:rsidR="001305B4" w:rsidRDefault="001305B4" w:rsidP="001305B4">
            <w:pPr>
              <w:jc w:val="left"/>
              <w:rPr>
                <w:b/>
                <w:bCs/>
                <w:sz w:val="22"/>
              </w:rPr>
            </w:pPr>
            <w:r w:rsidRPr="000F3696">
              <w:rPr>
                <w:b/>
                <w:bCs/>
                <w:sz w:val="22"/>
              </w:rPr>
              <w:t>Rozhraní pro Portál stavebníka</w:t>
            </w:r>
          </w:p>
        </w:tc>
        <w:tc>
          <w:tcPr>
            <w:tcW w:w="1121" w:type="pct"/>
          </w:tcPr>
          <w:p w14:paraId="2E7F1C51" w14:textId="77777777" w:rsidR="001305B4" w:rsidRDefault="001305B4" w:rsidP="001305B4">
            <w:pPr>
              <w:spacing w:after="0"/>
              <w:jc w:val="left"/>
              <w:rPr>
                <w:rFonts w:ascii="Arial" w:hAnsi="Arial" w:cs="Arial"/>
              </w:rPr>
            </w:pPr>
            <w:r>
              <w:rPr>
                <w:rFonts w:ascii="Arial" w:hAnsi="Arial" w:cs="Arial"/>
              </w:rPr>
              <w:t xml:space="preserve">IS </w:t>
            </w:r>
            <w:r w:rsidR="00132011">
              <w:rPr>
                <w:rFonts w:ascii="Arial" w:hAnsi="Arial" w:cs="Arial"/>
              </w:rPr>
              <w:t xml:space="preserve">DVMS (zdroj IS </w:t>
            </w:r>
            <w:r>
              <w:rPr>
                <w:rFonts w:ascii="Arial" w:hAnsi="Arial" w:cs="Arial"/>
              </w:rPr>
              <w:t>DTM</w:t>
            </w:r>
            <w:r w:rsidR="00132011">
              <w:rPr>
                <w:rFonts w:ascii="Arial" w:hAnsi="Arial" w:cs="Arial"/>
              </w:rPr>
              <w:t>)</w:t>
            </w:r>
          </w:p>
        </w:tc>
        <w:tc>
          <w:tcPr>
            <w:tcW w:w="1339" w:type="pct"/>
          </w:tcPr>
          <w:p w14:paraId="5D6E1BC7" w14:textId="77777777" w:rsidR="001305B4" w:rsidRDefault="001305B4" w:rsidP="001305B4">
            <w:pPr>
              <w:spacing w:before="40" w:after="40"/>
              <w:jc w:val="left"/>
              <w:rPr>
                <w:rFonts w:ascii="Arial" w:hAnsi="Arial" w:cs="Arial"/>
              </w:rPr>
            </w:pPr>
            <w:r>
              <w:rPr>
                <w:rFonts w:ascii="Arial" w:hAnsi="Arial" w:cs="Arial"/>
              </w:rPr>
              <w:t>Portál stavebníka</w:t>
            </w:r>
          </w:p>
        </w:tc>
        <w:tc>
          <w:tcPr>
            <w:tcW w:w="1613" w:type="pct"/>
          </w:tcPr>
          <w:p w14:paraId="642C7EA7" w14:textId="77777777" w:rsidR="001305B4" w:rsidRPr="003F7B0D" w:rsidRDefault="001305B4" w:rsidP="001305B4">
            <w:pPr>
              <w:spacing w:before="40" w:after="40"/>
              <w:jc w:val="left"/>
              <w:rPr>
                <w:rFonts w:ascii="Arial" w:hAnsi="Arial" w:cs="Arial"/>
              </w:rPr>
            </w:pPr>
            <w:r w:rsidRPr="000F3696">
              <w:rPr>
                <w:rFonts w:ascii="Arial" w:hAnsi="Arial" w:cs="Arial"/>
              </w:rPr>
              <w:t>Rozhraní slouží k přijetí žádosti a odeslání stanoviska vlastníka technické a dopravní infrastruktury, kterým je kraj, na Portál stavebníka, resp. do IS Evidence elektronických dokumentací.</w:t>
            </w:r>
          </w:p>
        </w:tc>
      </w:tr>
      <w:tr w:rsidR="001305B4" w:rsidRPr="00BF5681" w14:paraId="41AFF5D3" w14:textId="77777777" w:rsidTr="003F7B0D">
        <w:tc>
          <w:tcPr>
            <w:tcW w:w="927" w:type="pct"/>
          </w:tcPr>
          <w:p w14:paraId="1AF4C56F" w14:textId="77777777" w:rsidR="001305B4" w:rsidRPr="003F7B0D" w:rsidRDefault="001305B4" w:rsidP="001305B4">
            <w:pPr>
              <w:jc w:val="left"/>
              <w:rPr>
                <w:rFonts w:ascii="Arial" w:hAnsi="Arial" w:cs="Arial"/>
                <w:b/>
              </w:rPr>
            </w:pPr>
            <w:r>
              <w:rPr>
                <w:b/>
                <w:bCs/>
                <w:sz w:val="22"/>
              </w:rPr>
              <w:t>Rozhraní na Národní bod pro identifikaci a autentizaci</w:t>
            </w:r>
          </w:p>
        </w:tc>
        <w:tc>
          <w:tcPr>
            <w:tcW w:w="1121" w:type="pct"/>
          </w:tcPr>
          <w:p w14:paraId="3B46ECCB" w14:textId="77777777" w:rsidR="001305B4" w:rsidRPr="003F7B0D" w:rsidRDefault="001305B4" w:rsidP="001305B4">
            <w:pPr>
              <w:spacing w:after="0"/>
              <w:jc w:val="left"/>
              <w:rPr>
                <w:rFonts w:ascii="Arial" w:hAnsi="Arial" w:cs="Arial"/>
              </w:rPr>
            </w:pPr>
            <w:r>
              <w:rPr>
                <w:rFonts w:ascii="Arial" w:hAnsi="Arial" w:cs="Arial"/>
              </w:rPr>
              <w:t>MV</w:t>
            </w:r>
          </w:p>
        </w:tc>
        <w:tc>
          <w:tcPr>
            <w:tcW w:w="1339" w:type="pct"/>
          </w:tcPr>
          <w:p w14:paraId="2AF70DCD" w14:textId="77777777" w:rsidR="001305B4" w:rsidRPr="003F7B0D" w:rsidRDefault="001305B4" w:rsidP="001305B4">
            <w:pPr>
              <w:spacing w:before="40" w:after="40"/>
              <w:jc w:val="left"/>
              <w:rPr>
                <w:rFonts w:ascii="Arial" w:hAnsi="Arial" w:cs="Arial"/>
              </w:rPr>
            </w:pPr>
            <w:r>
              <w:rPr>
                <w:rFonts w:ascii="Arial" w:hAnsi="Arial" w:cs="Arial"/>
              </w:rPr>
              <w:t>IS DTM</w:t>
            </w:r>
          </w:p>
        </w:tc>
        <w:tc>
          <w:tcPr>
            <w:tcW w:w="1613" w:type="pct"/>
          </w:tcPr>
          <w:p w14:paraId="62D93415" w14:textId="77777777" w:rsidR="001305B4" w:rsidRPr="003F7B0D" w:rsidRDefault="000C16AC" w:rsidP="001305B4">
            <w:pPr>
              <w:spacing w:before="40" w:after="40"/>
              <w:jc w:val="left"/>
              <w:rPr>
                <w:rFonts w:ascii="Arial" w:hAnsi="Arial" w:cs="Arial"/>
              </w:rPr>
            </w:pPr>
            <w:r>
              <w:rPr>
                <w:rFonts w:ascii="Arial" w:hAnsi="Arial" w:cs="Arial"/>
              </w:rPr>
              <w:t>Jedná se o rozhraní pro lokální portál IS DTM kraje.</w:t>
            </w:r>
          </w:p>
        </w:tc>
      </w:tr>
      <w:tr w:rsidR="000C16AC" w:rsidRPr="00BF5681" w14:paraId="1705A4CF" w14:textId="77777777" w:rsidTr="007A1AF8">
        <w:tc>
          <w:tcPr>
            <w:tcW w:w="927" w:type="pct"/>
          </w:tcPr>
          <w:p w14:paraId="16768495" w14:textId="77777777" w:rsidR="000C16AC" w:rsidRDefault="000C16AC" w:rsidP="00E51B3D">
            <w:pPr>
              <w:jc w:val="left"/>
              <w:rPr>
                <w:b/>
                <w:bCs/>
                <w:sz w:val="22"/>
              </w:rPr>
            </w:pPr>
            <w:r w:rsidRPr="000F3696">
              <w:rPr>
                <w:b/>
                <w:bCs/>
                <w:sz w:val="22"/>
              </w:rPr>
              <w:t>Rozhraní pro příjem dat lokálních správců DTM na území kraje</w:t>
            </w:r>
          </w:p>
        </w:tc>
        <w:tc>
          <w:tcPr>
            <w:tcW w:w="1121" w:type="pct"/>
          </w:tcPr>
          <w:p w14:paraId="5BC9154E" w14:textId="77777777" w:rsidR="000C16AC" w:rsidRDefault="000C16AC" w:rsidP="00E51B3D">
            <w:pPr>
              <w:spacing w:after="0"/>
              <w:jc w:val="left"/>
              <w:rPr>
                <w:rFonts w:ascii="Arial" w:hAnsi="Arial" w:cs="Arial"/>
              </w:rPr>
            </w:pPr>
            <w:r>
              <w:rPr>
                <w:rFonts w:ascii="Arial" w:hAnsi="Arial" w:cs="Arial"/>
              </w:rPr>
              <w:t>IS DMVS</w:t>
            </w:r>
          </w:p>
        </w:tc>
        <w:tc>
          <w:tcPr>
            <w:tcW w:w="1339" w:type="pct"/>
          </w:tcPr>
          <w:p w14:paraId="4C432E9F" w14:textId="77777777" w:rsidR="000C16AC" w:rsidRDefault="000C16AC" w:rsidP="00E51B3D">
            <w:pPr>
              <w:spacing w:before="40" w:after="40"/>
              <w:jc w:val="left"/>
              <w:rPr>
                <w:rFonts w:ascii="Arial" w:hAnsi="Arial" w:cs="Arial"/>
              </w:rPr>
            </w:pPr>
            <w:r>
              <w:rPr>
                <w:rFonts w:ascii="Arial" w:hAnsi="Arial" w:cs="Arial"/>
              </w:rPr>
              <w:t>IS lokálního správce DTM</w:t>
            </w:r>
          </w:p>
        </w:tc>
        <w:tc>
          <w:tcPr>
            <w:tcW w:w="1613" w:type="pct"/>
            <w:shd w:val="clear" w:color="auto" w:fill="auto"/>
          </w:tcPr>
          <w:p w14:paraId="48606912" w14:textId="77777777" w:rsidR="000C16AC" w:rsidRDefault="000C16AC" w:rsidP="00E51B3D">
            <w:pPr>
              <w:spacing w:before="40" w:after="40"/>
              <w:jc w:val="left"/>
              <w:rPr>
                <w:sz w:val="22"/>
              </w:rPr>
            </w:pPr>
            <w:r>
              <w:rPr>
                <w:sz w:val="22"/>
              </w:rPr>
              <w:t>IS DMVS poskytuje službu „Služba poskytující jednotné rozhraní IS DMVS pro editaci ZPS“, tato služba je určena pro lokální správce DTM, kteří jejím prostřednictvím posílají své změnové dávky.</w:t>
            </w:r>
          </w:p>
          <w:p w14:paraId="35ABB32D" w14:textId="77777777" w:rsidR="000C16AC" w:rsidRPr="007A1AF8" w:rsidRDefault="000C16AC" w:rsidP="00E51B3D">
            <w:pPr>
              <w:spacing w:before="40" w:after="40"/>
              <w:jc w:val="left"/>
              <w:rPr>
                <w:rFonts w:ascii="Arial" w:hAnsi="Arial" w:cs="Arial"/>
              </w:rPr>
            </w:pPr>
            <w:r w:rsidRPr="007A1AF8">
              <w:rPr>
                <w:sz w:val="22"/>
              </w:rPr>
              <w:t>IS DMVS následně předává tyto datové dávky relevantní službou IS DTM.</w:t>
            </w:r>
          </w:p>
        </w:tc>
      </w:tr>
      <w:tr w:rsidR="001305B4" w:rsidRPr="00BF5681" w14:paraId="7FBADF84" w14:textId="77777777" w:rsidTr="003F7B0D">
        <w:tc>
          <w:tcPr>
            <w:tcW w:w="927" w:type="pct"/>
          </w:tcPr>
          <w:p w14:paraId="4E905C69" w14:textId="77777777" w:rsidR="001305B4" w:rsidRDefault="001305B4" w:rsidP="001305B4">
            <w:pPr>
              <w:jc w:val="left"/>
              <w:rPr>
                <w:b/>
                <w:bCs/>
                <w:sz w:val="22"/>
              </w:rPr>
            </w:pPr>
            <w:r w:rsidRPr="000F3696">
              <w:rPr>
                <w:b/>
                <w:bCs/>
                <w:sz w:val="22"/>
              </w:rPr>
              <w:t>Rozhraní pro příjem dat lokálních správců DTM na území kraje</w:t>
            </w:r>
          </w:p>
        </w:tc>
        <w:tc>
          <w:tcPr>
            <w:tcW w:w="1121" w:type="pct"/>
          </w:tcPr>
          <w:p w14:paraId="1335FF5D"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99256BF" w14:textId="77777777" w:rsidR="001305B4" w:rsidRDefault="001305B4" w:rsidP="001305B4">
            <w:pPr>
              <w:spacing w:before="40" w:after="40"/>
              <w:jc w:val="left"/>
              <w:rPr>
                <w:rFonts w:ascii="Arial" w:hAnsi="Arial" w:cs="Arial"/>
              </w:rPr>
            </w:pPr>
            <w:r>
              <w:rPr>
                <w:rFonts w:ascii="Arial" w:hAnsi="Arial" w:cs="Arial"/>
              </w:rPr>
              <w:t>IS lokálního správce DTM</w:t>
            </w:r>
          </w:p>
        </w:tc>
        <w:tc>
          <w:tcPr>
            <w:tcW w:w="1613" w:type="pct"/>
          </w:tcPr>
          <w:p w14:paraId="1E16AD90" w14:textId="77777777" w:rsidR="001305B4" w:rsidRPr="007A1AF8" w:rsidRDefault="001305B4" w:rsidP="001305B4">
            <w:pPr>
              <w:spacing w:before="40" w:after="40"/>
              <w:jc w:val="left"/>
              <w:rPr>
                <w:sz w:val="22"/>
              </w:rPr>
            </w:pPr>
            <w:r w:rsidRPr="007A1AF8">
              <w:rPr>
                <w:sz w:val="22"/>
              </w:rPr>
              <w:t>Rozhraní pro komunikaci mezi lokálními správci DTM na území kraje.</w:t>
            </w:r>
          </w:p>
          <w:p w14:paraId="670D2E6C" w14:textId="77777777" w:rsidR="00E366F1" w:rsidRPr="007A1AF8" w:rsidRDefault="00E366F1" w:rsidP="001305B4">
            <w:pPr>
              <w:spacing w:before="40" w:after="40"/>
              <w:jc w:val="left"/>
              <w:rPr>
                <w:rFonts w:ascii="Arial" w:hAnsi="Arial" w:cs="Arial"/>
              </w:rPr>
            </w:pPr>
            <w:r w:rsidRPr="007A1AF8">
              <w:rPr>
                <w:sz w:val="22"/>
              </w:rPr>
              <w:t>Jednotným bodem navázání pro všechny IS DMT je IS DMVS.</w:t>
            </w:r>
          </w:p>
        </w:tc>
      </w:tr>
      <w:tr w:rsidR="001305B4" w:rsidRPr="00BF5681" w14:paraId="6BC40806" w14:textId="77777777" w:rsidTr="003F7B0D">
        <w:tc>
          <w:tcPr>
            <w:tcW w:w="927" w:type="pct"/>
          </w:tcPr>
          <w:p w14:paraId="3F1DB594" w14:textId="77777777" w:rsidR="001305B4" w:rsidRPr="003F7B0D" w:rsidRDefault="001305B4" w:rsidP="001305B4">
            <w:pPr>
              <w:jc w:val="left"/>
              <w:rPr>
                <w:rFonts w:ascii="Arial" w:hAnsi="Arial" w:cs="Arial"/>
                <w:b/>
              </w:rPr>
            </w:pPr>
            <w:r>
              <w:rPr>
                <w:rFonts w:ascii="Arial" w:hAnsi="Arial" w:cs="Arial"/>
                <w:b/>
              </w:rPr>
              <w:lastRenderedPageBreak/>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dynamické</w:t>
            </w:r>
          </w:p>
        </w:tc>
        <w:tc>
          <w:tcPr>
            <w:tcW w:w="1121" w:type="pct"/>
          </w:tcPr>
          <w:p w14:paraId="71CBB485"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ED956A4" w14:textId="77777777" w:rsidR="001305B4" w:rsidRPr="003F7B0D" w:rsidRDefault="001305B4" w:rsidP="001305B4">
            <w:pPr>
              <w:spacing w:before="40" w:after="40"/>
              <w:jc w:val="left"/>
              <w:rPr>
                <w:rFonts w:ascii="Arial" w:hAnsi="Arial" w:cs="Arial"/>
              </w:rPr>
            </w:pPr>
            <w:r>
              <w:rPr>
                <w:rFonts w:ascii="Arial" w:hAnsi="Arial" w:cs="Arial"/>
              </w:rPr>
              <w:t>veřejnost</w:t>
            </w:r>
          </w:p>
        </w:tc>
        <w:tc>
          <w:tcPr>
            <w:tcW w:w="1613" w:type="pct"/>
          </w:tcPr>
          <w:p w14:paraId="62DDA306" w14:textId="77777777" w:rsidR="001305B4" w:rsidRPr="003F7B0D" w:rsidRDefault="001305B4" w:rsidP="001305B4">
            <w:pPr>
              <w:spacing w:before="40" w:after="40"/>
              <w:jc w:val="left"/>
              <w:rPr>
                <w:rFonts w:ascii="Arial" w:hAnsi="Arial" w:cs="Arial"/>
              </w:rPr>
            </w:pPr>
            <w:r w:rsidRPr="00C307D6">
              <w:rPr>
                <w:rFonts w:ascii="Arial" w:hAnsi="Arial" w:cs="Arial"/>
              </w:rPr>
              <w:t xml:space="preserve">Stahovací služby </w:t>
            </w:r>
            <w:r>
              <w:rPr>
                <w:rFonts w:ascii="Arial" w:hAnsi="Arial" w:cs="Arial"/>
              </w:rPr>
              <w:t xml:space="preserve">dynamické </w:t>
            </w:r>
            <w:r w:rsidRPr="00C307D6">
              <w:rPr>
                <w:rFonts w:ascii="Arial" w:hAnsi="Arial" w:cs="Arial"/>
              </w:rPr>
              <w:t>založené na standardu OGC WFS 2.0</w:t>
            </w:r>
            <w:r>
              <w:rPr>
                <w:rFonts w:ascii="Arial" w:hAnsi="Arial" w:cs="Arial"/>
              </w:rPr>
              <w:t>.</w:t>
            </w:r>
          </w:p>
        </w:tc>
      </w:tr>
      <w:tr w:rsidR="001305B4" w:rsidRPr="00BF5681" w14:paraId="6B8EF499" w14:textId="77777777" w:rsidTr="003F7B0D">
        <w:tc>
          <w:tcPr>
            <w:tcW w:w="927" w:type="pct"/>
          </w:tcPr>
          <w:p w14:paraId="5A74CF2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w:t>
            </w:r>
            <w:r>
              <w:rPr>
                <w:rFonts w:ascii="Arial" w:hAnsi="Arial" w:cs="Arial"/>
                <w:b/>
              </w:rPr>
              <w:t>se statickými výstupy</w:t>
            </w:r>
          </w:p>
        </w:tc>
        <w:tc>
          <w:tcPr>
            <w:tcW w:w="1121" w:type="pct"/>
          </w:tcPr>
          <w:p w14:paraId="4E3B160E"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4BC9F499"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1DB95F6F" w14:textId="77777777" w:rsidR="001305B4" w:rsidRPr="00C307D6" w:rsidRDefault="001305B4" w:rsidP="001305B4">
            <w:pPr>
              <w:spacing w:before="40" w:after="40"/>
              <w:jc w:val="left"/>
              <w:rPr>
                <w:rFonts w:ascii="Arial" w:hAnsi="Arial" w:cs="Arial"/>
              </w:rPr>
            </w:pPr>
            <w:r w:rsidRPr="002213F6">
              <w:rPr>
                <w:rFonts w:ascii="Arial" w:hAnsi="Arial" w:cs="Arial"/>
              </w:rPr>
              <w:t>Stahovací služby se statickými výstupy budou ve struktuře dat JVF DTM – rozhraní umožní získat část obsahu DTM kraje ve strukturované podobě – stahování ZIP balíčků (ve formátu JVF DTM) pro další použití.</w:t>
            </w:r>
          </w:p>
        </w:tc>
      </w:tr>
      <w:tr w:rsidR="001305B4" w:rsidRPr="00BF5681" w14:paraId="2FA67D49" w14:textId="77777777" w:rsidTr="003F7B0D">
        <w:tc>
          <w:tcPr>
            <w:tcW w:w="927" w:type="pct"/>
          </w:tcPr>
          <w:p w14:paraId="664A722A"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-Prohlížecí</w:t>
            </w:r>
            <w:proofErr w:type="gramEnd"/>
          </w:p>
        </w:tc>
        <w:tc>
          <w:tcPr>
            <w:tcW w:w="1121" w:type="pct"/>
          </w:tcPr>
          <w:p w14:paraId="510A9457"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DE9BAB4" w14:textId="77777777" w:rsidR="001305B4" w:rsidRDefault="001305B4" w:rsidP="001305B4">
            <w:pPr>
              <w:spacing w:before="40" w:after="40"/>
              <w:jc w:val="left"/>
              <w:rPr>
                <w:rFonts w:ascii="Arial" w:hAnsi="Arial" w:cs="Arial"/>
              </w:rPr>
            </w:pPr>
            <w:r>
              <w:rPr>
                <w:rFonts w:ascii="Arial" w:hAnsi="Arial" w:cs="Arial"/>
              </w:rPr>
              <w:t>IS DMVS; veřejnost</w:t>
            </w:r>
          </w:p>
        </w:tc>
        <w:tc>
          <w:tcPr>
            <w:tcW w:w="1613" w:type="pct"/>
          </w:tcPr>
          <w:p w14:paraId="2AAC50DA" w14:textId="77777777" w:rsidR="001305B4" w:rsidRPr="00C307D6" w:rsidRDefault="001305B4" w:rsidP="001305B4">
            <w:pPr>
              <w:spacing w:before="40" w:after="40"/>
              <w:jc w:val="left"/>
              <w:rPr>
                <w:rFonts w:ascii="Arial" w:hAnsi="Arial" w:cs="Arial"/>
              </w:rPr>
            </w:pPr>
            <w:r w:rsidRPr="002213F6">
              <w:rPr>
                <w:rFonts w:ascii="Arial" w:hAnsi="Arial" w:cs="Arial"/>
              </w:rPr>
              <w:t>Prohlížecí služby založené na standardu OGC WMS a WMTS</w:t>
            </w:r>
            <w:r>
              <w:rPr>
                <w:rFonts w:ascii="Arial" w:hAnsi="Arial" w:cs="Arial"/>
              </w:rPr>
              <w:t>.</w:t>
            </w:r>
          </w:p>
        </w:tc>
      </w:tr>
      <w:tr w:rsidR="001305B4" w:rsidRPr="00BF5681" w14:paraId="3E83B0FF" w14:textId="77777777" w:rsidTr="003F7B0D">
        <w:tc>
          <w:tcPr>
            <w:tcW w:w="927" w:type="pct"/>
          </w:tcPr>
          <w:p w14:paraId="212114F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-Vyhledávací</w:t>
            </w:r>
            <w:proofErr w:type="gramEnd"/>
          </w:p>
        </w:tc>
        <w:tc>
          <w:tcPr>
            <w:tcW w:w="1121" w:type="pct"/>
          </w:tcPr>
          <w:p w14:paraId="0D2D169A"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5C8DC80"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55BFEA13" w14:textId="77777777" w:rsidR="001305B4" w:rsidRPr="00C307D6" w:rsidRDefault="001305B4" w:rsidP="001305B4">
            <w:pPr>
              <w:spacing w:before="40" w:after="40"/>
              <w:jc w:val="left"/>
              <w:rPr>
                <w:rFonts w:ascii="Arial" w:hAnsi="Arial" w:cs="Arial"/>
              </w:rPr>
            </w:pPr>
            <w:r w:rsidRPr="002213F6">
              <w:rPr>
                <w:rFonts w:ascii="Arial" w:hAnsi="Arial" w:cs="Arial"/>
              </w:rPr>
              <w:t>Vyhledávací služby založené na standardu OGC CS-W</w:t>
            </w:r>
            <w:r>
              <w:rPr>
                <w:rFonts w:ascii="Arial" w:hAnsi="Arial" w:cs="Arial"/>
              </w:rPr>
              <w:t>.</w:t>
            </w:r>
          </w:p>
        </w:tc>
      </w:tr>
      <w:tr w:rsidR="001305B4" w:rsidRPr="00BF5681" w14:paraId="4374DCD6" w14:textId="77777777" w:rsidTr="003F7B0D">
        <w:tc>
          <w:tcPr>
            <w:tcW w:w="927" w:type="pct"/>
          </w:tcPr>
          <w:p w14:paraId="5D29F529" w14:textId="77777777" w:rsidR="001305B4" w:rsidRPr="003F7B0D" w:rsidRDefault="001305B4" w:rsidP="001305B4">
            <w:pPr>
              <w:jc w:val="left"/>
              <w:rPr>
                <w:rFonts w:ascii="Arial" w:hAnsi="Arial" w:cs="Arial"/>
                <w:b/>
              </w:rPr>
            </w:pPr>
            <w:r>
              <w:rPr>
                <w:rFonts w:ascii="Arial" w:hAnsi="Arial" w:cs="Arial"/>
                <w:b/>
              </w:rPr>
              <w:t xml:space="preserve">Rozhraní na </w:t>
            </w:r>
            <w:r w:rsidRPr="00E60CAF">
              <w:rPr>
                <w:b/>
                <w:sz w:val="22"/>
              </w:rPr>
              <w:t>systémy IS DTM sousedních krajů</w:t>
            </w:r>
          </w:p>
        </w:tc>
        <w:tc>
          <w:tcPr>
            <w:tcW w:w="1121" w:type="pct"/>
          </w:tcPr>
          <w:p w14:paraId="2DAF0D86"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FA6892D" w14:textId="77777777" w:rsidR="001305B4" w:rsidRPr="0088368D" w:rsidRDefault="001305B4" w:rsidP="001305B4">
            <w:pPr>
              <w:spacing w:before="40" w:after="40"/>
              <w:jc w:val="left"/>
              <w:rPr>
                <w:rFonts w:ascii="Arial" w:hAnsi="Arial" w:cs="Arial"/>
              </w:rPr>
            </w:pPr>
            <w:r w:rsidRPr="0088368D">
              <w:rPr>
                <w:rFonts w:ascii="Arial" w:hAnsi="Arial" w:cs="Arial"/>
              </w:rPr>
              <w:t>IS DTM</w:t>
            </w:r>
          </w:p>
        </w:tc>
        <w:tc>
          <w:tcPr>
            <w:tcW w:w="1613" w:type="pct"/>
          </w:tcPr>
          <w:p w14:paraId="0E328715" w14:textId="2E101DDB" w:rsidR="00E366F1" w:rsidRPr="0088368D" w:rsidRDefault="001305B4" w:rsidP="001305B4">
            <w:pPr>
              <w:spacing w:before="40" w:after="40"/>
              <w:jc w:val="left"/>
              <w:rPr>
                <w:rFonts w:ascii="Arial" w:hAnsi="Arial" w:cs="Arial"/>
              </w:rPr>
            </w:pPr>
            <w:r w:rsidRPr="0088368D">
              <w:rPr>
                <w:rFonts w:ascii="Arial" w:hAnsi="Arial" w:cs="Arial"/>
              </w:rPr>
              <w:t>Pro zajištění správy dat na hranicích krajů.</w:t>
            </w:r>
            <w:r w:rsidR="0088368D">
              <w:rPr>
                <w:rFonts w:ascii="Arial" w:hAnsi="Arial" w:cs="Arial"/>
              </w:rPr>
              <w:t xml:space="preserve"> </w:t>
            </w:r>
            <w:r w:rsidR="00E366F1" w:rsidRPr="0088368D">
              <w:rPr>
                <w:rFonts w:ascii="Arial" w:hAnsi="Arial" w:cs="Arial"/>
              </w:rPr>
              <w:t>Spojovacím bodem je vždy IS DMVS.</w:t>
            </w:r>
          </w:p>
        </w:tc>
      </w:tr>
    </w:tbl>
    <w:p w14:paraId="22DDA1AE" w14:textId="77777777" w:rsidR="00E60CAF" w:rsidRDefault="00E60CAF" w:rsidP="00FD10A1">
      <w:pPr>
        <w:tabs>
          <w:tab w:val="left" w:pos="3572"/>
        </w:tabs>
        <w:rPr>
          <w:rFonts w:ascii="Arial" w:hAnsi="Arial" w:cs="Arial"/>
        </w:rPr>
      </w:pPr>
    </w:p>
    <w:p w14:paraId="1EBD7DC4" w14:textId="0AF63861" w:rsidR="003F0045" w:rsidRPr="003F7B0D" w:rsidRDefault="005D3B43" w:rsidP="00FD10A1">
      <w:pPr>
        <w:tabs>
          <w:tab w:val="left" w:pos="3572"/>
        </w:tabs>
        <w:rPr>
          <w:rFonts w:ascii="Arial" w:hAnsi="Arial" w:cs="Arial"/>
        </w:rPr>
      </w:pPr>
      <w:r w:rsidRPr="003F7B0D">
        <w:rPr>
          <w:rFonts w:ascii="Arial" w:hAnsi="Arial" w:cs="Arial"/>
        </w:rPr>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031774CB" w14:textId="77777777" w:rsidTr="008647C9">
        <w:trPr>
          <w:cantSplit/>
          <w:tblHeader/>
        </w:trPr>
        <w:tc>
          <w:tcPr>
            <w:tcW w:w="10080" w:type="dxa"/>
            <w:gridSpan w:val="3"/>
            <w:shd w:val="clear" w:color="auto" w:fill="DAEEF3" w:themeFill="accent5" w:themeFillTint="33"/>
          </w:tcPr>
          <w:p w14:paraId="668E7B27" w14:textId="77777777" w:rsidR="00855ED9" w:rsidRPr="002C3CAF" w:rsidRDefault="00855ED9" w:rsidP="003F7B0D">
            <w:pPr>
              <w:keepNext/>
              <w:spacing w:before="40" w:after="40"/>
              <w:rPr>
                <w:rFonts w:ascii="Arial" w:hAnsi="Arial" w:cs="Arial"/>
              </w:rPr>
            </w:pPr>
            <w:bookmarkStart w:id="63" w:name="_Toc509581661"/>
            <w:bookmarkStart w:id="64" w:name="_Toc51379713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17</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rPr>
              <w:t>Využití front-office rozhraní předmětem projektu</w:t>
            </w:r>
            <w:bookmarkEnd w:id="63"/>
            <w:r w:rsidR="000C4BEA">
              <w:rPr>
                <w:rFonts w:ascii="Arial" w:eastAsia="Calibri" w:hAnsi="Arial" w:cs="Arial"/>
                <w:b/>
              </w:rPr>
              <w:t>:</w:t>
            </w:r>
            <w:bookmarkEnd w:id="64"/>
          </w:p>
        </w:tc>
      </w:tr>
      <w:tr w:rsidR="0094461B" w:rsidRPr="00BF5681" w14:paraId="3902E10B" w14:textId="77777777" w:rsidTr="008647C9">
        <w:trPr>
          <w:cantSplit/>
          <w:tblHeader/>
        </w:trPr>
        <w:tc>
          <w:tcPr>
            <w:tcW w:w="2410" w:type="dxa"/>
            <w:shd w:val="clear" w:color="auto" w:fill="DAEEF3" w:themeFill="accent5" w:themeFillTint="33"/>
          </w:tcPr>
          <w:p w14:paraId="35E83942" w14:textId="77777777" w:rsidR="0094461B" w:rsidRPr="003F7B0D" w:rsidRDefault="0094461B" w:rsidP="003F7B0D">
            <w:pPr>
              <w:keepNext/>
              <w:spacing w:before="40" w:after="40"/>
              <w:jc w:val="left"/>
              <w:rPr>
                <w:rFonts w:ascii="Arial" w:hAnsi="Arial" w:cs="Arial"/>
                <w:b/>
              </w:rPr>
            </w:pPr>
            <w:r w:rsidRPr="003F7B0D">
              <w:rPr>
                <w:rFonts w:ascii="Arial" w:hAnsi="Arial" w:cs="Arial"/>
                <w:b/>
              </w:rPr>
              <w:t>Rozhraní</w:t>
            </w:r>
          </w:p>
        </w:tc>
        <w:tc>
          <w:tcPr>
            <w:tcW w:w="1559" w:type="dxa"/>
            <w:shd w:val="clear" w:color="auto" w:fill="DAEEF3" w:themeFill="accent5" w:themeFillTint="33"/>
          </w:tcPr>
          <w:p w14:paraId="28E96495" w14:textId="77777777" w:rsidR="0094461B" w:rsidRPr="003F7B0D" w:rsidRDefault="0094461B" w:rsidP="003F7B0D">
            <w:pPr>
              <w:keepNext/>
              <w:spacing w:before="40" w:after="40"/>
              <w:jc w:val="left"/>
              <w:rPr>
                <w:rFonts w:ascii="Arial" w:hAnsi="Arial" w:cs="Arial"/>
                <w:b/>
              </w:rPr>
            </w:pPr>
            <w:r w:rsidRPr="003F7B0D">
              <w:rPr>
                <w:rFonts w:ascii="Arial" w:hAnsi="Arial" w:cs="Arial"/>
                <w:b/>
              </w:rPr>
              <w:t>Využití</w:t>
            </w:r>
          </w:p>
        </w:tc>
        <w:tc>
          <w:tcPr>
            <w:tcW w:w="6111" w:type="dxa"/>
            <w:shd w:val="clear" w:color="auto" w:fill="DAEEF3" w:themeFill="accent5" w:themeFillTint="33"/>
          </w:tcPr>
          <w:p w14:paraId="1CC47D2D" w14:textId="77777777" w:rsidR="0094461B" w:rsidRPr="003F7B0D" w:rsidRDefault="0094461B" w:rsidP="003F7B0D">
            <w:pPr>
              <w:keepNext/>
              <w:spacing w:before="40" w:after="40"/>
              <w:jc w:val="left"/>
              <w:rPr>
                <w:rFonts w:ascii="Arial" w:hAnsi="Arial" w:cs="Arial"/>
                <w:b/>
              </w:rPr>
            </w:pPr>
            <w:r w:rsidRPr="003F7B0D">
              <w:rPr>
                <w:rFonts w:ascii="Arial" w:hAnsi="Arial" w:cs="Arial"/>
                <w:b/>
              </w:rPr>
              <w:t>Popis využití rozhraní v projektu</w:t>
            </w:r>
          </w:p>
        </w:tc>
      </w:tr>
      <w:tr w:rsidR="0094461B" w:rsidRPr="00BF5681" w14:paraId="03B9AD97" w14:textId="77777777" w:rsidTr="008647C9">
        <w:trPr>
          <w:cantSplit/>
        </w:trPr>
        <w:tc>
          <w:tcPr>
            <w:tcW w:w="2410" w:type="dxa"/>
            <w:shd w:val="clear" w:color="auto" w:fill="D9D9D9" w:themeFill="background1" w:themeFillShade="D9"/>
          </w:tcPr>
          <w:p w14:paraId="3E803797" w14:textId="77777777" w:rsidR="0094461B" w:rsidRPr="003F7B0D" w:rsidRDefault="0094461B" w:rsidP="003F7B0D">
            <w:pPr>
              <w:spacing w:before="40" w:after="40"/>
              <w:jc w:val="left"/>
              <w:rPr>
                <w:rFonts w:ascii="Arial" w:hAnsi="Arial" w:cs="Arial"/>
                <w:b/>
              </w:rPr>
            </w:pPr>
            <w:r w:rsidRPr="003F7B0D">
              <w:rPr>
                <w:rFonts w:ascii="Arial" w:hAnsi="Arial" w:cs="Arial"/>
                <w:b/>
              </w:rPr>
              <w:t>Asistovaná přepážka</w:t>
            </w:r>
          </w:p>
        </w:tc>
        <w:tc>
          <w:tcPr>
            <w:tcW w:w="1559" w:type="dxa"/>
          </w:tcPr>
          <w:p w14:paraId="57E17877" w14:textId="77777777" w:rsidR="0094461B" w:rsidRPr="003F7B0D" w:rsidRDefault="00170CE7" w:rsidP="003F7B0D">
            <w:pPr>
              <w:spacing w:before="40" w:after="40"/>
              <w:jc w:val="left"/>
              <w:rPr>
                <w:rFonts w:ascii="Arial" w:hAnsi="Arial" w:cs="Arial"/>
              </w:rPr>
            </w:pPr>
            <w:sdt>
              <w:sdtPr>
                <w:rPr>
                  <w:rFonts w:ascii="Arial" w:hAnsi="Arial" w:cs="Arial"/>
                  <w:b/>
                </w:rPr>
                <w:id w:val="-1332295738"/>
                <w:placeholder>
                  <w:docPart w:val="1F920A59E9A449EB86B5CE3489207A7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7FD75A8C" w14:textId="77777777" w:rsidR="0094461B" w:rsidRPr="003F7B0D" w:rsidRDefault="0094461B" w:rsidP="003F7B0D">
            <w:pPr>
              <w:spacing w:before="40" w:after="40"/>
              <w:jc w:val="left"/>
              <w:rPr>
                <w:rFonts w:ascii="Arial" w:hAnsi="Arial" w:cs="Arial"/>
              </w:rPr>
            </w:pPr>
          </w:p>
        </w:tc>
      </w:tr>
      <w:tr w:rsidR="003C22AC" w:rsidRPr="00BF5681" w14:paraId="3E8A8CC0" w14:textId="77777777" w:rsidTr="008647C9">
        <w:trPr>
          <w:cantSplit/>
        </w:trPr>
        <w:tc>
          <w:tcPr>
            <w:tcW w:w="2410" w:type="dxa"/>
            <w:shd w:val="clear" w:color="auto" w:fill="D9D9D9" w:themeFill="background1" w:themeFillShade="D9"/>
          </w:tcPr>
          <w:p w14:paraId="05452FBC" w14:textId="77777777" w:rsidR="003C22AC" w:rsidRPr="003F7B0D" w:rsidRDefault="009874C3" w:rsidP="003F7B0D">
            <w:pPr>
              <w:spacing w:before="40" w:after="40"/>
              <w:jc w:val="left"/>
              <w:rPr>
                <w:rFonts w:ascii="Arial" w:hAnsi="Arial" w:cs="Arial"/>
                <w:b/>
              </w:rPr>
            </w:pPr>
            <w:r w:rsidRPr="003F7B0D">
              <w:rPr>
                <w:rFonts w:ascii="Arial" w:hAnsi="Arial" w:cs="Arial"/>
                <w:b/>
              </w:rPr>
              <w:t>W</w:t>
            </w:r>
            <w:r w:rsidR="003C22AC" w:rsidRPr="003F7B0D">
              <w:rPr>
                <w:rFonts w:ascii="Arial" w:hAnsi="Arial" w:cs="Arial"/>
                <w:b/>
              </w:rPr>
              <w:t>ebov</w:t>
            </w:r>
            <w:r w:rsidRPr="003F7B0D">
              <w:rPr>
                <w:rFonts w:ascii="Arial" w:hAnsi="Arial" w:cs="Arial"/>
                <w:b/>
              </w:rPr>
              <w:t>ý</w:t>
            </w:r>
            <w:r w:rsidR="003C22AC" w:rsidRPr="003F7B0D">
              <w:rPr>
                <w:rFonts w:ascii="Arial" w:hAnsi="Arial" w:cs="Arial"/>
                <w:b/>
              </w:rPr>
              <w:t xml:space="preserve"> portál</w:t>
            </w:r>
          </w:p>
        </w:tc>
        <w:tc>
          <w:tcPr>
            <w:tcW w:w="1559" w:type="dxa"/>
          </w:tcPr>
          <w:p w14:paraId="4A44E369" w14:textId="77777777" w:rsidR="003C22AC" w:rsidRPr="003F7B0D" w:rsidRDefault="00170CE7" w:rsidP="003F7B0D">
            <w:pPr>
              <w:spacing w:before="40" w:after="40"/>
              <w:jc w:val="left"/>
              <w:rPr>
                <w:rFonts w:ascii="Arial" w:hAnsi="Arial" w:cs="Arial"/>
              </w:rPr>
            </w:pPr>
            <w:sdt>
              <w:sdtPr>
                <w:rPr>
                  <w:rFonts w:ascii="Arial" w:hAnsi="Arial" w:cs="Arial"/>
                  <w:b/>
                </w:rPr>
                <w:id w:val="-880081922"/>
                <w:placeholder>
                  <w:docPart w:val="41BE60DE2BAD4B2189A7DDF8FCE5A4FC"/>
                </w:placeholder>
                <w:comboBox>
                  <w:listItem w:displayText="Ano" w:value="Ano"/>
                  <w:listItem w:displayText="Ne" w:value="Ne"/>
                  <w:listItem w:displayText="Nerelevantní" w:value="Nerelevantní"/>
                </w:comboBox>
              </w:sdtPr>
              <w:sdtEndPr/>
              <w:sdtContent>
                <w:r w:rsidR="007908DA">
                  <w:rPr>
                    <w:rFonts w:ascii="Arial" w:hAnsi="Arial" w:cs="Arial"/>
                    <w:b/>
                  </w:rPr>
                  <w:t>Ano</w:t>
                </w:r>
              </w:sdtContent>
            </w:sdt>
          </w:p>
        </w:tc>
        <w:tc>
          <w:tcPr>
            <w:tcW w:w="6111" w:type="dxa"/>
          </w:tcPr>
          <w:p w14:paraId="4FD5221D" w14:textId="77777777" w:rsidR="003C22AC" w:rsidRPr="003F7B0D" w:rsidRDefault="003C22AC" w:rsidP="003F7B0D">
            <w:pPr>
              <w:spacing w:before="40" w:after="40"/>
              <w:jc w:val="left"/>
              <w:rPr>
                <w:rFonts w:ascii="Arial" w:hAnsi="Arial" w:cs="Arial"/>
              </w:rPr>
            </w:pPr>
          </w:p>
        </w:tc>
      </w:tr>
      <w:tr w:rsidR="0094461B" w:rsidRPr="00BF5681" w14:paraId="4B0FBDFE" w14:textId="77777777" w:rsidTr="008647C9">
        <w:trPr>
          <w:cantSplit/>
        </w:trPr>
        <w:tc>
          <w:tcPr>
            <w:tcW w:w="2410" w:type="dxa"/>
            <w:shd w:val="clear" w:color="auto" w:fill="D9D9D9" w:themeFill="background1" w:themeFillShade="D9"/>
          </w:tcPr>
          <w:p w14:paraId="64466FE6" w14:textId="77777777" w:rsidR="0094461B" w:rsidRPr="003F7B0D" w:rsidRDefault="0094461B" w:rsidP="003F7B0D">
            <w:pPr>
              <w:spacing w:before="40" w:after="40"/>
              <w:jc w:val="left"/>
              <w:rPr>
                <w:rFonts w:ascii="Arial" w:hAnsi="Arial" w:cs="Arial"/>
                <w:b/>
              </w:rPr>
            </w:pPr>
            <w:r w:rsidRPr="003F7B0D">
              <w:rPr>
                <w:rFonts w:ascii="Arial" w:hAnsi="Arial" w:cs="Arial"/>
                <w:b/>
              </w:rPr>
              <w:t>Datová zpráva (ISDS)</w:t>
            </w:r>
          </w:p>
        </w:tc>
        <w:tc>
          <w:tcPr>
            <w:tcW w:w="1559" w:type="dxa"/>
          </w:tcPr>
          <w:p w14:paraId="7D3FB5B3" w14:textId="77777777" w:rsidR="0094461B" w:rsidRPr="003F7B0D" w:rsidRDefault="00170CE7" w:rsidP="003F7B0D">
            <w:pPr>
              <w:spacing w:before="40" w:after="40"/>
              <w:jc w:val="left"/>
              <w:rPr>
                <w:rFonts w:ascii="Arial" w:hAnsi="Arial" w:cs="Arial"/>
              </w:rPr>
            </w:pPr>
            <w:sdt>
              <w:sdtPr>
                <w:rPr>
                  <w:rFonts w:ascii="Arial" w:hAnsi="Arial" w:cs="Arial"/>
                  <w:b/>
                </w:rPr>
                <w:id w:val="1958592627"/>
                <w:placeholder>
                  <w:docPart w:val="26B4BDA399374DC1B206AEBEDA79E3B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02A8A7E" w14:textId="77777777" w:rsidR="0094461B" w:rsidRPr="003F7B0D" w:rsidRDefault="0094461B" w:rsidP="003F7B0D">
            <w:pPr>
              <w:spacing w:before="40" w:after="40"/>
              <w:jc w:val="left"/>
              <w:rPr>
                <w:rFonts w:ascii="Arial" w:hAnsi="Arial" w:cs="Arial"/>
              </w:rPr>
            </w:pPr>
          </w:p>
        </w:tc>
      </w:tr>
      <w:tr w:rsidR="003C22AC" w:rsidRPr="00BF5681" w14:paraId="176F6129" w14:textId="77777777" w:rsidTr="008647C9">
        <w:trPr>
          <w:cantSplit/>
        </w:trPr>
        <w:tc>
          <w:tcPr>
            <w:tcW w:w="2410" w:type="dxa"/>
            <w:shd w:val="clear" w:color="auto" w:fill="D9D9D9" w:themeFill="background1" w:themeFillShade="D9"/>
          </w:tcPr>
          <w:p w14:paraId="35F89849" w14:textId="77777777" w:rsidR="003C22AC" w:rsidRPr="003F7B0D" w:rsidRDefault="009874C3" w:rsidP="003F7B0D">
            <w:pPr>
              <w:spacing w:before="40" w:after="40"/>
              <w:jc w:val="left"/>
              <w:rPr>
                <w:rFonts w:ascii="Arial" w:hAnsi="Arial" w:cs="Arial"/>
                <w:b/>
              </w:rPr>
            </w:pPr>
            <w:r w:rsidRPr="003F7B0D">
              <w:rPr>
                <w:rFonts w:ascii="Arial" w:hAnsi="Arial" w:cs="Arial"/>
                <w:b/>
              </w:rPr>
              <w:t>Elektronicky podepsaný dokument do e-Podatelny</w:t>
            </w:r>
          </w:p>
        </w:tc>
        <w:tc>
          <w:tcPr>
            <w:tcW w:w="1559" w:type="dxa"/>
          </w:tcPr>
          <w:p w14:paraId="1CF6E849" w14:textId="77777777" w:rsidR="003C22AC" w:rsidRPr="003F7B0D" w:rsidRDefault="00170CE7" w:rsidP="003F7B0D">
            <w:pPr>
              <w:spacing w:before="40" w:after="40"/>
              <w:jc w:val="left"/>
              <w:rPr>
                <w:rFonts w:ascii="Arial" w:hAnsi="Arial" w:cs="Arial"/>
              </w:rPr>
            </w:pPr>
            <w:sdt>
              <w:sdtPr>
                <w:rPr>
                  <w:rFonts w:ascii="Arial" w:hAnsi="Arial" w:cs="Arial"/>
                  <w:b/>
                </w:rPr>
                <w:id w:val="-1059547623"/>
                <w:placeholder>
                  <w:docPart w:val="AFB21194223B49CC9337010EB8B51FA1"/>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473A0219" w14:textId="77777777" w:rsidR="003C22AC" w:rsidRPr="003F7B0D" w:rsidRDefault="003C22AC" w:rsidP="003F7B0D">
            <w:pPr>
              <w:spacing w:before="40" w:after="40"/>
              <w:jc w:val="left"/>
              <w:rPr>
                <w:rFonts w:ascii="Arial" w:hAnsi="Arial" w:cs="Arial"/>
              </w:rPr>
            </w:pPr>
          </w:p>
        </w:tc>
      </w:tr>
      <w:tr w:rsidR="0094461B" w:rsidRPr="00BF5681" w14:paraId="6B73CD7A" w14:textId="77777777" w:rsidTr="008647C9">
        <w:trPr>
          <w:cantSplit/>
        </w:trPr>
        <w:tc>
          <w:tcPr>
            <w:tcW w:w="2410" w:type="dxa"/>
            <w:shd w:val="clear" w:color="auto" w:fill="D9D9D9" w:themeFill="background1" w:themeFillShade="D9"/>
          </w:tcPr>
          <w:p w14:paraId="26EF20D6" w14:textId="77777777" w:rsidR="0094461B" w:rsidRPr="003F7B0D" w:rsidRDefault="004E67BE" w:rsidP="003F7B0D">
            <w:pPr>
              <w:spacing w:before="40" w:after="40"/>
              <w:jc w:val="left"/>
              <w:rPr>
                <w:rFonts w:ascii="Arial" w:hAnsi="Arial" w:cs="Arial"/>
                <w:b/>
              </w:rPr>
            </w:pPr>
            <w:r w:rsidRPr="003F7B0D">
              <w:rPr>
                <w:rFonts w:ascii="Arial" w:hAnsi="Arial" w:cs="Arial"/>
                <w:b/>
              </w:rPr>
              <w:t>Listinnou cestou do podatelny</w:t>
            </w:r>
          </w:p>
        </w:tc>
        <w:tc>
          <w:tcPr>
            <w:tcW w:w="1559" w:type="dxa"/>
          </w:tcPr>
          <w:p w14:paraId="3ECB7B66" w14:textId="77777777" w:rsidR="0094461B" w:rsidRPr="003F7B0D" w:rsidRDefault="00170CE7" w:rsidP="003F7B0D">
            <w:pPr>
              <w:spacing w:before="40" w:after="40"/>
              <w:jc w:val="left"/>
              <w:rPr>
                <w:rFonts w:ascii="Arial" w:hAnsi="Arial" w:cs="Arial"/>
              </w:rPr>
            </w:pPr>
            <w:sdt>
              <w:sdtPr>
                <w:rPr>
                  <w:rFonts w:ascii="Arial" w:hAnsi="Arial" w:cs="Arial"/>
                  <w:b/>
                </w:rPr>
                <w:id w:val="-622696193"/>
                <w:placeholder>
                  <w:docPart w:val="B67C805FE74246789B5900B3B7CB4040"/>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F49C0BD" w14:textId="77777777" w:rsidR="0094461B" w:rsidRPr="003F7B0D" w:rsidRDefault="0094461B" w:rsidP="003F7B0D">
            <w:pPr>
              <w:spacing w:before="40" w:after="40"/>
              <w:jc w:val="left"/>
              <w:rPr>
                <w:rFonts w:ascii="Arial" w:hAnsi="Arial" w:cs="Arial"/>
              </w:rPr>
            </w:pPr>
          </w:p>
        </w:tc>
      </w:tr>
    </w:tbl>
    <w:p w14:paraId="549EB1B6" w14:textId="3212DB89" w:rsidR="003F0045" w:rsidRDefault="003F0045" w:rsidP="00FD10A1">
      <w:pPr>
        <w:rPr>
          <w:rFonts w:ascii="Arial" w:hAnsi="Arial" w:cs="Arial"/>
        </w:rPr>
      </w:pPr>
    </w:p>
    <w:p w14:paraId="187CF34F" w14:textId="77777777" w:rsidR="00E60CAF" w:rsidRPr="003F7B0D" w:rsidRDefault="00E60CAF" w:rsidP="00FD10A1">
      <w:pPr>
        <w:rPr>
          <w:rFonts w:ascii="Arial" w:hAnsi="Arial" w:cs="Arial"/>
        </w:rPr>
      </w:pPr>
    </w:p>
    <w:tbl>
      <w:tblPr>
        <w:tblStyle w:val="Style1"/>
        <w:tblW w:w="4899" w:type="pct"/>
        <w:tblInd w:w="57" w:type="dxa"/>
        <w:tblLook w:val="06A0" w:firstRow="1" w:lastRow="0" w:firstColumn="1" w:lastColumn="0" w:noHBand="1" w:noVBand="1"/>
      </w:tblPr>
      <w:tblGrid>
        <w:gridCol w:w="3617"/>
        <w:gridCol w:w="1574"/>
        <w:gridCol w:w="1099"/>
        <w:gridCol w:w="2046"/>
        <w:gridCol w:w="1652"/>
      </w:tblGrid>
      <w:tr w:rsidR="00855ED9" w:rsidRPr="00BF5681" w14:paraId="184B262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7147EA3" w14:textId="77777777" w:rsidR="00855ED9" w:rsidRPr="002C3CAF" w:rsidRDefault="00855ED9" w:rsidP="003F7B0D">
            <w:pPr>
              <w:keepNext/>
              <w:spacing w:before="40" w:after="40"/>
              <w:contextualSpacing w:val="0"/>
              <w:rPr>
                <w:rFonts w:ascii="Arial" w:hAnsi="Arial" w:cs="Arial"/>
                <w:b w:val="0"/>
              </w:rPr>
            </w:pPr>
            <w:bookmarkStart w:id="65" w:name="_Toc509581662"/>
            <w:bookmarkStart w:id="66" w:name="_Toc51379713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propojeného datového fondu</w:t>
            </w:r>
            <w:bookmarkEnd w:id="65"/>
            <w:r w:rsidR="000C4BEA">
              <w:rPr>
                <w:rFonts w:ascii="Arial" w:eastAsia="Calibri" w:hAnsi="Arial" w:cs="Arial"/>
              </w:rPr>
              <w:t>:</w:t>
            </w:r>
            <w:bookmarkEnd w:id="66"/>
          </w:p>
        </w:tc>
      </w:tr>
      <w:tr w:rsidR="00E51B3D" w:rsidRPr="00BF5681" w14:paraId="0630225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1603987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Služba</w:t>
            </w:r>
          </w:p>
        </w:tc>
        <w:tc>
          <w:tcPr>
            <w:tcW w:w="788" w:type="pct"/>
          </w:tcPr>
          <w:p w14:paraId="22FBB43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550" w:type="pct"/>
          </w:tcPr>
          <w:p w14:paraId="2D3E60CD"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024" w:type="pct"/>
          </w:tcPr>
          <w:p w14:paraId="4D146DB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c>
          <w:tcPr>
            <w:tcW w:w="827" w:type="pct"/>
          </w:tcPr>
          <w:p w14:paraId="23C2E0A0" w14:textId="77777777" w:rsidR="001F57C7" w:rsidRPr="003F7B0D" w:rsidRDefault="003F0045"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Zákonné z</w:t>
            </w:r>
            <w:r w:rsidR="001F57C7" w:rsidRPr="003F7B0D">
              <w:rPr>
                <w:rFonts w:ascii="Arial" w:hAnsi="Arial" w:cs="Arial"/>
              </w:rPr>
              <w:t>mocnění k přístupu</w:t>
            </w:r>
          </w:p>
        </w:tc>
      </w:tr>
      <w:tr w:rsidR="00E51B3D" w:rsidRPr="00BF5681" w14:paraId="4EA5C73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FA2DACA"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FO (ROB)</w:t>
            </w:r>
          </w:p>
        </w:tc>
        <w:sdt>
          <w:sdtPr>
            <w:rPr>
              <w:rFonts w:ascii="Arial" w:hAnsi="Arial" w:cs="Arial"/>
            </w:rPr>
            <w:id w:val="522990787"/>
            <w:placeholder>
              <w:docPart w:val="8D2F5A6364E940698B21EBD271E6F3F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5B0808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F3E97E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F57286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6DB4DD96"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 xml:space="preserve">seznam vlastníků, provozovatelů a správců technické </w:t>
            </w:r>
            <w:r w:rsidRPr="007E0360">
              <w:rPr>
                <w:rFonts w:ascii="Arial" w:hAnsi="Arial" w:cs="Arial"/>
              </w:rPr>
              <w:lastRenderedPageBreak/>
              <w:t>infrastruktury IS DMVS. IS DTM využívá prostřednictvím Rozhraní IS DMVS.</w:t>
            </w:r>
          </w:p>
        </w:tc>
      </w:tr>
      <w:tr w:rsidR="00E51B3D" w:rsidRPr="00BF5681" w14:paraId="361991B4"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8D86F68"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FO (ROB)</w:t>
            </w:r>
          </w:p>
        </w:tc>
        <w:sdt>
          <w:sdtPr>
            <w:rPr>
              <w:rFonts w:ascii="Arial" w:hAnsi="Arial" w:cs="Arial"/>
            </w:rPr>
            <w:id w:val="2021114751"/>
            <w:placeholder>
              <w:docPart w:val="A2CBEE3303C54F95B7921280F5951AB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236CE3C"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B92AB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4C5DBC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58CD02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42174D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DF768DB"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FO (ROB)</w:t>
            </w:r>
          </w:p>
        </w:tc>
        <w:sdt>
          <w:sdtPr>
            <w:rPr>
              <w:rFonts w:ascii="Arial" w:hAnsi="Arial" w:cs="Arial"/>
            </w:rPr>
            <w:id w:val="496005448"/>
            <w:placeholder>
              <w:docPart w:val="D8052821E34447648BADC4BCF1DE703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677E517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407BC4F"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D0157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4D540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E5EC942"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28B4DD1"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PO (ROS)</w:t>
            </w:r>
          </w:p>
        </w:tc>
        <w:sdt>
          <w:sdtPr>
            <w:rPr>
              <w:rFonts w:ascii="Arial" w:hAnsi="Arial" w:cs="Arial"/>
            </w:rPr>
            <w:id w:val="-760221387"/>
            <w:placeholder>
              <w:docPart w:val="B8880E72AC7E4B75A08B7B26CAD5A82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535274F"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1332007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00492F0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129EBA53"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p>
        </w:tc>
      </w:tr>
      <w:tr w:rsidR="00E51B3D" w:rsidRPr="00BF5681" w14:paraId="4968E7F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55BDFA5"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organizací (ROS)</w:t>
            </w:r>
          </w:p>
        </w:tc>
        <w:sdt>
          <w:sdtPr>
            <w:rPr>
              <w:rFonts w:ascii="Arial" w:hAnsi="Arial" w:cs="Arial"/>
            </w:rPr>
            <w:id w:val="-1507817685"/>
            <w:placeholder>
              <w:docPart w:val="F830DD9D221844C4A0FB9CD28760764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09F93EE"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4FB0D3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E37E01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09B85C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758C4A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58977DB7"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PO (ROS)</w:t>
            </w:r>
          </w:p>
        </w:tc>
        <w:sdt>
          <w:sdtPr>
            <w:rPr>
              <w:rFonts w:ascii="Arial" w:hAnsi="Arial" w:cs="Arial"/>
            </w:rPr>
            <w:id w:val="-1278403497"/>
            <w:placeholder>
              <w:docPart w:val="D7C4AA3D23D941BF96EE0914FB43640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6BEBBE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1E3B98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F5F3BE3"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3895A4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51A6728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37C643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míst a adres (RÚIAN)</w:t>
            </w:r>
          </w:p>
        </w:tc>
        <w:sdt>
          <w:sdtPr>
            <w:rPr>
              <w:rFonts w:ascii="Arial" w:hAnsi="Arial" w:cs="Arial"/>
            </w:rPr>
            <w:id w:val="1468404270"/>
            <w:placeholder>
              <w:docPart w:val="C60AA54E67F94F5C971DC4EA2DF53D57"/>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61CE13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0CF8583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E5D050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 možnost vedení informací o </w:t>
            </w:r>
            <w:r w:rsidR="009A5B6B">
              <w:rPr>
                <w:rFonts w:ascii="Arial" w:hAnsi="Arial" w:cs="Arial"/>
              </w:rPr>
              <w:t>prvcích DTM</w:t>
            </w:r>
            <w:r>
              <w:rPr>
                <w:rFonts w:ascii="Arial" w:hAnsi="Arial" w:cs="Arial"/>
              </w:rPr>
              <w:t xml:space="preserve"> a jej</w:t>
            </w:r>
            <w:r w:rsidR="009A5B6B">
              <w:rPr>
                <w:rFonts w:ascii="Arial" w:hAnsi="Arial" w:cs="Arial"/>
              </w:rPr>
              <w:t>ich</w:t>
            </w:r>
            <w:r>
              <w:rPr>
                <w:rFonts w:ascii="Arial" w:hAnsi="Arial" w:cs="Arial"/>
              </w:rPr>
              <w:t xml:space="preserve"> umístění a vytvoření vazby na tento systém.</w:t>
            </w:r>
          </w:p>
        </w:tc>
        <w:tc>
          <w:tcPr>
            <w:tcW w:w="827" w:type="pct"/>
            <w:shd w:val="clear" w:color="auto" w:fill="auto"/>
          </w:tcPr>
          <w:p w14:paraId="4196CF96" w14:textId="62EC9DFB" w:rsidR="001F57C7" w:rsidRPr="003F7B0D" w:rsidRDefault="00DA4AB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A4AB9">
              <w:rPr>
                <w:rFonts w:ascii="Arial" w:hAnsi="Arial" w:cs="Arial"/>
              </w:rPr>
              <w:t xml:space="preserve">IS DTM bude přistupovat k RUIAN prostřednictvím konektoru IS DMVS a v případě, že v budoucnu vyvstane potřeba vlastního </w:t>
            </w:r>
            <w:r w:rsidRPr="00DA4AB9">
              <w:rPr>
                <w:rFonts w:ascii="Arial" w:hAnsi="Arial" w:cs="Arial"/>
              </w:rPr>
              <w:lastRenderedPageBreak/>
              <w:t>přístupu bude užita integrace na něj skrze eGON/ISSS</w:t>
            </w:r>
            <w:r w:rsidR="007E0360">
              <w:rPr>
                <w:rFonts w:ascii="Arial" w:hAnsi="Arial" w:cs="Arial"/>
              </w:rPr>
              <w:t>.</w:t>
            </w:r>
          </w:p>
        </w:tc>
      </w:tr>
      <w:tr w:rsidR="00E51B3D" w:rsidRPr="00BF5681" w14:paraId="58FDB48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9837D8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územních id. (RÚIAN)</w:t>
            </w:r>
          </w:p>
        </w:tc>
        <w:sdt>
          <w:sdtPr>
            <w:rPr>
              <w:rFonts w:ascii="Arial" w:hAnsi="Arial" w:cs="Arial"/>
            </w:rPr>
            <w:id w:val="2017189249"/>
            <w:placeholder>
              <w:docPart w:val="2DEDB45D0D6140068E2ADBF753DD53D2"/>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4729202"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A582FF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434FD62"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1FE96CC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9868368"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80464E9"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míst a adres (RÚIAN)</w:t>
            </w:r>
          </w:p>
        </w:tc>
        <w:sdt>
          <w:sdtPr>
            <w:rPr>
              <w:rFonts w:ascii="Arial" w:hAnsi="Arial" w:cs="Arial"/>
            </w:rPr>
            <w:id w:val="-1693290351"/>
            <w:placeholder>
              <w:docPart w:val="62249551EF0E4CCDADB16F86A258157E"/>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B9FF065"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41D643E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53F806C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D29D96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140077C"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86C2D22"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a využití práv a povinností při využívání údajů agend (RPP)</w:t>
            </w:r>
          </w:p>
        </w:tc>
        <w:sdt>
          <w:sdtPr>
            <w:rPr>
              <w:rFonts w:ascii="Arial" w:hAnsi="Arial" w:cs="Arial"/>
            </w:rPr>
            <w:id w:val="1765570039"/>
            <w:placeholder>
              <w:docPart w:val="B9684E75CF1B4717B3B9D4234AB54F66"/>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90C5109"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88D9E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C0206D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04CC6B6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3E00CA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06BF01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 xml:space="preserve">Zápis rozhodnutí o změnách údajů agend dle </w:t>
            </w:r>
            <w:hyperlink r:id="rId17" w:anchor="p52" w:history="1">
              <w:r w:rsidRPr="003F7B0D">
                <w:rPr>
                  <w:rStyle w:val="Hypertextovodkaz"/>
                  <w:rFonts w:ascii="Arial" w:hAnsi="Arial" w:cs="Arial"/>
                </w:rPr>
                <w:t>§</w:t>
              </w:r>
              <w:r w:rsidR="00906CA3">
                <w:rPr>
                  <w:rStyle w:val="Hypertextovodkaz"/>
                  <w:rFonts w:ascii="Arial" w:hAnsi="Arial" w:cs="Arial"/>
                </w:rPr>
                <w:t xml:space="preserve"> </w:t>
              </w:r>
              <w:r w:rsidRPr="003F7B0D">
                <w:rPr>
                  <w:rStyle w:val="Hypertextovodkaz"/>
                  <w:rFonts w:ascii="Arial" w:hAnsi="Arial" w:cs="Arial"/>
                </w:rPr>
                <w:t>52 zák. 111/2009 Sb.</w:t>
              </w:r>
            </w:hyperlink>
            <w:r w:rsidRPr="003F7B0D">
              <w:rPr>
                <w:rFonts w:ascii="Arial" w:hAnsi="Arial" w:cs="Arial"/>
              </w:rPr>
              <w:t xml:space="preserve"> (RPP)</w:t>
            </w:r>
          </w:p>
        </w:tc>
        <w:sdt>
          <w:sdtPr>
            <w:rPr>
              <w:rFonts w:ascii="Arial" w:hAnsi="Arial" w:cs="Arial"/>
            </w:rPr>
            <w:id w:val="624587908"/>
            <w:placeholder>
              <w:docPart w:val="B043701FBA834CBABA2C9DDF0C7A2D9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7E5BC14"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36D276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D8E75F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D4F3CE5"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0EFD94A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25537A3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Čerpání informací z agend jiných úřadů (Integrační platformy, eGSB)</w:t>
            </w:r>
          </w:p>
        </w:tc>
        <w:sdt>
          <w:sdtPr>
            <w:rPr>
              <w:rFonts w:ascii="Arial" w:hAnsi="Arial" w:cs="Arial"/>
            </w:rPr>
            <w:id w:val="-1848701342"/>
            <w:placeholder>
              <w:docPart w:val="74D7AF7C8DA941C2938AEFB03CEB9E2F"/>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0E83F48F"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749D95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2455DE"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 IS DTM krajů.</w:t>
            </w:r>
          </w:p>
        </w:tc>
        <w:tc>
          <w:tcPr>
            <w:tcW w:w="827" w:type="pct"/>
            <w:shd w:val="clear" w:color="auto" w:fill="auto"/>
          </w:tcPr>
          <w:p w14:paraId="77FF0F5F" w14:textId="77777777" w:rsidR="001F57C7" w:rsidRPr="003F7B0D" w:rsidRDefault="00E51B3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poskytování údajů do DTM kraje vlastníky, správci a provozovateli infrastruktury či </w:t>
            </w:r>
            <w:r w:rsidRPr="00CE1460">
              <w:rPr>
                <w:rFonts w:ascii="Arial" w:hAnsi="Arial" w:cs="Arial"/>
                <w:color w:val="000000" w:themeColor="text1"/>
              </w:rPr>
              <w:t>orgány veřejné moci.</w:t>
            </w:r>
            <w:r w:rsidRPr="00CE1460">
              <w:rPr>
                <w:rFonts w:ascii="Arial" w:hAnsi="Arial" w:cs="Arial"/>
                <w:color w:val="000000" w:themeColor="text1"/>
                <w:shd w:val="clear" w:color="auto" w:fill="FFFFFF"/>
              </w:rPr>
              <w:t xml:space="preserve"> (</w:t>
            </w:r>
            <w:r w:rsidR="00CE1460">
              <w:rPr>
                <w:rFonts w:ascii="Arial" w:hAnsi="Arial" w:cs="Arial"/>
                <w:color w:val="000000" w:themeColor="text1"/>
                <w:shd w:val="clear" w:color="auto" w:fill="FFFFFF"/>
              </w:rPr>
              <w:t xml:space="preserve">zejména </w:t>
            </w:r>
            <w:r w:rsidRPr="00CE1460">
              <w:rPr>
                <w:rFonts w:ascii="Arial" w:hAnsi="Arial" w:cs="Arial"/>
                <w:color w:val="000000" w:themeColor="text1"/>
                <w:shd w:val="clear" w:color="auto" w:fill="FFFFFF"/>
              </w:rPr>
              <w:t>§ 27 odst</w:t>
            </w:r>
            <w:r w:rsidR="00CE1460" w:rsidRPr="00CE1460">
              <w:rPr>
                <w:rFonts w:ascii="Arial" w:hAnsi="Arial" w:cs="Arial"/>
                <w:color w:val="000000" w:themeColor="text1"/>
                <w:shd w:val="clear" w:color="auto" w:fill="FFFFFF"/>
              </w:rPr>
              <w:t>.</w:t>
            </w:r>
            <w:r w:rsidRPr="00CE1460">
              <w:rPr>
                <w:rFonts w:ascii="Arial" w:hAnsi="Arial" w:cs="Arial"/>
                <w:color w:val="000000" w:themeColor="text1"/>
                <w:shd w:val="clear" w:color="auto" w:fill="FFFFFF"/>
              </w:rPr>
              <w:t xml:space="preserve"> 3</w:t>
            </w:r>
            <w:r w:rsidR="00CE1460" w:rsidRPr="00CE1460">
              <w:rPr>
                <w:rFonts w:ascii="Arial" w:hAnsi="Arial" w:cs="Arial"/>
                <w:color w:val="000000" w:themeColor="text1"/>
                <w:shd w:val="clear" w:color="auto" w:fill="FFFFFF"/>
              </w:rPr>
              <w:t xml:space="preserve"> Zákona č. 183/2006 Sb.).</w:t>
            </w:r>
          </w:p>
        </w:tc>
      </w:tr>
      <w:tr w:rsidR="00E51B3D" w:rsidRPr="00BF5681" w14:paraId="5FFA6F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13D1FFD" w14:textId="77777777" w:rsidR="00E51B3D" w:rsidRPr="003F7B0D" w:rsidRDefault="00E51B3D" w:rsidP="00E51B3D">
            <w:pPr>
              <w:spacing w:before="40" w:after="40"/>
              <w:contextualSpacing w:val="0"/>
              <w:jc w:val="left"/>
              <w:rPr>
                <w:rFonts w:ascii="Arial" w:hAnsi="Arial" w:cs="Arial"/>
              </w:rPr>
            </w:pPr>
            <w:r w:rsidRPr="003F7B0D">
              <w:rPr>
                <w:rFonts w:ascii="Arial" w:hAnsi="Arial" w:cs="Arial"/>
              </w:rPr>
              <w:t>Poskytování informací agendám jiných úřadů (Integrační platformy, eGSB)</w:t>
            </w:r>
          </w:p>
        </w:tc>
        <w:sdt>
          <w:sdtPr>
            <w:rPr>
              <w:rFonts w:ascii="Arial" w:hAnsi="Arial" w:cs="Arial"/>
            </w:rPr>
            <w:id w:val="165600761"/>
            <w:placeholder>
              <w:docPart w:val="F9963C2C8F2B4BCB857A126FE418D0C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11010BC6"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02D5CC1"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74C504D"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dalším IS DTM krajů.</w:t>
            </w:r>
          </w:p>
        </w:tc>
        <w:tc>
          <w:tcPr>
            <w:tcW w:w="827" w:type="pct"/>
            <w:shd w:val="clear" w:color="auto" w:fill="auto"/>
          </w:tcPr>
          <w:p w14:paraId="65B15AEF"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 4b odst. 10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se </w:t>
            </w:r>
            <w:r w:rsidRPr="00E51B3D">
              <w:rPr>
                <w:rFonts w:ascii="Arial" w:hAnsi="Arial" w:cs="Arial"/>
              </w:rPr>
              <w:t xml:space="preserve">údaje DTM kraje poskytují ve formách a za podmínek stanovených prováděcím právním předpisem. Údaje z veřejné části se poskytují každému. Údaje </w:t>
            </w:r>
            <w:r w:rsidRPr="00E51B3D">
              <w:rPr>
                <w:rFonts w:ascii="Arial" w:hAnsi="Arial" w:cs="Arial"/>
              </w:rPr>
              <w:lastRenderedPageBreak/>
              <w:t>z neveřejné části se poskytují v zákoně uvedeným typům subjektů a osobám.</w:t>
            </w:r>
            <w:r>
              <w:rPr>
                <w:rFonts w:ascii="Arial" w:hAnsi="Arial" w:cs="Arial"/>
                <w:color w:val="00A000"/>
                <w:shd w:val="clear" w:color="auto" w:fill="FFFFFF"/>
              </w:rPr>
              <w:t xml:space="preserve"> </w:t>
            </w:r>
          </w:p>
        </w:tc>
      </w:tr>
    </w:tbl>
    <w:p w14:paraId="2587B77D" w14:textId="41E0CDDE" w:rsidR="003F0045" w:rsidRDefault="003F0045" w:rsidP="00FD10A1">
      <w:pPr>
        <w:rPr>
          <w:rFonts w:ascii="Arial" w:hAnsi="Arial" w:cs="Arial"/>
        </w:rPr>
      </w:pPr>
    </w:p>
    <w:p w14:paraId="68469311" w14:textId="77777777" w:rsidR="00E60CAF" w:rsidRPr="003F7B0D" w:rsidRDefault="00E60CAF"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55353D0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6296FB58" w14:textId="77777777" w:rsidR="00855ED9" w:rsidRPr="002C3CAF" w:rsidRDefault="00855ED9" w:rsidP="003F7B0D">
            <w:pPr>
              <w:keepNext/>
              <w:spacing w:before="40" w:after="40"/>
              <w:contextualSpacing w:val="0"/>
              <w:rPr>
                <w:rFonts w:ascii="Arial" w:hAnsi="Arial" w:cs="Arial"/>
                <w:b w:val="0"/>
              </w:rPr>
            </w:pPr>
            <w:bookmarkStart w:id="67" w:name="_Toc509581663"/>
            <w:bookmarkStart w:id="68" w:name="_Toc51379713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dalších klíčových prvků eGovernmentu v byznys architektuře projektu</w:t>
            </w:r>
            <w:bookmarkEnd w:id="67"/>
            <w:r w:rsidR="000C4BEA">
              <w:rPr>
                <w:rFonts w:ascii="Arial" w:eastAsia="Calibri" w:hAnsi="Arial" w:cs="Arial"/>
              </w:rPr>
              <w:t>:</w:t>
            </w:r>
            <w:bookmarkEnd w:id="68"/>
          </w:p>
        </w:tc>
      </w:tr>
      <w:tr w:rsidR="001F57C7" w:rsidRPr="00BF5681" w14:paraId="45B09D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67227A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Název</w:t>
            </w:r>
          </w:p>
        </w:tc>
        <w:tc>
          <w:tcPr>
            <w:tcW w:w="4637" w:type="dxa"/>
          </w:tcPr>
          <w:p w14:paraId="14672448"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53E79B12"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7734F53A"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1F57C7" w:rsidRPr="00BF5681" w14:paraId="6D38115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38F1D6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úředníka</w:t>
            </w:r>
          </w:p>
        </w:tc>
        <w:tc>
          <w:tcPr>
            <w:tcW w:w="4637" w:type="dxa"/>
            <w:shd w:val="clear" w:color="auto" w:fill="D9D9D9" w:themeFill="background1" w:themeFillShade="D9"/>
          </w:tcPr>
          <w:p w14:paraId="44674252"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 JIP/KAAS</w:t>
            </w:r>
          </w:p>
        </w:tc>
        <w:sdt>
          <w:sdtPr>
            <w:rPr>
              <w:rFonts w:ascii="Arial" w:hAnsi="Arial" w:cs="Arial"/>
            </w:rPr>
            <w:id w:val="-2133848933"/>
            <w:placeholder>
              <w:docPart w:val="F47452C6033642C2BD829CA4AE6FE85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48681815"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5C70C4B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92FEEC8"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AFF68BE"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klienta</w:t>
            </w:r>
          </w:p>
        </w:tc>
        <w:tc>
          <w:tcPr>
            <w:tcW w:w="4637" w:type="dxa"/>
            <w:shd w:val="clear" w:color="auto" w:fill="D9D9D9" w:themeFill="background1" w:themeFillShade="D9"/>
          </w:tcPr>
          <w:p w14:paraId="536204FC"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w:t>
            </w:r>
            <w:r w:rsidR="003F0045" w:rsidRPr="003F7B0D">
              <w:rPr>
                <w:rFonts w:ascii="Arial" w:hAnsi="Arial" w:cs="Arial"/>
              </w:rPr>
              <w:t xml:space="preserve">e zákonem </w:t>
            </w:r>
            <w:r w:rsidR="00906CA3">
              <w:rPr>
                <w:rFonts w:ascii="Arial" w:hAnsi="Arial" w:cs="Arial"/>
              </w:rPr>
              <w:t xml:space="preserve">č. </w:t>
            </w:r>
            <w:r w:rsidR="003F0045" w:rsidRPr="003F7B0D">
              <w:rPr>
                <w:rFonts w:ascii="Arial" w:hAnsi="Arial" w:cs="Arial"/>
              </w:rPr>
              <w:t>250/2017 Sb.</w:t>
            </w:r>
            <w:r w:rsidR="00906CA3">
              <w:rPr>
                <w:rFonts w:ascii="Arial" w:hAnsi="Arial" w:cs="Arial"/>
              </w:rPr>
              <w:t>, o elektronické identifikaci</w:t>
            </w:r>
          </w:p>
        </w:tc>
        <w:sdt>
          <w:sdtPr>
            <w:rPr>
              <w:rFonts w:ascii="Arial" w:hAnsi="Arial" w:cs="Arial"/>
            </w:rPr>
            <w:id w:val="1702133299"/>
            <w:placeholder>
              <w:docPart w:val="EE85299700D74F1A9F163212DDB7C69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726607B8"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4F43055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3DAD475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EE8604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Doručování</w:t>
            </w:r>
          </w:p>
        </w:tc>
        <w:tc>
          <w:tcPr>
            <w:tcW w:w="4637" w:type="dxa"/>
            <w:shd w:val="clear" w:color="auto" w:fill="D9D9D9" w:themeFill="background1" w:themeFillShade="D9"/>
          </w:tcPr>
          <w:p w14:paraId="53C138D0"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Datových schránek pro účely doručování od OVM soukromoprávním subjektům a mezi OVM navzájem</w:t>
            </w:r>
          </w:p>
        </w:tc>
        <w:sdt>
          <w:sdtPr>
            <w:rPr>
              <w:rFonts w:ascii="Arial" w:hAnsi="Arial" w:cs="Arial"/>
            </w:rPr>
            <w:id w:val="1271193908"/>
            <w:placeholder>
              <w:docPart w:val="3AAE5F288D2D41C6B7BAE9A68F285442"/>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36AD5AEE"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33862E5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B765564"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972FEC"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Dodávání</w:t>
            </w:r>
          </w:p>
        </w:tc>
        <w:tc>
          <w:tcPr>
            <w:tcW w:w="4637" w:type="dxa"/>
            <w:shd w:val="clear" w:color="auto" w:fill="D9D9D9" w:themeFill="background1" w:themeFillShade="D9"/>
          </w:tcPr>
          <w:p w14:paraId="32163D9D"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w:t>
            </w:r>
            <w:r w:rsidR="00CC4118">
              <w:rPr>
                <w:rFonts w:ascii="Arial" w:hAnsi="Arial" w:cs="Arial"/>
              </w:rPr>
              <w:t>d</w:t>
            </w:r>
            <w:r w:rsidRPr="003F7B0D">
              <w:rPr>
                <w:rFonts w:ascii="Arial" w:hAnsi="Arial" w:cs="Arial"/>
              </w:rPr>
              <w:t>atových schránek pro účely dodávání mezi soukromoprávními subjekty navzájem</w:t>
            </w:r>
          </w:p>
        </w:tc>
        <w:sdt>
          <w:sdtPr>
            <w:rPr>
              <w:rFonts w:ascii="Arial" w:hAnsi="Arial" w:cs="Arial"/>
            </w:rPr>
            <w:id w:val="-1815249771"/>
            <w:placeholder>
              <w:docPart w:val="A1212D17CEFF4FBCA0DDE495BCF28B89"/>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1A467173"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1B7B123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004F67D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5B6CADF"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Provádění úkonů</w:t>
            </w:r>
          </w:p>
        </w:tc>
        <w:tc>
          <w:tcPr>
            <w:tcW w:w="4637" w:type="dxa"/>
            <w:shd w:val="clear" w:color="auto" w:fill="D9D9D9" w:themeFill="background1" w:themeFillShade="D9"/>
          </w:tcPr>
          <w:p w14:paraId="3091BC48"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Informačního systému </w:t>
            </w:r>
            <w:r w:rsidR="00CC4118">
              <w:rPr>
                <w:rFonts w:ascii="Arial" w:hAnsi="Arial" w:cs="Arial"/>
              </w:rPr>
              <w:t>d</w:t>
            </w:r>
            <w:r w:rsidRPr="003F7B0D">
              <w:rPr>
                <w:rFonts w:ascii="Arial" w:hAnsi="Arial" w:cs="Arial"/>
              </w:rPr>
              <w:t>atových schránek pro účely příjmu úkonů učiněných soukromoprávním subjektem vůči OVM (např. podání)</w:t>
            </w:r>
          </w:p>
        </w:tc>
        <w:sdt>
          <w:sdtPr>
            <w:rPr>
              <w:rFonts w:ascii="Arial" w:hAnsi="Arial" w:cs="Arial"/>
            </w:rPr>
            <w:id w:val="1370485143"/>
            <w:placeholder>
              <w:docPart w:val="E8D2C8CA2CD0413390B960C77901FB76"/>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61F0E5E1"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71AFCCC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14FD85C" w14:textId="1DDD301D" w:rsidR="003F0045" w:rsidRDefault="003F0045" w:rsidP="00FD10A1">
      <w:pPr>
        <w:rPr>
          <w:rFonts w:ascii="Arial" w:hAnsi="Arial" w:cs="Arial"/>
        </w:rPr>
      </w:pPr>
    </w:p>
    <w:p w14:paraId="498B9496" w14:textId="77777777" w:rsidR="00E60CAF" w:rsidRPr="003F7B0D" w:rsidRDefault="00E60CAF" w:rsidP="00FD10A1">
      <w:pPr>
        <w:rPr>
          <w:rFonts w:ascii="Arial" w:hAnsi="Arial" w:cs="Arial"/>
        </w:rPr>
      </w:pPr>
    </w:p>
    <w:tbl>
      <w:tblPr>
        <w:tblStyle w:val="Mkatabulky"/>
        <w:tblW w:w="4845" w:type="pct"/>
        <w:tblInd w:w="108" w:type="dxa"/>
        <w:tblLook w:val="04A0" w:firstRow="1" w:lastRow="0" w:firstColumn="1" w:lastColumn="0" w:noHBand="0" w:noVBand="1"/>
      </w:tblPr>
      <w:tblGrid>
        <w:gridCol w:w="3281"/>
        <w:gridCol w:w="3400"/>
        <w:gridCol w:w="3197"/>
      </w:tblGrid>
      <w:tr w:rsidR="00855ED9" w:rsidRPr="00BF5681" w14:paraId="069B01DE" w14:textId="77777777" w:rsidTr="002A3088">
        <w:trPr>
          <w:tblHeader/>
        </w:trPr>
        <w:tc>
          <w:tcPr>
            <w:tcW w:w="5000" w:type="pct"/>
            <w:gridSpan w:val="3"/>
            <w:shd w:val="clear" w:color="auto" w:fill="CEEBF3"/>
          </w:tcPr>
          <w:p w14:paraId="6F2C03CF" w14:textId="77777777" w:rsidR="00855ED9" w:rsidRPr="002C3CAF" w:rsidRDefault="00855ED9" w:rsidP="003F7B0D">
            <w:pPr>
              <w:keepNext/>
              <w:spacing w:before="40" w:after="40"/>
              <w:rPr>
                <w:rFonts w:ascii="Arial" w:eastAsia="Calibri" w:hAnsi="Arial" w:cs="Arial"/>
                <w:szCs w:val="20"/>
              </w:rPr>
            </w:pPr>
            <w:bookmarkStart w:id="69" w:name="_Toc509581664"/>
            <w:bookmarkStart w:id="70" w:name="_Toc51379713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Identifikace, autentizace a autorizace subjektů/uživatelů v jejich rolích</w:t>
            </w:r>
            <w:bookmarkEnd w:id="69"/>
            <w:r w:rsidR="000C4BEA">
              <w:rPr>
                <w:rFonts w:ascii="Arial" w:hAnsi="Arial" w:cs="Arial"/>
                <w:b/>
              </w:rPr>
              <w:t>:</w:t>
            </w:r>
            <w:bookmarkEnd w:id="70"/>
          </w:p>
        </w:tc>
      </w:tr>
      <w:tr w:rsidR="00C41F26" w:rsidRPr="00BF5681" w14:paraId="6F759918" w14:textId="77777777" w:rsidTr="002A3088">
        <w:trPr>
          <w:tblHeader/>
        </w:trPr>
        <w:tc>
          <w:tcPr>
            <w:tcW w:w="1661" w:type="pct"/>
            <w:shd w:val="clear" w:color="auto" w:fill="CEEBF3"/>
          </w:tcPr>
          <w:p w14:paraId="03A35C79" w14:textId="77777777" w:rsidR="00C41F26" w:rsidRPr="003F7B0D" w:rsidRDefault="00C41F26" w:rsidP="003F7B0D">
            <w:pPr>
              <w:keepNext/>
              <w:spacing w:before="40" w:after="40"/>
              <w:jc w:val="left"/>
              <w:rPr>
                <w:rFonts w:ascii="Arial" w:eastAsia="Calibri" w:hAnsi="Arial" w:cs="Arial"/>
                <w:szCs w:val="20"/>
              </w:rPr>
            </w:pPr>
            <w:r w:rsidRPr="003F7B0D">
              <w:rPr>
                <w:rFonts w:ascii="Arial" w:eastAsia="Calibri" w:hAnsi="Arial" w:cs="Arial"/>
                <w:b/>
                <w:szCs w:val="20"/>
                <w:shd w:val="clear" w:color="auto" w:fill="CEEBF3"/>
              </w:rPr>
              <w:t>Služba využívající identifikaci, autentizaci a autorizaci</w:t>
            </w:r>
          </w:p>
        </w:tc>
        <w:tc>
          <w:tcPr>
            <w:tcW w:w="1721" w:type="pct"/>
            <w:shd w:val="clear" w:color="auto" w:fill="CEEBF3"/>
          </w:tcPr>
          <w:p w14:paraId="2D1F31A0" w14:textId="77777777" w:rsidR="00C41F26" w:rsidRPr="003F7B0D" w:rsidRDefault="00C41F26" w:rsidP="003F7B0D">
            <w:pPr>
              <w:keepNext/>
              <w:spacing w:before="40" w:after="40"/>
              <w:jc w:val="left"/>
              <w:rPr>
                <w:rFonts w:ascii="Arial" w:eastAsia="Calibri" w:hAnsi="Arial" w:cs="Arial"/>
                <w:b/>
                <w:szCs w:val="20"/>
              </w:rPr>
            </w:pPr>
            <w:r w:rsidRPr="003F7B0D">
              <w:rPr>
                <w:rFonts w:ascii="Arial" w:eastAsia="Calibri" w:hAnsi="Arial" w:cs="Arial"/>
                <w:b/>
                <w:szCs w:val="20"/>
              </w:rPr>
              <w:t>Vy</w:t>
            </w:r>
            <w:r w:rsidRPr="003F7B0D">
              <w:rPr>
                <w:rFonts w:ascii="Arial" w:eastAsia="Calibri" w:hAnsi="Arial" w:cs="Arial"/>
                <w:b/>
                <w:szCs w:val="20"/>
                <w:shd w:val="clear" w:color="auto" w:fill="CEEBF3"/>
              </w:rPr>
              <w:t>světlení způsobů identifikace, autentizace a autorizace</w:t>
            </w:r>
          </w:p>
        </w:tc>
        <w:tc>
          <w:tcPr>
            <w:tcW w:w="1619" w:type="pct"/>
            <w:shd w:val="clear" w:color="auto" w:fill="CEEBF3"/>
          </w:tcPr>
          <w:p w14:paraId="20BF8C49" w14:textId="77777777" w:rsidR="00C41F26" w:rsidRPr="003F7B0D" w:rsidRDefault="006E773A" w:rsidP="006E773A">
            <w:pPr>
              <w:keepNext/>
              <w:spacing w:before="40" w:after="40"/>
              <w:jc w:val="left"/>
              <w:rPr>
                <w:rFonts w:ascii="Arial" w:eastAsia="Calibri" w:hAnsi="Arial" w:cs="Arial"/>
                <w:b/>
                <w:szCs w:val="20"/>
              </w:rPr>
            </w:pPr>
            <w:r>
              <w:rPr>
                <w:rFonts w:ascii="Arial" w:eastAsia="Calibri" w:hAnsi="Arial" w:cs="Arial"/>
                <w:b/>
                <w:szCs w:val="20"/>
              </w:rPr>
              <w:t>Použitý prostředek a d</w:t>
            </w:r>
            <w:r w:rsidR="00C41F26" w:rsidRPr="003F7B0D">
              <w:rPr>
                <w:rFonts w:ascii="Arial" w:eastAsia="Calibri" w:hAnsi="Arial" w:cs="Arial"/>
                <w:b/>
                <w:szCs w:val="20"/>
              </w:rPr>
              <w:t>ruh autentiza</w:t>
            </w:r>
            <w:r w:rsidR="007874B6" w:rsidRPr="003F7B0D">
              <w:rPr>
                <w:rFonts w:ascii="Arial" w:eastAsia="Calibri" w:hAnsi="Arial" w:cs="Arial"/>
                <w:b/>
                <w:szCs w:val="20"/>
              </w:rPr>
              <w:t>ce</w:t>
            </w:r>
          </w:p>
        </w:tc>
      </w:tr>
      <w:tr w:rsidR="00C41F26" w:rsidRPr="00BF5681" w14:paraId="67E1A562" w14:textId="77777777" w:rsidTr="002A3088">
        <w:tc>
          <w:tcPr>
            <w:tcW w:w="1661" w:type="pct"/>
          </w:tcPr>
          <w:p w14:paraId="0D7F1FFD"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Pracovníci provádějící pro kraj správu obsahu DTM (zaměstnanci kraje nebo dodavatel služeb)</w:t>
            </w:r>
          </w:p>
        </w:tc>
        <w:tc>
          <w:tcPr>
            <w:tcW w:w="1721" w:type="pct"/>
          </w:tcPr>
          <w:p w14:paraId="60FAE089" w14:textId="77777777" w:rsidR="00C41F26" w:rsidRPr="003F7B0D" w:rsidRDefault="00EA0C8B" w:rsidP="00D24BA3">
            <w:pPr>
              <w:spacing w:before="40" w:after="40"/>
              <w:jc w:val="left"/>
              <w:rPr>
                <w:rFonts w:ascii="Arial" w:eastAsia="Calibri" w:hAnsi="Arial" w:cs="Arial"/>
                <w:szCs w:val="20"/>
              </w:rPr>
            </w:pPr>
            <w:r>
              <w:rPr>
                <w:rFonts w:ascii="Arial" w:eastAsia="Calibri" w:hAnsi="Arial" w:cs="Arial"/>
                <w:szCs w:val="20"/>
              </w:rPr>
              <w:t xml:space="preserve">autentizace uživatelů provádějících správu obsahu prostředky </w:t>
            </w:r>
            <w:r w:rsidR="00D24BA3">
              <w:rPr>
                <w:rFonts w:ascii="Arial" w:eastAsia="Calibri" w:hAnsi="Arial" w:cs="Arial"/>
                <w:szCs w:val="20"/>
              </w:rPr>
              <w:t xml:space="preserve">JIP/KAAS </w:t>
            </w:r>
            <w:r>
              <w:rPr>
                <w:rFonts w:ascii="Arial" w:eastAsia="Calibri" w:hAnsi="Arial" w:cs="Arial"/>
                <w:szCs w:val="20"/>
              </w:rPr>
              <w:t>nebo prostřednictvím NIA; autorizace prostřednictvím přidělených rolí v IS DTM</w:t>
            </w:r>
          </w:p>
        </w:tc>
        <w:tc>
          <w:tcPr>
            <w:tcW w:w="1619" w:type="pct"/>
          </w:tcPr>
          <w:p w14:paraId="1384C762"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Přihlášení do informačního systému, </w:t>
            </w:r>
            <w:proofErr w:type="spellStart"/>
            <w:r>
              <w:rPr>
                <w:rFonts w:ascii="Arial" w:eastAsia="Calibri" w:hAnsi="Arial" w:cs="Arial"/>
                <w:szCs w:val="20"/>
              </w:rPr>
              <w:t>dvoufaktorová</w:t>
            </w:r>
            <w:proofErr w:type="spellEnd"/>
            <w:r>
              <w:rPr>
                <w:rFonts w:ascii="Arial" w:eastAsia="Calibri" w:hAnsi="Arial" w:cs="Arial"/>
                <w:szCs w:val="20"/>
              </w:rPr>
              <w:t xml:space="preserve"> autentizace</w:t>
            </w:r>
          </w:p>
        </w:tc>
      </w:tr>
      <w:tr w:rsidR="00EA0C8B" w:rsidRPr="00BF5681" w14:paraId="683BE238" w14:textId="77777777" w:rsidTr="002A3088">
        <w:tc>
          <w:tcPr>
            <w:tcW w:w="1661" w:type="pct"/>
          </w:tcPr>
          <w:p w14:paraId="569295F0"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Externí uživatelé DTM v části, ve které není k obsahu DTM přistupováno prostřednictvím IS DMVS</w:t>
            </w:r>
          </w:p>
        </w:tc>
        <w:tc>
          <w:tcPr>
            <w:tcW w:w="1721" w:type="pct"/>
          </w:tcPr>
          <w:p w14:paraId="508F0342"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autentizace uživatelů prostřednictvím NIA; pro služby u kterých bude IS DTM vyžadovat autorizaci proběhne dotaz na autentizovaného uživatele ze strany IS DTM na služby IS DMVS, které odpoví IS </w:t>
            </w:r>
            <w:proofErr w:type="gramStart"/>
            <w:r>
              <w:rPr>
                <w:rFonts w:ascii="Arial" w:eastAsia="Calibri" w:hAnsi="Arial" w:cs="Arial"/>
                <w:szCs w:val="20"/>
              </w:rPr>
              <w:t>DTM</w:t>
            </w:r>
            <w:proofErr w:type="gramEnd"/>
            <w:r>
              <w:rPr>
                <w:rFonts w:ascii="Arial" w:eastAsia="Calibri" w:hAnsi="Arial" w:cs="Arial"/>
                <w:szCs w:val="20"/>
              </w:rPr>
              <w:t xml:space="preserve"> o jaký typ uživatele se jedná a na základě tohoto typu uživatele bude uživateli v IS DTM přidělena uživatelská role</w:t>
            </w:r>
          </w:p>
        </w:tc>
        <w:tc>
          <w:tcPr>
            <w:tcW w:w="1619" w:type="pct"/>
          </w:tcPr>
          <w:p w14:paraId="197CEA79"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Střední nebo vyšší</w:t>
            </w:r>
          </w:p>
        </w:tc>
      </w:tr>
    </w:tbl>
    <w:p w14:paraId="5C627C5F" w14:textId="77777777" w:rsidR="00596E0C" w:rsidRPr="003F7B0D" w:rsidRDefault="00596E0C" w:rsidP="003E6FF1">
      <w:pPr>
        <w:keepNext/>
        <w:spacing w:before="360" w:after="0"/>
        <w:rPr>
          <w:rFonts w:ascii="Arial" w:eastAsia="Calibri" w:hAnsi="Arial" w:cs="Arial"/>
          <w:b/>
        </w:rPr>
      </w:pPr>
      <w:r w:rsidRPr="003F7B0D">
        <w:rPr>
          <w:rFonts w:ascii="Arial" w:eastAsia="Calibri" w:hAnsi="Arial" w:cs="Arial"/>
          <w:b/>
        </w:rPr>
        <w:lastRenderedPageBreak/>
        <w:t xml:space="preserve">Model byznys architektury (výkonu veřejné správy) – </w:t>
      </w:r>
      <w:r w:rsidR="003A7BA9" w:rsidRPr="003F7B0D">
        <w:rPr>
          <w:rFonts w:ascii="Arial" w:eastAsia="Calibri" w:hAnsi="Arial" w:cs="Arial"/>
          <w:b/>
        </w:rPr>
        <w:t>pohled činnostních funkcí</w:t>
      </w:r>
      <w:r w:rsidR="007F1D0E">
        <w:rPr>
          <w:rFonts w:ascii="Arial" w:eastAsia="Calibri" w:hAnsi="Arial" w:cs="Arial"/>
          <w:b/>
        </w:rPr>
        <w:t xml:space="preserve"> a služeb veřejné správy</w:t>
      </w:r>
    </w:p>
    <w:p w14:paraId="494A3648" w14:textId="77777777" w:rsidR="00596E0C" w:rsidRPr="003F7B0D" w:rsidRDefault="00850A7E" w:rsidP="003F7B0D">
      <w:pPr>
        <w:spacing w:before="120" w:after="0"/>
        <w:jc w:val="center"/>
        <w:rPr>
          <w:rStyle w:val="Zstupntext"/>
          <w:rFonts w:ascii="Arial" w:hAnsi="Arial"/>
          <w:i/>
          <w:color w:val="FF0000"/>
        </w:rPr>
      </w:pPr>
      <w:r>
        <w:rPr>
          <w:noProof/>
          <w:lang w:eastAsia="cs-CZ"/>
        </w:rPr>
        <w:drawing>
          <wp:inline distT="0" distB="0" distL="0" distR="0" wp14:anchorId="3FFA43C3" wp14:editId="7F065525">
            <wp:extent cx="6479540" cy="7061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706120"/>
                    </a:xfrm>
                    <a:prstGeom prst="rect">
                      <a:avLst/>
                    </a:prstGeom>
                  </pic:spPr>
                </pic:pic>
              </a:graphicData>
            </a:graphic>
          </wp:inline>
        </w:drawing>
      </w:r>
    </w:p>
    <w:p w14:paraId="3F1145F8" w14:textId="77777777" w:rsidR="00C41F26" w:rsidRPr="002E6B00" w:rsidRDefault="002E6B00" w:rsidP="00FD10A1">
      <w:pPr>
        <w:rPr>
          <w:rFonts w:ascii="Arial" w:hAnsi="Arial" w:cs="Arial"/>
          <w:i/>
          <w:iCs/>
        </w:rPr>
      </w:pPr>
      <w:r>
        <w:rPr>
          <w:rFonts w:ascii="Arial" w:hAnsi="Arial" w:cs="Arial"/>
          <w:i/>
          <w:iCs/>
        </w:rPr>
        <w:t>Detailní diagram byznys architektury je součástí přiloženého diagramu Enterprise architektury ve výměnném formátu, který je přílohou tohoto dokumentu.</w:t>
      </w:r>
    </w:p>
    <w:tbl>
      <w:tblPr>
        <w:tblStyle w:val="Style1"/>
        <w:tblW w:w="4899" w:type="pct"/>
        <w:tblInd w:w="57" w:type="dxa"/>
        <w:tblLook w:val="06A0" w:firstRow="1" w:lastRow="0" w:firstColumn="1" w:lastColumn="0" w:noHBand="1" w:noVBand="1"/>
      </w:tblPr>
      <w:tblGrid>
        <w:gridCol w:w="1823"/>
        <w:gridCol w:w="2853"/>
        <w:gridCol w:w="1484"/>
        <w:gridCol w:w="1135"/>
        <w:gridCol w:w="2693"/>
      </w:tblGrid>
      <w:tr w:rsidR="00855ED9" w:rsidRPr="00BF5681" w14:paraId="24EF8D4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4B5FE75" w14:textId="77777777" w:rsidR="00855ED9" w:rsidRPr="002C3CAF" w:rsidRDefault="00855ED9" w:rsidP="003F7B0D">
            <w:pPr>
              <w:keepNext/>
              <w:spacing w:before="40" w:after="40"/>
              <w:contextualSpacing w:val="0"/>
              <w:rPr>
                <w:rFonts w:ascii="Arial" w:hAnsi="Arial" w:cs="Arial"/>
                <w:b w:val="0"/>
              </w:rPr>
            </w:pPr>
            <w:bookmarkStart w:id="71" w:name="_Toc509581665"/>
            <w:bookmarkStart w:id="72" w:name="_Toc51379713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21</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w:t>
            </w:r>
            <w:r w:rsidR="00D63949" w:rsidRPr="000C4BEA">
              <w:rPr>
                <w:rFonts w:ascii="Arial" w:eastAsia="Calibri" w:hAnsi="Arial" w:cs="Arial"/>
              </w:rPr>
              <w:t>ů byznys vrstvy</w:t>
            </w:r>
            <w:bookmarkEnd w:id="71"/>
            <w:r w:rsidR="000C4BEA">
              <w:rPr>
                <w:rFonts w:ascii="Arial" w:eastAsia="Calibri" w:hAnsi="Arial" w:cs="Arial"/>
              </w:rPr>
              <w:t>:</w:t>
            </w:r>
            <w:bookmarkEnd w:id="72"/>
          </w:p>
        </w:tc>
      </w:tr>
      <w:tr w:rsidR="00EA0B92" w:rsidRPr="00BF5681" w14:paraId="05770116"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150C5855" w14:textId="77777777" w:rsidR="00EA0B92" w:rsidRPr="003F7B0D" w:rsidRDefault="00EA0B92" w:rsidP="003F7B0D">
            <w:pPr>
              <w:keepNext/>
              <w:spacing w:before="40" w:after="40"/>
              <w:contextualSpacing w:val="0"/>
              <w:jc w:val="left"/>
              <w:rPr>
                <w:rFonts w:ascii="Arial" w:hAnsi="Arial" w:cs="Arial"/>
              </w:rPr>
            </w:pPr>
            <w:r w:rsidRPr="003F7B0D">
              <w:rPr>
                <w:rFonts w:ascii="Arial" w:hAnsi="Arial" w:cs="Arial"/>
              </w:rPr>
              <w:t>Princip</w:t>
            </w:r>
          </w:p>
        </w:tc>
        <w:tc>
          <w:tcPr>
            <w:tcW w:w="1428" w:type="pct"/>
          </w:tcPr>
          <w:p w14:paraId="15A55F71"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43" w:type="pct"/>
          </w:tcPr>
          <w:p w14:paraId="044B2C2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8" w:type="pct"/>
          </w:tcPr>
          <w:p w14:paraId="52E87255" w14:textId="77777777" w:rsidR="00EA0B92"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3A77154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36E36CC0"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41714B6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Dostupnost</w:t>
            </w:r>
          </w:p>
          <w:p w14:paraId="3265D6C1"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7EC700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obecně přístupnost a použitelnost pro klienty se zdravotním postižením?</w:t>
            </w:r>
          </w:p>
        </w:tc>
        <w:sdt>
          <w:sdtPr>
            <w:rPr>
              <w:rFonts w:ascii="Arial" w:hAnsi="Arial" w:cs="Arial"/>
            </w:rPr>
            <w:id w:val="-503673592"/>
            <w:placeholder>
              <w:docPart w:val="98A97EFEE7B64C5F8AEBE5A7A3C61291"/>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14925BB7"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DD54489"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9B3196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úrovni portálové části informačního systému DTM.</w:t>
            </w:r>
          </w:p>
        </w:tc>
      </w:tr>
      <w:tr w:rsidR="00C23B4F" w:rsidRPr="00BF5681" w14:paraId="276B8A4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4DCFC8C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375681F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přístupnost u webových stránek a rozhraní pro komunikaci s klientem?</w:t>
            </w:r>
          </w:p>
        </w:tc>
        <w:sdt>
          <w:sdtPr>
            <w:rPr>
              <w:rFonts w:ascii="Arial" w:hAnsi="Arial" w:cs="Arial"/>
            </w:rPr>
            <w:id w:val="-1105037772"/>
            <w:placeholder>
              <w:docPart w:val="502294258C45410591044B09C98B827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CC59EE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146CDAA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F0D2C5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79DBBA6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63A4C33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2E23E18"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každá nová nebo zásadně měněná služba či proces vnitřně plně elektronická?</w:t>
            </w:r>
          </w:p>
        </w:tc>
        <w:sdt>
          <w:sdtPr>
            <w:rPr>
              <w:rFonts w:ascii="Arial" w:hAnsi="Arial" w:cs="Arial"/>
            </w:rPr>
            <w:id w:val="-1692444682"/>
            <w:placeholder>
              <w:docPart w:val="A28E7E955C2844F68E01CEC1D728E425"/>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C74F72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2E39BA1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7A46C4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3AEC7C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D8B327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601C2E3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možné učinit podání v plně elektronické podobě kdekoli (bez nutnosti následného dokládání papírových dokumentů) a kdykoliv (kromě okamžiků nezbytné údržby systémů)?</w:t>
            </w:r>
          </w:p>
        </w:tc>
        <w:sdt>
          <w:sdtPr>
            <w:rPr>
              <w:rFonts w:ascii="Arial" w:hAnsi="Arial" w:cs="Arial"/>
            </w:rPr>
            <w:id w:val="-1080908097"/>
            <w:placeholder>
              <w:docPart w:val="C9AE069D9D9146B098201E446FD2CD9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3424C6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1DB09A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B0ED92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9DB09D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332F6C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Použitelnost</w:t>
            </w:r>
          </w:p>
          <w:p w14:paraId="453145AC"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E4A9F1F" w14:textId="77777777" w:rsidR="00C23B4F" w:rsidRPr="003F7B0D" w:rsidRDefault="00C23B4F" w:rsidP="006E773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Budou všechny formuláře služeb v projektu předvyplněny všemi úřadu/státu známými údaji klienta</w:t>
            </w:r>
            <w:r w:rsidR="006E773A">
              <w:rPr>
                <w:rFonts w:ascii="Arial" w:hAnsi="Arial" w:cs="Arial"/>
              </w:rPr>
              <w:t xml:space="preserve"> (vlastními či z PPDF)</w:t>
            </w:r>
            <w:r w:rsidRPr="003F7B0D">
              <w:rPr>
                <w:rFonts w:ascii="Arial" w:hAnsi="Arial" w:cs="Arial"/>
              </w:rPr>
              <w:t>?</w:t>
            </w:r>
          </w:p>
        </w:tc>
        <w:sdt>
          <w:sdtPr>
            <w:rPr>
              <w:rFonts w:ascii="Arial" w:hAnsi="Arial" w:cs="Arial"/>
            </w:rPr>
            <w:id w:val="854845754"/>
            <w:placeholder>
              <w:docPart w:val="8057501C406A438393FABED30DEFF553"/>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FC70E40"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27A8A9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622468F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0337128C"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53167073"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1EE4CDB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klientům dostupná plná historie vzájemné komunikace s úřadem tak, aby byla využitelná pro opakované použití?</w:t>
            </w:r>
          </w:p>
        </w:tc>
        <w:sdt>
          <w:sdtPr>
            <w:rPr>
              <w:rFonts w:ascii="Arial" w:hAnsi="Arial" w:cs="Arial"/>
            </w:rPr>
            <w:id w:val="-829204309"/>
            <w:placeholder>
              <w:docPart w:val="EE66C8183EB446DEB50EF12D5D4B1B2B"/>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4AB4821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9F008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8745D95"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113E8B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72CF2A2C"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Důvěryhodnost</w:t>
            </w:r>
          </w:p>
          <w:p w14:paraId="1091C55D"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34D301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Bude zajištěno oboustranné garantované doručení a platnost elektronických dokumentů? </w:t>
            </w:r>
          </w:p>
        </w:tc>
        <w:sdt>
          <w:sdtPr>
            <w:rPr>
              <w:rFonts w:ascii="Arial" w:hAnsi="Arial" w:cs="Arial"/>
            </w:rPr>
            <w:id w:val="495539666"/>
            <w:placeholder>
              <w:docPart w:val="CD2B9C32078843E2A44379E8399251AA"/>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C742"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A9DE29A"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60B0D8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424D034"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13D460B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558F465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zajištěno průkazné doložení úkonů z minulosti?</w:t>
            </w:r>
          </w:p>
        </w:tc>
        <w:sdt>
          <w:sdtPr>
            <w:rPr>
              <w:rFonts w:ascii="Arial" w:hAnsi="Arial" w:cs="Arial"/>
            </w:rPr>
            <w:id w:val="1870335870"/>
            <w:placeholder>
              <w:docPart w:val="A4F99DA53B5C4B899322C76EF977AAE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489523C"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324CC92"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5C8D1C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33B5AD" w14:textId="77777777" w:rsidTr="00C3189B">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53543FF8"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Transparentnost</w:t>
            </w:r>
          </w:p>
          <w:p w14:paraId="6226E834"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9A70E4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 veřejnosti představen záměr a cíle projektu?</w:t>
            </w:r>
          </w:p>
        </w:tc>
        <w:sdt>
          <w:sdtPr>
            <w:rPr>
              <w:rFonts w:ascii="Arial" w:hAnsi="Arial" w:cs="Arial"/>
            </w:rPr>
            <w:id w:val="-1080827724"/>
            <w:placeholder>
              <w:docPart w:val="7F57C5EA1EB340539EF2AA93F7E371BD"/>
            </w:placeholder>
            <w:comboBox>
              <w:listItem w:displayText="Ano" w:value="Ano"/>
              <w:listItem w:displayText="Ne" w:value="Ne"/>
              <w:listItem w:displayText="Nerelevantní" w:value="Nerelevantní"/>
            </w:comboBox>
          </w:sdtPr>
          <w:sdtEndPr/>
          <w:sdtContent>
            <w:tc>
              <w:tcPr>
                <w:tcW w:w="743" w:type="pct"/>
                <w:shd w:val="clear" w:color="auto" w:fill="auto"/>
              </w:tcPr>
              <w:p w14:paraId="68DC59A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868C9B7"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70F4E1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DFFF79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7CD8835"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22EF5BB5"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 přístup klientů ke všem svým řízením všemi dostupnými kanály eGovernmentu?</w:t>
            </w:r>
          </w:p>
        </w:tc>
        <w:sdt>
          <w:sdtPr>
            <w:rPr>
              <w:rFonts w:ascii="Arial" w:hAnsi="Arial" w:cs="Arial"/>
            </w:rPr>
            <w:id w:val="-143819864"/>
            <w:placeholder>
              <w:docPart w:val="5A645BA8FAEF48D6A3BFA48990050B57"/>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39DEB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C5B7353"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B6432DD"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5D7255D7" w14:textId="77777777" w:rsidTr="00C3189B">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7FC940C0"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428" w:type="pct"/>
            <w:shd w:val="clear" w:color="auto" w:fill="D9D9D9" w:themeFill="background1" w:themeFillShade="D9"/>
          </w:tcPr>
          <w:p w14:paraId="66C6061A" w14:textId="77777777" w:rsidR="006552AA" w:rsidRPr="003F7B0D" w:rsidRDefault="006552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Byly (budou) do návrhu služeb v projektu zapojeny ve </w:t>
            </w:r>
            <w:r w:rsidRPr="003F7B0D">
              <w:rPr>
                <w:rFonts w:ascii="Arial" w:hAnsi="Arial" w:cs="Arial"/>
              </w:rPr>
              <w:lastRenderedPageBreak/>
              <w:t>vzájemné spolupráci odborné týmy napříč veřejnou správou?</w:t>
            </w:r>
          </w:p>
        </w:tc>
        <w:sdt>
          <w:sdtPr>
            <w:rPr>
              <w:rFonts w:ascii="Arial" w:hAnsi="Arial" w:cs="Arial"/>
            </w:rPr>
            <w:id w:val="1449667681"/>
            <w:placeholder>
              <w:docPart w:val="8CBAF2B878D14406A03EB0A549CEC46E"/>
            </w:placeholder>
            <w:comboBox>
              <w:listItem w:displayText="Ano" w:value="Ano"/>
              <w:listItem w:displayText="Ne" w:value="Ne"/>
              <w:listItem w:displayText="Nerelevantní" w:value="Nerelevantní"/>
            </w:comboBox>
          </w:sdtPr>
          <w:sdtEndPr/>
          <w:sdtContent>
            <w:tc>
              <w:tcPr>
                <w:tcW w:w="743" w:type="pct"/>
                <w:shd w:val="clear" w:color="auto" w:fill="auto"/>
              </w:tcPr>
              <w:p w14:paraId="55E4F321"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B50111B"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9AD03A9"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62A4ED67"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06540515"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428" w:type="pct"/>
            <w:shd w:val="clear" w:color="auto" w:fill="D9D9D9" w:themeFill="background1" w:themeFillShade="D9"/>
          </w:tcPr>
          <w:p w14:paraId="6053A04A" w14:textId="77777777" w:rsidR="006552AA" w:rsidRPr="003F7B0D" w:rsidRDefault="006552AA" w:rsidP="005A0907">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Představuje-li projekt nové nebo zásadně pozměněné IT řešení, bude realizováno nad </w:t>
            </w:r>
            <w:r w:rsidR="005A0907">
              <w:rPr>
                <w:rFonts w:ascii="Arial" w:hAnsi="Arial" w:cs="Arial"/>
              </w:rPr>
              <w:t xml:space="preserve">procesně aktualizovanými </w:t>
            </w:r>
            <w:r w:rsidRPr="003F7B0D">
              <w:rPr>
                <w:rFonts w:ascii="Arial" w:hAnsi="Arial" w:cs="Arial"/>
              </w:rPr>
              <w:t>byznys službami</w:t>
            </w:r>
            <w:r w:rsidR="005A0907">
              <w:rPr>
                <w:rFonts w:ascii="Arial" w:hAnsi="Arial" w:cs="Arial"/>
              </w:rPr>
              <w:t xml:space="preserve"> úřadu</w:t>
            </w:r>
            <w:r w:rsidRPr="003F7B0D">
              <w:rPr>
                <w:rFonts w:ascii="Arial" w:hAnsi="Arial" w:cs="Arial"/>
              </w:rPr>
              <w:t>?</w:t>
            </w:r>
          </w:p>
        </w:tc>
        <w:sdt>
          <w:sdtPr>
            <w:rPr>
              <w:rFonts w:ascii="Arial" w:hAnsi="Arial" w:cs="Arial"/>
            </w:rPr>
            <w:id w:val="-625620909"/>
            <w:placeholder>
              <w:docPart w:val="15ABDC5365184CFDA359F8992255D95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106D"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F37DB66"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CE89B91"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347F8D" w14:textId="77777777" w:rsidR="003A7BA9" w:rsidRPr="003F7B0D" w:rsidRDefault="003A7BA9" w:rsidP="00FD10A1">
      <w:pPr>
        <w:rPr>
          <w:rFonts w:ascii="Arial" w:eastAsia="Calibri" w:hAnsi="Arial" w:cs="Arial"/>
        </w:rPr>
      </w:pPr>
      <w:bookmarkStart w:id="73" w:name="_Ref437250019"/>
      <w:bookmarkStart w:id="74" w:name="_Toc437417893"/>
    </w:p>
    <w:tbl>
      <w:tblPr>
        <w:tblStyle w:val="Mkatabulky"/>
        <w:tblW w:w="10080" w:type="dxa"/>
        <w:tblInd w:w="108" w:type="dxa"/>
        <w:tblLook w:val="0680" w:firstRow="0" w:lastRow="0" w:firstColumn="1" w:lastColumn="0" w:noHBand="1" w:noVBand="1"/>
      </w:tblPr>
      <w:tblGrid>
        <w:gridCol w:w="10080"/>
      </w:tblGrid>
      <w:tr w:rsidR="003A7BA9" w:rsidRPr="00BF5681" w14:paraId="7E4A2804" w14:textId="77777777" w:rsidTr="008647C9">
        <w:trPr>
          <w:tblHeader/>
        </w:trPr>
        <w:tc>
          <w:tcPr>
            <w:tcW w:w="10080" w:type="dxa"/>
            <w:shd w:val="clear" w:color="auto" w:fill="CEEBF3"/>
          </w:tcPr>
          <w:p w14:paraId="350E3D15" w14:textId="77777777" w:rsidR="003A7BA9" w:rsidRPr="002C3CAF" w:rsidRDefault="00D63949" w:rsidP="003F7B0D">
            <w:pPr>
              <w:keepNext/>
              <w:keepLines/>
              <w:spacing w:before="40" w:after="40"/>
              <w:jc w:val="left"/>
              <w:rPr>
                <w:rFonts w:ascii="Arial" w:eastAsia="Calibri" w:hAnsi="Arial" w:cs="Arial"/>
                <w:szCs w:val="20"/>
              </w:rPr>
            </w:pPr>
            <w:bookmarkStart w:id="75" w:name="_Toc509581666"/>
            <w:bookmarkStart w:id="76" w:name="_Toc51379713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22</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byznys architektury úřadu, tedy</w:t>
            </w:r>
            <w:r w:rsidR="00DF348C" w:rsidRPr="000C4BEA">
              <w:rPr>
                <w:rFonts w:ascii="Arial" w:eastAsia="Calibri" w:hAnsi="Arial" w:cs="Arial"/>
                <w:b/>
                <w:szCs w:val="20"/>
              </w:rPr>
              <w:t>:</w:t>
            </w:r>
            <w:bookmarkEnd w:id="75"/>
            <w:bookmarkEnd w:id="76"/>
          </w:p>
        </w:tc>
      </w:tr>
      <w:tr w:rsidR="005A629C" w:rsidRPr="005A629C" w14:paraId="31D06FC0" w14:textId="77777777" w:rsidTr="008647C9">
        <w:tc>
          <w:tcPr>
            <w:tcW w:w="10080" w:type="dxa"/>
            <w:shd w:val="clear" w:color="auto" w:fill="D9D9D9" w:themeFill="background1" w:themeFillShade="D9"/>
          </w:tcPr>
          <w:p w14:paraId="7DEE160A" w14:textId="77777777" w:rsidR="005A629C" w:rsidRPr="003F7B0D" w:rsidRDefault="00DF348C" w:rsidP="002C7E64">
            <w:pPr>
              <w:pStyle w:val="Odstavecseseznamem"/>
              <w:keepNext/>
              <w:keepLines/>
              <w:numPr>
                <w:ilvl w:val="0"/>
                <w:numId w:val="9"/>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74657452" w14:textId="77777777" w:rsidTr="008647C9">
        <w:tc>
          <w:tcPr>
            <w:tcW w:w="10080" w:type="dxa"/>
            <w:shd w:val="clear" w:color="auto" w:fill="auto"/>
          </w:tcPr>
          <w:p w14:paraId="245BE4CE" w14:textId="77777777" w:rsidR="003A7BA9" w:rsidRPr="003F7B0D" w:rsidRDefault="007F1D0E" w:rsidP="003F7B0D">
            <w:pPr>
              <w:keepLines/>
              <w:spacing w:before="40" w:after="40"/>
              <w:jc w:val="left"/>
              <w:rPr>
                <w:rFonts w:ascii="Arial" w:eastAsia="Calibri" w:hAnsi="Arial" w:cs="Arial"/>
                <w:b/>
                <w:szCs w:val="20"/>
              </w:rPr>
            </w:pPr>
            <w:r>
              <w:rPr>
                <w:rFonts w:ascii="Arial" w:eastAsia="Calibri" w:hAnsi="Arial" w:cs="Arial"/>
                <w:b/>
                <w:szCs w:val="20"/>
              </w:rPr>
              <w:t>Nevznikají.</w:t>
            </w:r>
          </w:p>
        </w:tc>
      </w:tr>
      <w:tr w:rsidR="00DF348C" w:rsidRPr="00DF348C" w14:paraId="091A4B52" w14:textId="77777777" w:rsidTr="008647C9">
        <w:tc>
          <w:tcPr>
            <w:tcW w:w="10080" w:type="dxa"/>
            <w:shd w:val="clear" w:color="auto" w:fill="D9D9D9" w:themeFill="background1" w:themeFillShade="D9"/>
          </w:tcPr>
          <w:p w14:paraId="732C648C" w14:textId="77777777" w:rsidR="00DF348C" w:rsidRPr="003F7B0D" w:rsidRDefault="00DF348C" w:rsidP="002C7E64">
            <w:pPr>
              <w:pStyle w:val="Odstavecseseznamem"/>
              <w:keepLines/>
              <w:numPr>
                <w:ilvl w:val="0"/>
                <w:numId w:val="9"/>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DF348C" w:rsidRPr="00DF348C" w14:paraId="2B0DA1C7" w14:textId="77777777" w:rsidTr="008647C9">
        <w:tc>
          <w:tcPr>
            <w:tcW w:w="10080" w:type="dxa"/>
            <w:shd w:val="clear" w:color="auto" w:fill="auto"/>
          </w:tcPr>
          <w:p w14:paraId="50C83106" w14:textId="77777777" w:rsidR="00DF348C" w:rsidRPr="003F7B0D" w:rsidRDefault="00BC6593" w:rsidP="00BC6593">
            <w:pPr>
              <w:keepLines/>
              <w:spacing w:before="40" w:after="40"/>
              <w:jc w:val="left"/>
              <w:rPr>
                <w:rFonts w:ascii="Arial" w:eastAsia="Calibri" w:hAnsi="Arial" w:cs="Arial"/>
                <w:b/>
              </w:rPr>
            </w:pPr>
            <w:r>
              <w:rPr>
                <w:rFonts w:ascii="Arial" w:eastAsia="Calibri" w:hAnsi="Arial" w:cs="Arial"/>
                <w:b/>
              </w:rPr>
              <w:t>Pořízený informační systém rozšíří elektronické služby veřejné správy na straně kraje a dále umožní rozšířit okruh informací zpracovávaných kraji v rámci jejich geografických informačních systémů.</w:t>
            </w:r>
          </w:p>
        </w:tc>
      </w:tr>
      <w:tr w:rsidR="003A7BA9" w:rsidRPr="00BF5681" w14:paraId="46808A83" w14:textId="77777777" w:rsidTr="008647C9">
        <w:tc>
          <w:tcPr>
            <w:tcW w:w="10080" w:type="dxa"/>
            <w:shd w:val="clear" w:color="auto" w:fill="D9D9D9" w:themeFill="background1" w:themeFillShade="D9"/>
          </w:tcPr>
          <w:p w14:paraId="450406AA"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byznys architektury </w:t>
            </w:r>
            <w:r w:rsidR="003A57C3" w:rsidRPr="003F7B0D">
              <w:rPr>
                <w:rFonts w:ascii="Arial" w:hAnsi="Arial" w:cs="Arial"/>
                <w:b/>
              </w:rPr>
              <w:t>projektu</w:t>
            </w:r>
            <w:r w:rsidRPr="003F7B0D">
              <w:rPr>
                <w:rFonts w:ascii="Arial" w:eastAsia="Calibri" w:hAnsi="Arial" w:cs="Arial"/>
                <w:b/>
                <w:szCs w:val="20"/>
              </w:rPr>
              <w:t>:</w:t>
            </w:r>
          </w:p>
        </w:tc>
      </w:tr>
      <w:tr w:rsidR="003A7BA9" w:rsidRPr="00BF5681" w14:paraId="0B7CA433" w14:textId="77777777" w:rsidTr="008647C9">
        <w:tc>
          <w:tcPr>
            <w:tcW w:w="10080" w:type="dxa"/>
          </w:tcPr>
          <w:p w14:paraId="4C4EACD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Byznys architektura vychází z poznatků dostupných ke dni zpracování materiálu a je navržena s ohledem na definování DTM v legislativě, zejména v připravovaných novel zákonů č. 200/1994 Sb., o zeměměřictví a o změně a doplnění některých zákonů souvisejících s jeho zavedením, a č. 183/2006 Sb., o územním plánování a stavebním řádu (stavební zákon) a připravovaného prováděcího předpisu – vyhlášky. Zohledňuje navržený kompetenční a procesní model, který je postaven na prvcích: (1) centrální jednotka, (2) kraje, (3) obce, (4) správci TI/DI, (5) stavebník.</w:t>
            </w:r>
          </w:p>
          <w:p w14:paraId="014A7BF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V kapitole </w:t>
            </w:r>
            <w:r w:rsidRPr="007F1D0E">
              <w:rPr>
                <w:rFonts w:ascii="Arial" w:eastAsia="Calibri" w:hAnsi="Arial" w:cs="Arial"/>
                <w:szCs w:val="20"/>
              </w:rPr>
              <w:fldChar w:fldCharType="begin"/>
            </w:r>
            <w:r w:rsidRPr="007F1D0E">
              <w:rPr>
                <w:rFonts w:ascii="Arial" w:eastAsia="Calibri" w:hAnsi="Arial" w:cs="Arial"/>
                <w:szCs w:val="20"/>
              </w:rPr>
              <w:instrText xml:space="preserve"> REF _Ref26451828 \r \h </w:instrText>
            </w:r>
            <w:r w:rsidRPr="007F1D0E">
              <w:rPr>
                <w:rFonts w:ascii="Arial" w:eastAsia="Calibri" w:hAnsi="Arial" w:cs="Arial"/>
                <w:szCs w:val="20"/>
              </w:rPr>
            </w:r>
            <w:r w:rsidRPr="007F1D0E">
              <w:rPr>
                <w:rFonts w:ascii="Arial" w:eastAsia="Calibri" w:hAnsi="Arial" w:cs="Arial"/>
                <w:szCs w:val="20"/>
              </w:rPr>
              <w:fldChar w:fldCharType="separate"/>
            </w:r>
            <w:r w:rsidRPr="007F1D0E">
              <w:rPr>
                <w:rFonts w:ascii="Arial" w:eastAsia="Calibri" w:hAnsi="Arial" w:cs="Arial"/>
                <w:szCs w:val="20"/>
              </w:rPr>
              <w:t>5</w:t>
            </w:r>
            <w:r w:rsidRPr="007F1D0E">
              <w:rPr>
                <w:rFonts w:ascii="Arial" w:eastAsia="Calibri" w:hAnsi="Arial" w:cs="Arial"/>
                <w:szCs w:val="20"/>
              </w:rPr>
              <w:fldChar w:fldCharType="end"/>
            </w:r>
            <w:r w:rsidRPr="007F1D0E">
              <w:rPr>
                <w:rFonts w:ascii="Arial" w:eastAsia="Calibri" w:hAnsi="Arial" w:cs="Arial"/>
                <w:szCs w:val="20"/>
              </w:rPr>
              <w:t xml:space="preserve"> níže jsou uvedena pravidla, podle kterých bude probíhat aktualizace obsahu digitální technické mapy, a to mimo jiné i s využitím principů,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 bez možnosti zásahu ze strany správce. Zbývající obsah, tj. obsah zahrnutý pod pojem povrchová situace, budou aktualizovat správci DTM kraje, a to na základě geodetických podkladů předávaných v elektronické formě jednotlivými stavebníky prostřednictvím jednotného rozhraní informačního systému digitální mapy veřejné správy. Ve stejném režimu bude kraj editorem také domovních přípojek sítí technické infrastruktury.</w:t>
            </w:r>
          </w:p>
          <w:p w14:paraId="218393B8"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organizace a kompetencí související se </w:t>
            </w:r>
            <w:r w:rsidRPr="007F1D0E">
              <w:rPr>
                <w:rFonts w:ascii="Arial" w:eastAsia="Calibri" w:hAnsi="Arial" w:cs="Arial"/>
                <w:b/>
                <w:bCs/>
                <w:szCs w:val="20"/>
              </w:rPr>
              <w:t>správou DTM</w:t>
            </w:r>
            <w:r w:rsidRPr="007F1D0E">
              <w:rPr>
                <w:rFonts w:ascii="Arial" w:eastAsia="Calibri" w:hAnsi="Arial" w:cs="Arial"/>
                <w:szCs w:val="20"/>
              </w:rPr>
              <w:t xml:space="preserve"> hrají klíčovou roli krajské úřady vykonávající činnost správce DTM kraje v přenesené působnosti a Český úřad zeměměřický a katastrální (ČÚZK) jako správce Informačního systému Digitální mapy veřejné správy (IS DMVS). Jako správce IS DMVS je zodpovědný za:</w:t>
            </w:r>
          </w:p>
          <w:p w14:paraId="4FC6C88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zobrazení katastrální mapy, ortofotomapy a digitálních technických map krajů; krajské úřady poskytují k tomu nezbytnou součinnost,</w:t>
            </w:r>
          </w:p>
          <w:p w14:paraId="1807710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předávání údajů k aktualizaci digitálních technických map krajů a pro zápis do digitálních technických map krajů,</w:t>
            </w:r>
          </w:p>
          <w:p w14:paraId="70878EC0"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vedení seznamu vlastníků, provozovatelů a správců technické infrastruktury, včetně údajů o tom, v jakém území plní povinnost stavebního zákona, a vlastníků, provozovatelů a správců dopravní infrastruktury včetně údajů o tom, v jakém území působí,</w:t>
            </w:r>
          </w:p>
          <w:p w14:paraId="1B7C55F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vedení seznamu editorů digitálních technických map krajů a osob, které za editora plní jeho editační povinnost, včetně rozsahu jejich oprávnění k editaci. </w:t>
            </w:r>
          </w:p>
          <w:p w14:paraId="0BFA7BB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ČÚZK dále jako správce IS DMVS prováděcím právním předpisem stanoví:</w:t>
            </w:r>
          </w:p>
          <w:p w14:paraId="2369AC12"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které údaje digitální technické mapy kraje jsou veřejné a neveřejné,</w:t>
            </w:r>
          </w:p>
          <w:p w14:paraId="27FB0109"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podrobné vymezení obsahu digitální technické mapy kraje včetně způsobu a rozsahu vedení údajů o vlastnících, správcích, provozovatelích a editorech včetně vymezení objektů a zařízení, </w:t>
            </w:r>
          </w:p>
          <w:p w14:paraId="63638F9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formy a podmínky pro poskytování údajů DTM,</w:t>
            </w:r>
          </w:p>
          <w:p w14:paraId="7D8834BF"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podrobné vymezení obsahu výše uvedených seznamů.</w:t>
            </w:r>
          </w:p>
          <w:p w14:paraId="6D5C799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lastRenderedPageBreak/>
              <w:t xml:space="preserve">Z pohledu prvotního </w:t>
            </w:r>
            <w:r w:rsidRPr="007F1D0E">
              <w:rPr>
                <w:rFonts w:ascii="Arial" w:eastAsia="Calibri" w:hAnsi="Arial" w:cs="Arial"/>
                <w:b/>
                <w:bCs/>
                <w:szCs w:val="20"/>
              </w:rPr>
              <w:t xml:space="preserve">naplnění datového fondu </w:t>
            </w:r>
            <w:r w:rsidRPr="007F1D0E">
              <w:rPr>
                <w:rFonts w:ascii="Arial" w:eastAsia="Calibri" w:hAnsi="Arial" w:cs="Arial"/>
                <w:szCs w:val="20"/>
              </w:rPr>
              <w:t>DTM je klíčové přechodné ustanovení zeměměřického zákona, které stanovuje povinnost obcím a vlastníkům, případně provozovatelům nebo správcům dopravní a technické infrastruktury, předat jimi vedené údaje o objektech a zařízeních, které jsou obsahem DTM krajskému úřadu. Vlastníci dopravní a technické infrastruktury přitom zodpovídají za správnost, úplnost a aktuálnost předaných údajů.</w:t>
            </w:r>
          </w:p>
          <w:p w14:paraId="0FB2BAE1"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Aktualizace obsahu DTM</w:t>
            </w:r>
            <w:r w:rsidRPr="007F1D0E">
              <w:rPr>
                <w:rFonts w:ascii="Arial" w:eastAsia="Calibri" w:hAnsi="Arial" w:cs="Arial"/>
                <w:szCs w:val="20"/>
              </w:rPr>
              <w:t xml:space="preserve"> bude realizována na obdobných principech,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w:t>
            </w:r>
            <w:r w:rsidR="00EA0C8B">
              <w:rPr>
                <w:rFonts w:ascii="Arial" w:eastAsia="Calibri" w:hAnsi="Arial" w:cs="Arial"/>
                <w:szCs w:val="20"/>
              </w:rPr>
              <w:t xml:space="preserve"> prostřednictvím IS DMVS</w:t>
            </w:r>
            <w:r w:rsidRPr="007F1D0E">
              <w:rPr>
                <w:rFonts w:ascii="Arial" w:eastAsia="Calibri" w:hAnsi="Arial" w:cs="Arial"/>
                <w:szCs w:val="20"/>
              </w:rPr>
              <w:t>, bez možnosti zásahu ze strany správce DTM. Zbývající obsah, tj. obsah zahrnutý pod pojem povrchová situace, budou aktualizovat správci DTM kraje, a to na základě geodetických podkladů předávaných v elektronické formě jednotlivými stavebníky prostřednictvím jednotného rozhraní IS DMVS. Do doby vybudování jednotného rozhraní pro předávání údajů k aktualizaci DTM krajů a pro zápis do digitálních technických map krajů budou tyto údaje jednotlivým správcům DTM předávány přímo, a to ve výměnném formátu. Platí přitom, že editor může na základě písemné dohody zajistit plnění své editorské povinnosti prostřednictvím jiné osoby.</w:t>
            </w:r>
          </w:p>
          <w:p w14:paraId="56B815CA"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Poskytování údajů</w:t>
            </w:r>
            <w:r w:rsidRPr="007F1D0E">
              <w:rPr>
                <w:rFonts w:ascii="Arial" w:eastAsia="Calibri" w:hAnsi="Arial" w:cs="Arial"/>
                <w:szCs w:val="20"/>
              </w:rPr>
              <w:t xml:space="preserve"> DTM veřejnosti je realizováno prostřednictvím portálů a standardizovaných mapových a datových služeb jak na úrovni IS DTM krajů, tak na úrovni IS DMVS. Mezi poskytování dat je třeba explicitně zařadit poskytování dat obsažených v tématu 6 Přílohy III Směrnice Evropského parlamentu a Rady 2007/2/ES o zřízení Infrastruktury pro prostorové informace v Evropském společenství (INSPIRE) týkající se technické infrastruktury. Data DTM budou vystavena ve formě služeb dle specifikace OGC 2.0 nebo novější s umožněním provést filtr pro stažení relevantních dat z pohledu harmonizace. Cílovým systémem stažených dat bude Informační systém pro veřejné služby a služby veřejné správy INSPIRE (ISSI) v gesci Ministerstva vnitra, který také zajistí publikaci harmonizovaných dat a služeb dle výše uvedené datové specifikace tématu 6 přílohy III INSPIRE.</w:t>
            </w:r>
          </w:p>
          <w:p w14:paraId="6F28CE3B" w14:textId="77777777" w:rsidR="003A7BA9" w:rsidRPr="003F7B0D" w:rsidRDefault="007F1D0E" w:rsidP="007F1D0E">
            <w:pPr>
              <w:spacing w:before="40" w:after="40"/>
              <w:jc w:val="left"/>
              <w:rPr>
                <w:rFonts w:ascii="Arial" w:eastAsia="Calibri" w:hAnsi="Arial" w:cs="Arial"/>
                <w:szCs w:val="20"/>
              </w:rPr>
            </w:pPr>
            <w:r w:rsidRPr="007F1D0E">
              <w:rPr>
                <w:rFonts w:ascii="Arial" w:eastAsia="Calibri" w:hAnsi="Arial" w:cs="Arial"/>
                <w:szCs w:val="20"/>
              </w:rPr>
              <w:t>Po vytvoření představy o celkovém rámci DTM lze doplnit informaci, že DTM může být vedena rovněž pro území obce. Správcem digitální technické mapy obce je obec v samostatné působnosti. V takovém případě jsou údaje do DTM obce přebírány z DTM kraje a jsou doplněny dalšími údaji o zařízeních a objektech, které nejsou obsahem DTM kraje, ale jsou významné pro plnění působnosti obce. V takovém případě si podklady pro vedení těchto údajů zajišťuje obec vlastní činností ve vlastní režii (na své náklady).</w:t>
            </w:r>
          </w:p>
        </w:tc>
      </w:tr>
    </w:tbl>
    <w:p w14:paraId="47B3E842" w14:textId="77777777" w:rsidR="00BA54A6" w:rsidRPr="00FD10A1" w:rsidRDefault="00BA54A6" w:rsidP="00073E15">
      <w:pPr>
        <w:pStyle w:val="MVHeading3"/>
        <w:rPr>
          <w:rFonts w:eastAsia="Calibri"/>
        </w:rPr>
      </w:pPr>
      <w:bookmarkStart w:id="77" w:name="_Toc457998963"/>
      <w:bookmarkStart w:id="78" w:name="_Toc457999627"/>
      <w:bookmarkStart w:id="79" w:name="_Toc465074590"/>
      <w:bookmarkEnd w:id="77"/>
      <w:bookmarkEnd w:id="78"/>
      <w:r w:rsidRPr="00FD10A1">
        <w:rPr>
          <w:rFonts w:eastAsia="Calibri"/>
        </w:rPr>
        <w:lastRenderedPageBreak/>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79"/>
    </w:p>
    <w:p w14:paraId="5BE1FA80"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73"/>
      <w:bookmarkEnd w:id="74"/>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303"/>
        <w:gridCol w:w="2864"/>
        <w:gridCol w:w="5913"/>
      </w:tblGrid>
      <w:tr w:rsidR="00D63949" w:rsidRPr="00BF5681" w14:paraId="38FCF57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0753E821" w14:textId="77777777" w:rsidR="00D63949" w:rsidRPr="002C3CAF" w:rsidRDefault="00D63949" w:rsidP="003F7B0D">
            <w:pPr>
              <w:keepNext/>
              <w:keepLines/>
              <w:spacing w:before="40" w:after="40"/>
              <w:contextualSpacing w:val="0"/>
              <w:rPr>
                <w:rFonts w:ascii="Arial" w:hAnsi="Arial" w:cs="Arial"/>
                <w:b w:val="0"/>
              </w:rPr>
            </w:pPr>
            <w:bookmarkStart w:id="80" w:name="_Toc509581667"/>
            <w:bookmarkStart w:id="81" w:name="_Toc51379713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všech aplikačních komponent řešení a klíčových aplikačních funkcí:</w:t>
            </w:r>
            <w:bookmarkEnd w:id="80"/>
            <w:bookmarkEnd w:id="81"/>
          </w:p>
        </w:tc>
      </w:tr>
      <w:tr w:rsidR="00BA54A6" w:rsidRPr="00BF5681" w14:paraId="41F71255" w14:textId="77777777" w:rsidTr="00194B8D">
        <w:trPr>
          <w:cnfStyle w:val="100000000000" w:firstRow="1" w:lastRow="0" w:firstColumn="0" w:lastColumn="0" w:oddVBand="0" w:evenVBand="0" w:oddHBand="0" w:evenHBand="0" w:firstRowFirstColumn="0" w:firstRowLastColumn="0" w:lastRowFirstColumn="0" w:lastRowLastColumn="0"/>
          <w:tblHeader/>
        </w:trPr>
        <w:tc>
          <w:tcPr>
            <w:tcW w:w="1303" w:type="dxa"/>
          </w:tcPr>
          <w:p w14:paraId="5B62521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Typ prvku</w:t>
            </w:r>
          </w:p>
        </w:tc>
        <w:tc>
          <w:tcPr>
            <w:tcW w:w="2864" w:type="dxa"/>
          </w:tcPr>
          <w:p w14:paraId="65F31C9B" w14:textId="77777777" w:rsidR="00BA54A6" w:rsidRPr="003F7B0D" w:rsidRDefault="005813B4" w:rsidP="003F7B0D">
            <w:pPr>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p>
        </w:tc>
        <w:tc>
          <w:tcPr>
            <w:tcW w:w="5913" w:type="dxa"/>
          </w:tcPr>
          <w:p w14:paraId="3A9D5C9F"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významu aplikačních komponent, funkcí a služeb</w:t>
            </w:r>
          </w:p>
        </w:tc>
      </w:tr>
      <w:tr w:rsidR="00430C0B" w:rsidRPr="00BF5681" w14:paraId="61F63964" w14:textId="77777777" w:rsidTr="008647C9">
        <w:tc>
          <w:tcPr>
            <w:tcW w:w="10080" w:type="dxa"/>
            <w:gridSpan w:val="3"/>
            <w:shd w:val="clear" w:color="auto" w:fill="D9D9D9" w:themeFill="background1" w:themeFillShade="D9"/>
          </w:tcPr>
          <w:p w14:paraId="3E87272A"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Komponenty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vytvářené nebo významně měněné v rámci záměru</w:t>
            </w:r>
            <w:r w:rsidR="00430C0B" w:rsidRPr="003F7B0D">
              <w:rPr>
                <w:rFonts w:ascii="Arial" w:hAnsi="Arial" w:cs="Arial"/>
              </w:rPr>
              <w:t xml:space="preserve"> (žádosti)</w:t>
            </w:r>
          </w:p>
        </w:tc>
      </w:tr>
      <w:tr w:rsidR="00BA54A6" w:rsidRPr="00BF5681" w14:paraId="43E6D94D" w14:textId="77777777" w:rsidTr="00194B8D">
        <w:sdt>
          <w:sdtPr>
            <w:rPr>
              <w:rFonts w:ascii="Arial" w:hAnsi="Arial" w:cs="Arial"/>
              <w:b/>
            </w:rPr>
            <w:id w:val="1142236382"/>
            <w:placeholder>
              <w:docPart w:val="97B2ADC7602B4864ADCD3CFD2A7DD2E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E04A7F1" w14:textId="77777777" w:rsidR="00BA54A6" w:rsidRPr="003F7B0D" w:rsidRDefault="00194B8D" w:rsidP="003F7B0D">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3AB90A2" w14:textId="77777777" w:rsidR="00BA54A6" w:rsidRPr="003F7B0D" w:rsidRDefault="00194B8D" w:rsidP="003F7B0D">
            <w:pPr>
              <w:spacing w:before="40" w:after="40"/>
              <w:contextualSpacing w:val="0"/>
              <w:jc w:val="left"/>
              <w:rPr>
                <w:rFonts w:ascii="Arial" w:hAnsi="Arial" w:cs="Arial"/>
              </w:rPr>
            </w:pPr>
            <w:proofErr w:type="spellStart"/>
            <w:r>
              <w:rPr>
                <w:rFonts w:ascii="Arial" w:hAnsi="Arial" w:cs="Arial"/>
              </w:rPr>
              <w:t>Frontend</w:t>
            </w:r>
            <w:proofErr w:type="spellEnd"/>
          </w:p>
        </w:tc>
        <w:tc>
          <w:tcPr>
            <w:tcW w:w="5913" w:type="dxa"/>
            <w:shd w:val="clear" w:color="auto" w:fill="auto"/>
          </w:tcPr>
          <w:p w14:paraId="77D866A6" w14:textId="77777777" w:rsidR="00BA54A6" w:rsidRPr="003F7B0D" w:rsidRDefault="00194B8D" w:rsidP="003F7B0D">
            <w:pPr>
              <w:spacing w:before="40" w:after="40"/>
              <w:contextualSpacing w:val="0"/>
              <w:jc w:val="left"/>
              <w:rPr>
                <w:rFonts w:ascii="Arial" w:hAnsi="Arial" w:cs="Arial"/>
              </w:rPr>
            </w:pPr>
            <w:r w:rsidRPr="00194B8D">
              <w:rPr>
                <w:rFonts w:ascii="Arial" w:hAnsi="Arial" w:cs="Arial"/>
              </w:rPr>
              <w:t xml:space="preserve">Zjednodušeně lze </w:t>
            </w:r>
            <w:proofErr w:type="spellStart"/>
            <w:r w:rsidRPr="00194B8D">
              <w:rPr>
                <w:rFonts w:ascii="Arial" w:hAnsi="Arial" w:cs="Arial"/>
              </w:rPr>
              <w:t>frontend</w:t>
            </w:r>
            <w:proofErr w:type="spellEnd"/>
            <w:r w:rsidRPr="00194B8D">
              <w:rPr>
                <w:rFonts w:ascii="Arial" w:hAnsi="Arial" w:cs="Arial"/>
              </w:rPr>
              <w:t xml:space="preserve"> členit na část portálu DTM a klientské aplikace pro přístup a správu DTM. Přístup lze dále členit na veřejný a neveřejný. Součástí standardního řešení není komplexní mobilní aplikace řešící všechny funkcionality DTM.</w:t>
            </w:r>
          </w:p>
        </w:tc>
      </w:tr>
      <w:tr w:rsidR="00194B8D" w:rsidRPr="00BF5681" w14:paraId="669E44D5" w14:textId="77777777" w:rsidTr="00194B8D">
        <w:sdt>
          <w:sdtPr>
            <w:rPr>
              <w:rFonts w:ascii="Arial" w:hAnsi="Arial" w:cs="Arial"/>
              <w:b/>
            </w:rPr>
            <w:id w:val="-511831602"/>
            <w:placeholder>
              <w:docPart w:val="440BEF7173D14C71AD625A14225F4AA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A2B4780" w14:textId="77777777" w:rsidR="00194B8D" w:rsidRPr="003F7B0D" w:rsidRDefault="00194B8D"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62BBE3" w14:textId="77777777" w:rsidR="00194B8D" w:rsidRPr="003F7B0D" w:rsidRDefault="00194B8D" w:rsidP="005F21F3">
            <w:pPr>
              <w:spacing w:before="40" w:after="40"/>
              <w:contextualSpacing w:val="0"/>
              <w:jc w:val="left"/>
              <w:rPr>
                <w:rFonts w:ascii="Arial" w:hAnsi="Arial" w:cs="Arial"/>
              </w:rPr>
            </w:pPr>
            <w:r>
              <w:rPr>
                <w:rFonts w:ascii="Arial" w:hAnsi="Arial" w:cs="Arial"/>
              </w:rPr>
              <w:t>Portál DTM kraje</w:t>
            </w:r>
          </w:p>
        </w:tc>
        <w:tc>
          <w:tcPr>
            <w:tcW w:w="5913" w:type="dxa"/>
            <w:shd w:val="clear" w:color="auto" w:fill="auto"/>
          </w:tcPr>
          <w:p w14:paraId="1BCECAC2" w14:textId="77777777" w:rsidR="00194B8D" w:rsidRPr="00194B8D" w:rsidRDefault="00194B8D" w:rsidP="00194B8D">
            <w:pPr>
              <w:spacing w:before="40" w:after="40"/>
              <w:jc w:val="left"/>
              <w:rPr>
                <w:rFonts w:ascii="Arial" w:hAnsi="Arial" w:cs="Arial"/>
              </w:rPr>
            </w:pPr>
            <w:r w:rsidRPr="00194B8D">
              <w:rPr>
                <w:rFonts w:ascii="Arial" w:hAnsi="Arial" w:cs="Arial"/>
              </w:rPr>
              <w:t xml:space="preserve">Jedná se o prostředí zajišťující přístup veřejnosti k informacím a službám poskytovaných DTM krajů. Primárním cílem komponenty je vytvořit prostředí, ve kterém bude veřejnost informována o projektu DTM, a aktualitách v datové bázi krajské DTM a funkcionalitách včetně odběru novinek, o možnostech poskytování dat včetně odkazů na připravené datové sady ke stažení, </w:t>
            </w:r>
            <w:proofErr w:type="spellStart"/>
            <w:r w:rsidRPr="00194B8D">
              <w:rPr>
                <w:rFonts w:ascii="Arial" w:hAnsi="Arial" w:cs="Arial"/>
              </w:rPr>
              <w:t>opendat</w:t>
            </w:r>
            <w:proofErr w:type="spellEnd"/>
            <w:r w:rsidRPr="00194B8D">
              <w:rPr>
                <w:rFonts w:ascii="Arial" w:hAnsi="Arial" w:cs="Arial"/>
              </w:rPr>
              <w:t xml:space="preserve"> atd. V rámci portálu budou dostupné aplikace Mapový klient pro veřejnost, Klient pro výdej dat a Metadatový klient.</w:t>
            </w:r>
          </w:p>
          <w:p w14:paraId="67453F67" w14:textId="77777777" w:rsidR="00194B8D" w:rsidRPr="003F7B0D" w:rsidRDefault="00194B8D" w:rsidP="00194B8D">
            <w:pPr>
              <w:spacing w:before="40" w:after="40"/>
              <w:contextualSpacing w:val="0"/>
              <w:jc w:val="left"/>
              <w:rPr>
                <w:rFonts w:ascii="Arial" w:hAnsi="Arial" w:cs="Arial"/>
              </w:rPr>
            </w:pPr>
            <w:r w:rsidRPr="00194B8D">
              <w:rPr>
                <w:rFonts w:ascii="Arial" w:hAnsi="Arial" w:cs="Arial"/>
              </w:rPr>
              <w:t xml:space="preserve">Na centrální úrovni bude ČÚZK provozovat Informační systém Digitální mapy veřejné správy jako webový portál (Portál IS DMVS) zajišťující jednotné prostředí pro zpřístupnění metodik, technických specifikací a obecných informací o projektu DTM ČR, zobrazení katastrální mapy, ortofotomapy a digitálních technických map krajů, a pro předávání údajů k aktualizaci </w:t>
            </w:r>
            <w:r w:rsidRPr="00194B8D">
              <w:rPr>
                <w:rFonts w:ascii="Arial" w:hAnsi="Arial" w:cs="Arial"/>
              </w:rPr>
              <w:lastRenderedPageBreak/>
              <w:t>digitálních technických map krajů a pro zápis do digitálních technických map krajů.</w:t>
            </w:r>
          </w:p>
        </w:tc>
      </w:tr>
      <w:tr w:rsidR="00194B8D" w:rsidRPr="00BF5681" w14:paraId="6298EF9C" w14:textId="77777777" w:rsidTr="00194B8D">
        <w:sdt>
          <w:sdtPr>
            <w:rPr>
              <w:rFonts w:ascii="Arial" w:hAnsi="Arial" w:cs="Arial"/>
              <w:b/>
            </w:rPr>
            <w:id w:val="334343415"/>
            <w:placeholder>
              <w:docPart w:val="17B80FC24ACB48A2AD9635040DEE0F7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0C3873A"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827B2D5" w14:textId="77777777" w:rsidR="00194B8D" w:rsidRPr="003F7B0D" w:rsidRDefault="007D4B49" w:rsidP="005F21F3">
            <w:pPr>
              <w:spacing w:before="40" w:after="40"/>
              <w:contextualSpacing w:val="0"/>
              <w:jc w:val="left"/>
              <w:rPr>
                <w:rFonts w:ascii="Arial" w:hAnsi="Arial" w:cs="Arial"/>
              </w:rPr>
            </w:pPr>
            <w:r>
              <w:rPr>
                <w:rFonts w:ascii="Arial" w:hAnsi="Arial" w:cs="Arial"/>
              </w:rPr>
              <w:t>Mapový klient DTM pro veřejnost</w:t>
            </w:r>
          </w:p>
        </w:tc>
        <w:tc>
          <w:tcPr>
            <w:tcW w:w="5913" w:type="dxa"/>
            <w:shd w:val="clear" w:color="auto" w:fill="auto"/>
          </w:tcPr>
          <w:p w14:paraId="36046B66" w14:textId="77777777" w:rsidR="00194B8D" w:rsidRPr="003F7B0D" w:rsidRDefault="007D4B49" w:rsidP="00D24BA3">
            <w:pPr>
              <w:spacing w:before="40" w:after="40"/>
              <w:contextualSpacing w:val="0"/>
              <w:jc w:val="left"/>
              <w:rPr>
                <w:rFonts w:ascii="Arial" w:hAnsi="Arial" w:cs="Arial"/>
              </w:rPr>
            </w:pPr>
            <w:r w:rsidRPr="007D4B49">
              <w:rPr>
                <w:rFonts w:ascii="Arial" w:hAnsi="Arial" w:cs="Arial"/>
              </w:rPr>
              <w:t xml:space="preserve">Klient pro veřejnost slouží uživatelům k přístupu k DTM. Klient disponuje základní funkcionalitou typu zobrazení vrstev, lokalizace podle adresy, informace o vybraných objektech, měření, změnu měřítka, legenda, tisk mapy, nepovinou funkcionalitou je např. tvorba a zpřístupnění </w:t>
            </w:r>
            <w:proofErr w:type="spellStart"/>
            <w:r w:rsidRPr="007D4B49">
              <w:rPr>
                <w:rFonts w:ascii="Arial" w:hAnsi="Arial" w:cs="Arial"/>
              </w:rPr>
              <w:t>georeportů</w:t>
            </w:r>
            <w:proofErr w:type="spellEnd"/>
            <w:r w:rsidRPr="007D4B49">
              <w:rPr>
                <w:rFonts w:ascii="Arial" w:hAnsi="Arial" w:cs="Arial"/>
              </w:rPr>
              <w:t>. Obsahem mapového klienta jsou zejména data základní povrchové situace, prvky dopravní infastruktury a vybrané prvky technické infrastruktury.</w:t>
            </w:r>
          </w:p>
        </w:tc>
      </w:tr>
      <w:tr w:rsidR="00194B8D" w:rsidRPr="00BF5681" w14:paraId="04D4B7A0" w14:textId="77777777" w:rsidTr="00194B8D">
        <w:sdt>
          <w:sdtPr>
            <w:rPr>
              <w:rFonts w:ascii="Arial" w:hAnsi="Arial" w:cs="Arial"/>
              <w:b/>
            </w:rPr>
            <w:id w:val="-1880848447"/>
            <w:placeholder>
              <w:docPart w:val="ED28EE3C48304DBF9B86F8AE02E114B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02D1F6C"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E1B2D59"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kontrolu a editaci ZPS</w:t>
            </w:r>
          </w:p>
        </w:tc>
        <w:tc>
          <w:tcPr>
            <w:tcW w:w="5913" w:type="dxa"/>
            <w:shd w:val="clear" w:color="auto" w:fill="auto"/>
          </w:tcPr>
          <w:p w14:paraId="73A7BB98"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slouží správci ZPS ke kontrole přijímané změnové dokumentace po věcné stránce (formální kontrola probíhá na straně ČÚZK při přejímce od stavebníka), a její zapracování do DTM kraje. Věcná kontrola znamená zejména kontrolu topologie, přesnosti, věcné správnosti a odchylek a rozhoduje o případných kolizích. Správce DTM následně rozhodne o zapracování změn do ZPS včetně doplnění atributů k objektům týkající se jejich původu a kvalitativních parametrů, nebo reklamuje předanou dokumentaci prostřednictvím IS DMVS. V případě zapracování změn do ZPS provede historizaci již neplatných dat.</w:t>
            </w:r>
          </w:p>
        </w:tc>
      </w:tr>
      <w:tr w:rsidR="00194B8D" w:rsidRPr="00BF5681" w14:paraId="5F3A00A4" w14:textId="77777777" w:rsidTr="00194B8D">
        <w:sdt>
          <w:sdtPr>
            <w:rPr>
              <w:rFonts w:ascii="Arial" w:hAnsi="Arial" w:cs="Arial"/>
              <w:b/>
            </w:rPr>
            <w:id w:val="1861543397"/>
            <w:placeholder>
              <w:docPart w:val="23918A33F8254CF7AE11B38809059AB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F951CE9"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68301CB"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Administrační modul pro řízení procesů aktualizace technické a dopravní infrastruktury</w:t>
            </w:r>
          </w:p>
        </w:tc>
        <w:tc>
          <w:tcPr>
            <w:tcW w:w="5913" w:type="dxa"/>
            <w:shd w:val="clear" w:color="auto" w:fill="auto"/>
          </w:tcPr>
          <w:p w14:paraId="2AE898FF" w14:textId="77777777" w:rsidR="007D4B49" w:rsidRPr="007D4B49" w:rsidRDefault="007D4B49" w:rsidP="007D4B49">
            <w:pPr>
              <w:spacing w:before="40" w:after="40"/>
              <w:jc w:val="left"/>
              <w:rPr>
                <w:rFonts w:ascii="Arial" w:hAnsi="Arial" w:cs="Arial"/>
              </w:rPr>
            </w:pPr>
            <w:r w:rsidRPr="007D4B49">
              <w:rPr>
                <w:rFonts w:ascii="Arial" w:hAnsi="Arial" w:cs="Arial"/>
              </w:rPr>
              <w:t>Aktualizace technické a dopravní infrastruktury je možná ve dvou režimech – prostřednictvím služeb a prostřednictvím rozhraní realizovaného v rámci IS DMVS. V případě rozhraní budou data předána od vlastníka, správce nebo provozovatele infrastruktury ve výměnného formátu DTM (JVF DTM) obdobným způsobem jako u dokumentace ZPS. Takto převzatá data naimportuje aktualizační služba DTM bez jakýchkoli zásahů do DTM (zodpovědnost za správnost je na vlastníkovi / provozovateli / správci infrastruktury).</w:t>
            </w:r>
          </w:p>
          <w:p w14:paraId="384236B8"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 xml:space="preserve">Klient pro editaci technické a dopravní infrastruktury kraje slouží pro editaci infrastruktury ve vlastnictví kraje nebo subjektů, se kterými kraj uzavřel dohodu o zajištění správy dat DTM. K tomu je k dispozici funkcionalita typu vytváření a editace objektů včetně atributů, provádění kontroly, přenosy atributů, </w:t>
            </w:r>
            <w:proofErr w:type="spellStart"/>
            <w:r w:rsidRPr="007D4B49">
              <w:rPr>
                <w:rFonts w:ascii="Arial" w:hAnsi="Arial" w:cs="Arial"/>
              </w:rPr>
              <w:t>symbologie</w:t>
            </w:r>
            <w:proofErr w:type="spellEnd"/>
            <w:r w:rsidRPr="007D4B49">
              <w:rPr>
                <w:rFonts w:ascii="Arial" w:hAnsi="Arial" w:cs="Arial"/>
              </w:rPr>
              <w:t>, konstrukční úlohy, hromadné operace, prostorové operace a dotazy, přístup ke službám (WMS, WFS). Data budou do systému DTM kraje předávána prostřednictvím služeb IS DMVS stejně jako data externích subjektů správců technické a dopravní infrastruktury. Správce DTM kraje bude registrován jako editor příslušného/příslušných subjektu vlastníka sítě na IS DMVS.</w:t>
            </w:r>
          </w:p>
        </w:tc>
      </w:tr>
      <w:tr w:rsidR="00194B8D" w:rsidRPr="00BF5681" w14:paraId="725B578D" w14:textId="77777777" w:rsidTr="00194B8D">
        <w:sdt>
          <w:sdtPr>
            <w:rPr>
              <w:rFonts w:ascii="Arial" w:hAnsi="Arial" w:cs="Arial"/>
              <w:b/>
            </w:rPr>
            <w:id w:val="-152844095"/>
            <w:placeholder>
              <w:docPart w:val="49F6AB15BF1E46518A53F15210A71FA0"/>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77E93"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EFFB5EE"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výdej dat</w:t>
            </w:r>
          </w:p>
        </w:tc>
        <w:tc>
          <w:tcPr>
            <w:tcW w:w="5913" w:type="dxa"/>
            <w:shd w:val="clear" w:color="auto" w:fill="auto"/>
          </w:tcPr>
          <w:p w14:paraId="52F32DD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w:t>
            </w:r>
            <w:proofErr w:type="spellStart"/>
            <w:r w:rsidRPr="007D4B49">
              <w:rPr>
                <w:rFonts w:ascii="Arial" w:hAnsi="Arial" w:cs="Arial"/>
              </w:rPr>
              <w:t>opendata</w:t>
            </w:r>
            <w:proofErr w:type="spellEnd"/>
            <w:r w:rsidRPr="007D4B49">
              <w:rPr>
                <w:rFonts w:ascii="Arial" w:hAnsi="Arial" w:cs="Arial"/>
              </w:rPr>
              <w:t>.</w:t>
            </w:r>
          </w:p>
          <w:p w14:paraId="5632B51F"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Autorizace pro výdej neveřejných dat bude řešena individuálně správcem výdeje, je nutné v souladu s legislativou prokázat oprávněnost požadavku na poskytnutí. Systém pro výdej bude tento režim podporovat.</w:t>
            </w:r>
          </w:p>
        </w:tc>
      </w:tr>
      <w:tr w:rsidR="00194B8D" w:rsidRPr="00BF5681" w14:paraId="3CCBD650" w14:textId="77777777" w:rsidTr="00194B8D">
        <w:sdt>
          <w:sdtPr>
            <w:rPr>
              <w:rFonts w:ascii="Arial" w:hAnsi="Arial" w:cs="Arial"/>
              <w:b/>
            </w:rPr>
            <w:id w:val="1270820939"/>
            <w:placeholder>
              <w:docPart w:val="418401E18DBE43BFBADEAC28FA97EC5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53AAEA4"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74A8B24" w14:textId="77777777" w:rsidR="00194B8D" w:rsidRPr="003F7B0D" w:rsidRDefault="007D4B49" w:rsidP="005F21F3">
            <w:pPr>
              <w:spacing w:before="40" w:after="40"/>
              <w:contextualSpacing w:val="0"/>
              <w:jc w:val="left"/>
              <w:rPr>
                <w:rFonts w:ascii="Arial" w:hAnsi="Arial" w:cs="Arial"/>
              </w:rPr>
            </w:pPr>
            <w:r>
              <w:rPr>
                <w:rFonts w:ascii="Arial" w:hAnsi="Arial" w:cs="Arial"/>
              </w:rPr>
              <w:t>Metadatový klient</w:t>
            </w:r>
          </w:p>
        </w:tc>
        <w:tc>
          <w:tcPr>
            <w:tcW w:w="5913" w:type="dxa"/>
            <w:shd w:val="clear" w:color="auto" w:fill="auto"/>
          </w:tcPr>
          <w:p w14:paraId="71C8BB71"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 xml:space="preserve">Metadatový klient umožňuje tvorbu a editaci metadat k datovým sadám a službám dle Národního metadatového profilu pro autentizované a autorizované uživatele odpovědné za své datové </w:t>
            </w:r>
            <w:r w:rsidRPr="007D4B49">
              <w:rPr>
                <w:rFonts w:ascii="Arial" w:hAnsi="Arial" w:cs="Arial"/>
              </w:rPr>
              <w:lastRenderedPageBreak/>
              <w:t xml:space="preserve">sady a služby. Pro veřejnost je k dispozici vyhledávání. Metadatový katalog sdílí metadata pomocí standardizovaných webových služeb a umožňuje </w:t>
            </w:r>
            <w:proofErr w:type="spellStart"/>
            <w:r w:rsidRPr="007D4B49">
              <w:rPr>
                <w:rFonts w:ascii="Arial" w:hAnsi="Arial" w:cs="Arial"/>
              </w:rPr>
              <w:t>harvestování</w:t>
            </w:r>
            <w:proofErr w:type="spellEnd"/>
            <w:r w:rsidRPr="007D4B49">
              <w:rPr>
                <w:rFonts w:ascii="Arial" w:hAnsi="Arial" w:cs="Arial"/>
              </w:rPr>
              <w:t xml:space="preserve"> dat externími aplikacemi jako je například Národní portál INSPIRE.</w:t>
            </w:r>
          </w:p>
        </w:tc>
      </w:tr>
      <w:tr w:rsidR="00194B8D" w:rsidRPr="00BF5681" w14:paraId="0E840BDB" w14:textId="77777777" w:rsidTr="00194B8D">
        <w:sdt>
          <w:sdtPr>
            <w:rPr>
              <w:rFonts w:ascii="Arial" w:hAnsi="Arial" w:cs="Arial"/>
              <w:b/>
            </w:rPr>
            <w:id w:val="898558474"/>
            <w:placeholder>
              <w:docPart w:val="C82C3605EB634AA6943F5CDEBFA912E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2E98311"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3561260"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administraci</w:t>
            </w:r>
          </w:p>
        </w:tc>
        <w:tc>
          <w:tcPr>
            <w:tcW w:w="5913" w:type="dxa"/>
            <w:shd w:val="clear" w:color="auto" w:fill="auto"/>
          </w:tcPr>
          <w:p w14:paraId="180B8F45"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pro administraci slouží pro správu systému, je primárně určen pro správu (</w:t>
            </w:r>
            <w:proofErr w:type="spellStart"/>
            <w:r w:rsidRPr="007D4B49">
              <w:rPr>
                <w:rFonts w:ascii="Arial" w:hAnsi="Arial" w:cs="Arial"/>
              </w:rPr>
              <w:t>geo</w:t>
            </w:r>
            <w:proofErr w:type="spellEnd"/>
            <w:r w:rsidRPr="007D4B49">
              <w:rPr>
                <w:rFonts w:ascii="Arial" w:hAnsi="Arial" w:cs="Arial"/>
              </w:rPr>
              <w:t>)dat a datového modelu v databázi, pro správu a konfiguraci mapového serveru (publikaci a správu mapových služeb), dále umožňuje správu oprávnění přístupů editorům, správu číselníků, nastavování pravidel, modelování a skriptování častých procedur a další.</w:t>
            </w:r>
          </w:p>
        </w:tc>
      </w:tr>
      <w:tr w:rsidR="00194B8D" w:rsidRPr="00BF5681" w14:paraId="266A1853" w14:textId="77777777" w:rsidTr="00194B8D">
        <w:sdt>
          <w:sdtPr>
            <w:rPr>
              <w:rFonts w:ascii="Arial" w:hAnsi="Arial" w:cs="Arial"/>
              <w:b/>
            </w:rPr>
            <w:id w:val="705302833"/>
            <w:placeholder>
              <w:docPart w:val="18588682037342B1BB6B0BB5652354C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AC79677" w14:textId="77777777" w:rsidR="00194B8D" w:rsidRPr="003F7B0D" w:rsidRDefault="007D4B49"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5E43F20" w14:textId="77777777" w:rsidR="00194B8D" w:rsidRPr="003F7B0D" w:rsidRDefault="007D4B49" w:rsidP="005F21F3">
            <w:pPr>
              <w:spacing w:before="40" w:after="40"/>
              <w:contextualSpacing w:val="0"/>
              <w:jc w:val="left"/>
              <w:rPr>
                <w:rFonts w:ascii="Arial" w:hAnsi="Arial" w:cs="Arial"/>
              </w:rPr>
            </w:pPr>
            <w:r>
              <w:rPr>
                <w:rFonts w:ascii="Arial" w:hAnsi="Arial" w:cs="Arial"/>
              </w:rPr>
              <w:t>Evidence aktualizačních podkladů ZPS</w:t>
            </w:r>
          </w:p>
        </w:tc>
        <w:tc>
          <w:tcPr>
            <w:tcW w:w="5913" w:type="dxa"/>
            <w:shd w:val="clear" w:color="auto" w:fill="auto"/>
          </w:tcPr>
          <w:p w14:paraId="30569E0B" w14:textId="77777777" w:rsidR="007D4B49" w:rsidRPr="007D4B49" w:rsidRDefault="007D4B49" w:rsidP="007D4B49">
            <w:pPr>
              <w:spacing w:before="40" w:after="40"/>
              <w:jc w:val="left"/>
              <w:rPr>
                <w:rFonts w:ascii="Arial" w:hAnsi="Arial" w:cs="Arial"/>
              </w:rPr>
            </w:pPr>
            <w:r w:rsidRPr="007D4B49">
              <w:rPr>
                <w:rFonts w:ascii="Arial" w:hAnsi="Arial" w:cs="Arial"/>
              </w:rPr>
              <w:t>Evidence slouží k příjmu geodetických aktualizačních dokumentací ZPS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05F9E9A9" w14:textId="77777777" w:rsidR="007D4B49" w:rsidRPr="007D4B49" w:rsidRDefault="007D4B49" w:rsidP="007D4B49">
            <w:pPr>
              <w:spacing w:before="40" w:after="40"/>
              <w:jc w:val="left"/>
              <w:rPr>
                <w:rFonts w:ascii="Arial" w:hAnsi="Arial" w:cs="Arial"/>
              </w:rPr>
            </w:pPr>
            <w:r w:rsidRPr="007D4B49">
              <w:rPr>
                <w:rFonts w:ascii="Arial" w:hAnsi="Arial" w:cs="Arial"/>
              </w:rPr>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distribuuje uživateli přímo nebo prostřednictvím IS DMVS. Nové zprávy se přiřazují k původní, pakliže je možné provést jejich spárování. Metadata k dokumentům (případně i dokumenty) jsou zaevidovány ve spisové službě v souladu se spisovým a skartačním řádem úřadu. Kontrola vůči ROB a ROS probíhá již na straně IS DMVS. Služba pro vystavení potvrzení o předání je realizována na straně IS DMVS.</w:t>
            </w:r>
          </w:p>
          <w:p w14:paraId="5F85ADD1"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Vlastní aktualizace obsahu ZPS je realizována v prostředí komponenty Správa ZPS a Klienta pro kontrolu a editaci ZPS.</w:t>
            </w:r>
          </w:p>
        </w:tc>
      </w:tr>
      <w:tr w:rsidR="00194B8D" w:rsidRPr="00BF5681" w14:paraId="1A7C850B" w14:textId="77777777" w:rsidTr="00194B8D">
        <w:sdt>
          <w:sdtPr>
            <w:rPr>
              <w:rFonts w:ascii="Arial" w:hAnsi="Arial" w:cs="Arial"/>
              <w:b/>
            </w:rPr>
            <w:id w:val="-625079380"/>
            <w:placeholder>
              <w:docPart w:val="3A7CDC0862BC478F9392869C5536411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3E31F"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49CF43B" w14:textId="77777777" w:rsidR="00194B8D" w:rsidRPr="003F7B0D" w:rsidRDefault="007D4B49" w:rsidP="005F21F3">
            <w:pPr>
              <w:spacing w:before="40" w:after="40"/>
              <w:contextualSpacing w:val="0"/>
              <w:jc w:val="left"/>
              <w:rPr>
                <w:rFonts w:ascii="Arial" w:hAnsi="Arial" w:cs="Arial"/>
              </w:rPr>
            </w:pPr>
            <w:r>
              <w:rPr>
                <w:rFonts w:ascii="Arial" w:hAnsi="Arial" w:cs="Arial"/>
              </w:rPr>
              <w:t>Správa ZPS</w:t>
            </w:r>
          </w:p>
        </w:tc>
        <w:tc>
          <w:tcPr>
            <w:tcW w:w="5913" w:type="dxa"/>
            <w:shd w:val="clear" w:color="auto" w:fill="auto"/>
          </w:tcPr>
          <w:p w14:paraId="6452385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Komponenta zajišťuje kontrolu a editaci ZPS, vytváří </w:t>
            </w:r>
            <w:proofErr w:type="spellStart"/>
            <w:r w:rsidRPr="007D4B49">
              <w:rPr>
                <w:rFonts w:ascii="Arial" w:hAnsi="Arial" w:cs="Arial"/>
              </w:rPr>
              <w:t>backend</w:t>
            </w:r>
            <w:proofErr w:type="spellEnd"/>
            <w:r w:rsidRPr="007D4B49">
              <w:rPr>
                <w:rFonts w:ascii="Arial" w:hAnsi="Arial" w:cs="Arial"/>
              </w:rPr>
              <w:t xml:space="preserve"> pro klienta pro kontrolu a editaci ZPS. V rámci komponenty dochází k nastavení pravidel pro správu ZPS, které se týkají správy datového modelu, nastavení pravidel pro editaci, kontroly, </w:t>
            </w:r>
            <w:proofErr w:type="spellStart"/>
            <w:r w:rsidRPr="007D4B49">
              <w:rPr>
                <w:rFonts w:ascii="Arial" w:hAnsi="Arial" w:cs="Arial"/>
              </w:rPr>
              <w:t>symbologie</w:t>
            </w:r>
            <w:proofErr w:type="spellEnd"/>
            <w:r w:rsidRPr="007D4B49">
              <w:rPr>
                <w:rFonts w:ascii="Arial" w:hAnsi="Arial" w:cs="Arial"/>
              </w:rPr>
              <w:t xml:space="preserve">, historizace, generování odvozených dat a další. </w:t>
            </w:r>
          </w:p>
          <w:p w14:paraId="4148A206"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 případě, že určitou lokalitu spravuje jiný správce než krajský úřad, je komponenta úzce provázána s komponentou Synchronizace dat lokálních správců DTM na území kraje.</w:t>
            </w:r>
          </w:p>
        </w:tc>
      </w:tr>
      <w:tr w:rsidR="00194B8D" w:rsidRPr="00BF5681" w14:paraId="6108F77C" w14:textId="77777777" w:rsidTr="00194B8D">
        <w:sdt>
          <w:sdtPr>
            <w:rPr>
              <w:rFonts w:ascii="Arial" w:hAnsi="Arial" w:cs="Arial"/>
              <w:b/>
            </w:rPr>
            <w:id w:val="-756282655"/>
            <w:placeholder>
              <w:docPart w:val="4579456A47E44962B04E48BE50B0037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608A7B3" w14:textId="77777777" w:rsidR="00194B8D"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5165A6B"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Evidence aktualizačních podkladů TI a DI</w:t>
            </w:r>
          </w:p>
        </w:tc>
        <w:tc>
          <w:tcPr>
            <w:tcW w:w="5913" w:type="dxa"/>
            <w:shd w:val="clear" w:color="auto" w:fill="auto"/>
          </w:tcPr>
          <w:p w14:paraId="45976CEC" w14:textId="77777777" w:rsidR="004441DE" w:rsidRPr="004441DE" w:rsidRDefault="004441DE" w:rsidP="004441DE">
            <w:pPr>
              <w:spacing w:before="40" w:after="40"/>
              <w:jc w:val="left"/>
              <w:rPr>
                <w:rFonts w:ascii="Arial" w:hAnsi="Arial" w:cs="Arial"/>
              </w:rPr>
            </w:pPr>
            <w:r w:rsidRPr="004441DE">
              <w:rPr>
                <w:rFonts w:ascii="Arial" w:hAnsi="Arial" w:cs="Arial"/>
              </w:rPr>
              <w:t>Evidence aktualizačních podkladů TI a DI je svojí funkcionalitou totožná s Evidencí aktualizačních podkladů ZPS, týká se pouze aktualizace TI a DI, která neprobíhá přímou editací prostřednictvím služeb (IS DTM kraje vystaví službu pro editaci obsahu DTM, kterou využívá editor obsahu TI/DI).</w:t>
            </w:r>
          </w:p>
          <w:p w14:paraId="5D3A8076"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rámci realizace lze komponenty Evidence aktualizačních podkladů ZPS a Evidence aktualizačních podkladů TI a DI spojit do jedné evidence s tím, že je potřeba rozlišit věcné zaměření dokumentace (ZPS versus TI/DI). </w:t>
            </w:r>
          </w:p>
          <w:p w14:paraId="285F09D5" w14:textId="77777777" w:rsidR="00194B8D" w:rsidRPr="003F7B0D" w:rsidRDefault="004441DE" w:rsidP="004441DE">
            <w:pPr>
              <w:spacing w:before="40" w:after="40"/>
              <w:contextualSpacing w:val="0"/>
              <w:jc w:val="left"/>
              <w:rPr>
                <w:rFonts w:ascii="Arial" w:hAnsi="Arial" w:cs="Arial"/>
              </w:rPr>
            </w:pPr>
            <w:r w:rsidRPr="004441DE">
              <w:rPr>
                <w:rFonts w:ascii="Arial" w:hAnsi="Arial" w:cs="Arial"/>
              </w:rPr>
              <w:t>Vlastní aktualizace TI a DI je realizována v prostředí komponenty Správa TI a DI a klienta Administrační modul pro řízení procesů aktualizace technické a dopravní infrastruktury.</w:t>
            </w:r>
          </w:p>
        </w:tc>
      </w:tr>
      <w:tr w:rsidR="00194B8D" w:rsidRPr="00BF5681" w14:paraId="25BFDC2B" w14:textId="77777777" w:rsidTr="00194B8D">
        <w:sdt>
          <w:sdtPr>
            <w:rPr>
              <w:rFonts w:ascii="Arial" w:hAnsi="Arial" w:cs="Arial"/>
              <w:b/>
            </w:rPr>
            <w:id w:val="-1036426196"/>
            <w:placeholder>
              <w:docPart w:val="613E1C461CD24E28906528D3B286702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00B3859" w14:textId="77777777" w:rsidR="00194B8D"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7D822D" w14:textId="77777777" w:rsidR="00194B8D" w:rsidRPr="003F7B0D" w:rsidRDefault="004441DE" w:rsidP="005F21F3">
            <w:pPr>
              <w:spacing w:before="40" w:after="40"/>
              <w:contextualSpacing w:val="0"/>
              <w:jc w:val="left"/>
              <w:rPr>
                <w:rFonts w:ascii="Arial" w:hAnsi="Arial" w:cs="Arial"/>
              </w:rPr>
            </w:pPr>
            <w:r>
              <w:rPr>
                <w:rFonts w:ascii="Arial" w:hAnsi="Arial" w:cs="Arial"/>
              </w:rPr>
              <w:t>Správa TI a DI</w:t>
            </w:r>
          </w:p>
        </w:tc>
        <w:tc>
          <w:tcPr>
            <w:tcW w:w="5913" w:type="dxa"/>
            <w:shd w:val="clear" w:color="auto" w:fill="auto"/>
          </w:tcPr>
          <w:p w14:paraId="1EF7DC01"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zajišťuje editaci TI a DI, vytváří </w:t>
            </w:r>
            <w:proofErr w:type="spellStart"/>
            <w:r w:rsidRPr="004441DE">
              <w:rPr>
                <w:rFonts w:ascii="Arial" w:hAnsi="Arial" w:cs="Arial"/>
              </w:rPr>
              <w:t>backend</w:t>
            </w:r>
            <w:proofErr w:type="spellEnd"/>
            <w:r w:rsidRPr="004441DE">
              <w:rPr>
                <w:rFonts w:ascii="Arial" w:hAnsi="Arial" w:cs="Arial"/>
              </w:rPr>
              <w:t xml:space="preserve"> pro klienta Administrační modul pro řízení procesů aktualizace technické a dopravní infrastruktury a pro příjem aktualizace prostřednictvím </w:t>
            </w:r>
            <w:r w:rsidRPr="004441DE">
              <w:rPr>
                <w:rFonts w:ascii="Arial" w:hAnsi="Arial" w:cs="Arial"/>
              </w:rPr>
              <w:lastRenderedPageBreak/>
              <w:t>editačních služeb. V rámci komponenty dochází k importu dat, nastavení pravidel pro správu technické a dopravní infrastruktury ve smyslu správy datového modelu TI a DI, správy pravidel a souvislostí mezi objekty, nastavení topologických pravidel a kontrol atd.</w:t>
            </w:r>
          </w:p>
        </w:tc>
      </w:tr>
      <w:tr w:rsidR="004441DE" w:rsidRPr="00BF5681" w14:paraId="5B780C33" w14:textId="77777777" w:rsidTr="005F21F3">
        <w:sdt>
          <w:sdtPr>
            <w:rPr>
              <w:rFonts w:ascii="Arial" w:hAnsi="Arial" w:cs="Arial"/>
              <w:b/>
            </w:rPr>
            <w:id w:val="-2095319586"/>
            <w:placeholder>
              <w:docPart w:val="97D8706B45484EC9A63D1F393F5ED7F8"/>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C6E343D"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AD6E11A" w14:textId="77777777" w:rsidR="004441DE" w:rsidRPr="003F7B0D" w:rsidRDefault="004441DE" w:rsidP="005F21F3">
            <w:pPr>
              <w:spacing w:before="40" w:after="40"/>
              <w:contextualSpacing w:val="0"/>
              <w:jc w:val="left"/>
              <w:rPr>
                <w:rFonts w:ascii="Arial" w:hAnsi="Arial" w:cs="Arial"/>
              </w:rPr>
            </w:pPr>
            <w:r>
              <w:rPr>
                <w:rFonts w:ascii="Arial" w:hAnsi="Arial" w:cs="Arial"/>
              </w:rPr>
              <w:t>Mapová komponenta</w:t>
            </w:r>
          </w:p>
        </w:tc>
        <w:tc>
          <w:tcPr>
            <w:tcW w:w="5913" w:type="dxa"/>
            <w:shd w:val="clear" w:color="auto" w:fill="auto"/>
          </w:tcPr>
          <w:p w14:paraId="60866D39" w14:textId="77777777" w:rsidR="004441DE" w:rsidRPr="004441DE" w:rsidRDefault="004441DE" w:rsidP="004441DE">
            <w:pPr>
              <w:spacing w:before="40" w:after="40"/>
              <w:jc w:val="left"/>
              <w:rPr>
                <w:rFonts w:ascii="Arial" w:hAnsi="Arial" w:cs="Arial"/>
              </w:rPr>
            </w:pPr>
            <w:r w:rsidRPr="004441DE">
              <w:rPr>
                <w:rFonts w:ascii="Arial" w:hAnsi="Arial" w:cs="Arial"/>
              </w:rPr>
              <w:t>Mapová komponenta umožňuje:</w:t>
            </w:r>
          </w:p>
          <w:p w14:paraId="20190830"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vytvářet a konfigurovat webové mapové aplikace, </w:t>
            </w:r>
          </w:p>
          <w:p w14:paraId="7B5BE32A"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definovat mapové kompozice a jejich vizualizaci, </w:t>
            </w:r>
          </w:p>
          <w:p w14:paraId="0F26B846" w14:textId="77777777" w:rsidR="004441DE" w:rsidRPr="003F7B0D" w:rsidRDefault="004441DE" w:rsidP="004441DE">
            <w:pPr>
              <w:numPr>
                <w:ilvl w:val="0"/>
                <w:numId w:val="19"/>
              </w:numPr>
              <w:spacing w:before="40" w:after="40"/>
              <w:jc w:val="left"/>
              <w:rPr>
                <w:rFonts w:ascii="Arial" w:hAnsi="Arial" w:cs="Arial"/>
              </w:rPr>
            </w:pPr>
            <w:r w:rsidRPr="004441DE">
              <w:rPr>
                <w:rFonts w:ascii="Arial" w:hAnsi="Arial" w:cs="Arial"/>
              </w:rPr>
              <w:t>vytvářet, konfigurovat a publikovat mapové služby.</w:t>
            </w:r>
          </w:p>
        </w:tc>
      </w:tr>
      <w:tr w:rsidR="004441DE" w:rsidRPr="00BF5681" w14:paraId="49E16DB3" w14:textId="77777777" w:rsidTr="005F21F3">
        <w:sdt>
          <w:sdtPr>
            <w:rPr>
              <w:rFonts w:ascii="Arial" w:hAnsi="Arial" w:cs="Arial"/>
              <w:b/>
            </w:rPr>
            <w:id w:val="-1632325281"/>
            <w:placeholder>
              <w:docPart w:val="081284180A094DB498CF34ADB3DAF195"/>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778F844"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66D90638" w14:textId="77777777" w:rsidR="004441DE" w:rsidRPr="003F7B0D" w:rsidRDefault="004441DE" w:rsidP="005F21F3">
            <w:pPr>
              <w:spacing w:before="40" w:after="40"/>
              <w:contextualSpacing w:val="0"/>
              <w:jc w:val="left"/>
              <w:rPr>
                <w:rFonts w:ascii="Arial" w:hAnsi="Arial" w:cs="Arial"/>
              </w:rPr>
            </w:pPr>
            <w:r>
              <w:rPr>
                <w:rFonts w:ascii="Arial" w:hAnsi="Arial" w:cs="Arial"/>
              </w:rPr>
              <w:t>Výdejní modul</w:t>
            </w:r>
          </w:p>
        </w:tc>
        <w:tc>
          <w:tcPr>
            <w:tcW w:w="5913" w:type="dxa"/>
            <w:shd w:val="clear" w:color="auto" w:fill="auto"/>
          </w:tcPr>
          <w:p w14:paraId="2ED0710E"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Výdejní modul </w:t>
            </w:r>
            <w:proofErr w:type="spellStart"/>
            <w:r w:rsidRPr="004441DE">
              <w:rPr>
                <w:rFonts w:ascii="Arial" w:hAnsi="Arial" w:cs="Arial"/>
              </w:rPr>
              <w:t>modul</w:t>
            </w:r>
            <w:proofErr w:type="spellEnd"/>
            <w:r w:rsidRPr="004441DE">
              <w:rPr>
                <w:rFonts w:ascii="Arial" w:hAnsi="Arial" w:cs="Arial"/>
              </w:rPr>
              <w:t xml:space="preserve"> zajišťuje výdej dat, je </w:t>
            </w:r>
            <w:proofErr w:type="spellStart"/>
            <w:r w:rsidRPr="004441DE">
              <w:rPr>
                <w:rFonts w:ascii="Arial" w:hAnsi="Arial" w:cs="Arial"/>
              </w:rPr>
              <w:t>backend</w:t>
            </w:r>
            <w:proofErr w:type="spellEnd"/>
            <w:r w:rsidRPr="004441DE">
              <w:rPr>
                <w:rFonts w:ascii="Arial" w:hAnsi="Arial" w:cs="Arial"/>
              </w:rPr>
              <w:t xml:space="preserve"> komponentou pro komponentu Klient pro výdej dat. Na základě požadavku definovaného uživatelem (požadavek se zaeviduje a ověří jeho relevance) se provede příprava výdeje ve formě datového balíčku ke stažení nebo vystavení služby pro stažení. Klient bude o připraveném výdeji notifikován na základě jím zvoleného způsobu definovaného při tvorbě žádosti o výdej.</w:t>
            </w:r>
          </w:p>
          <w:p w14:paraId="0D8DF058"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požadavku na výdej neveřejných dat je nutné, aby uživatel doložil oprávněnost požadavku na poskytnutí (zaeviduje se k žádosti). </w:t>
            </w:r>
          </w:p>
          <w:p w14:paraId="194A13A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Požadavek na výdej dat je možné přijmout také prostřednictvím IS DMVS.</w:t>
            </w:r>
          </w:p>
        </w:tc>
      </w:tr>
      <w:tr w:rsidR="004441DE" w:rsidRPr="00BF5681" w14:paraId="3753CEEB" w14:textId="77777777" w:rsidTr="005F21F3">
        <w:sdt>
          <w:sdtPr>
            <w:rPr>
              <w:rFonts w:ascii="Arial" w:hAnsi="Arial" w:cs="Arial"/>
              <w:b/>
            </w:rPr>
            <w:id w:val="-1092238703"/>
            <w:placeholder>
              <w:docPart w:val="77416CF853C24F2689D7E5C488CA5CE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83A390D"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CAB9D70" w14:textId="77777777" w:rsidR="004441DE" w:rsidRPr="003F7B0D" w:rsidRDefault="004441DE" w:rsidP="005F21F3">
            <w:pPr>
              <w:spacing w:before="40" w:after="40"/>
              <w:contextualSpacing w:val="0"/>
              <w:jc w:val="left"/>
              <w:rPr>
                <w:rFonts w:ascii="Arial" w:hAnsi="Arial" w:cs="Arial"/>
              </w:rPr>
            </w:pPr>
            <w:r>
              <w:rPr>
                <w:rFonts w:ascii="Arial" w:hAnsi="Arial" w:cs="Arial"/>
              </w:rPr>
              <w:t>Evidence vlastníků, správců a provozovatelů</w:t>
            </w:r>
          </w:p>
        </w:tc>
        <w:tc>
          <w:tcPr>
            <w:tcW w:w="5913" w:type="dxa"/>
            <w:shd w:val="clear" w:color="auto" w:fill="auto"/>
          </w:tcPr>
          <w:p w14:paraId="7EC392DF" w14:textId="77777777" w:rsidR="004441DE" w:rsidRPr="004441DE" w:rsidRDefault="004441DE" w:rsidP="004441DE">
            <w:pPr>
              <w:spacing w:before="40" w:after="40"/>
              <w:jc w:val="left"/>
              <w:rPr>
                <w:rFonts w:ascii="Arial" w:hAnsi="Arial" w:cs="Arial"/>
              </w:rPr>
            </w:pPr>
            <w:r w:rsidRPr="004441DE">
              <w:rPr>
                <w:rFonts w:ascii="Arial" w:hAnsi="Arial" w:cs="Arial"/>
              </w:rPr>
              <w:t>Evidence údajů o vlastnících, správcích a provozovatelích sítí dopravní a technické infrastruktury je periodicky aktualizovanou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2FE6764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evidenci metadat, doplňuje informace k datovým objektům a umožňuje provádět různé analýzy.</w:t>
            </w:r>
          </w:p>
        </w:tc>
      </w:tr>
      <w:tr w:rsidR="004441DE" w:rsidRPr="00BF5681" w14:paraId="55ACEFAF" w14:textId="77777777" w:rsidTr="005F21F3">
        <w:sdt>
          <w:sdtPr>
            <w:rPr>
              <w:rFonts w:ascii="Arial" w:hAnsi="Arial" w:cs="Arial"/>
              <w:b/>
            </w:rPr>
            <w:id w:val="362876397"/>
            <w:placeholder>
              <w:docPart w:val="A2046B9EA2D24BAF9708EAF54345A27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535DA66"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E084A68" w14:textId="77777777" w:rsidR="004441DE" w:rsidRPr="003F7B0D" w:rsidRDefault="004441DE" w:rsidP="005F21F3">
            <w:pPr>
              <w:spacing w:before="40" w:after="40"/>
              <w:contextualSpacing w:val="0"/>
              <w:jc w:val="left"/>
              <w:rPr>
                <w:rFonts w:ascii="Arial" w:hAnsi="Arial" w:cs="Arial"/>
              </w:rPr>
            </w:pPr>
            <w:r>
              <w:rPr>
                <w:rFonts w:ascii="Arial" w:hAnsi="Arial" w:cs="Arial"/>
              </w:rPr>
              <w:t>Evidence editorů TI a DI a ZPS</w:t>
            </w:r>
          </w:p>
        </w:tc>
        <w:tc>
          <w:tcPr>
            <w:tcW w:w="5913" w:type="dxa"/>
            <w:shd w:val="clear" w:color="auto" w:fill="auto"/>
          </w:tcPr>
          <w:p w14:paraId="3F1B38F8" w14:textId="77777777" w:rsidR="004441DE" w:rsidRPr="004441DE" w:rsidRDefault="004441DE" w:rsidP="004441DE">
            <w:pPr>
              <w:spacing w:before="40" w:after="40"/>
              <w:jc w:val="left"/>
              <w:rPr>
                <w:rFonts w:ascii="Arial" w:hAnsi="Arial" w:cs="Arial"/>
              </w:rPr>
            </w:pPr>
            <w:r w:rsidRPr="004441DE">
              <w:rPr>
                <w:rFonts w:ascii="Arial" w:hAnsi="Arial" w:cs="Arial"/>
              </w:rPr>
              <w:t>Evidence editorů TI a DI a ZPS je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12655CF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řízení přístupů k editaci infrastruktury a ZPS v případech, kdy správu určité lokality na základě domluvy vykonává jiný správce, než je krajský úřad.</w:t>
            </w:r>
          </w:p>
        </w:tc>
      </w:tr>
      <w:tr w:rsidR="004441DE" w:rsidRPr="00BF5681" w14:paraId="7CFAEE02" w14:textId="77777777" w:rsidTr="005F21F3">
        <w:sdt>
          <w:sdtPr>
            <w:rPr>
              <w:rFonts w:ascii="Arial" w:hAnsi="Arial" w:cs="Arial"/>
              <w:b/>
            </w:rPr>
            <w:id w:val="-2056685916"/>
            <w:placeholder>
              <w:docPart w:val="5180CFF21FB648629711A344F8346B5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673F8FE"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24221C" w14:textId="77777777" w:rsidR="004441DE" w:rsidRPr="003F7B0D" w:rsidRDefault="004441DE" w:rsidP="005F21F3">
            <w:pPr>
              <w:spacing w:before="40" w:after="40"/>
              <w:contextualSpacing w:val="0"/>
              <w:jc w:val="left"/>
              <w:rPr>
                <w:rFonts w:ascii="Arial" w:hAnsi="Arial" w:cs="Arial"/>
              </w:rPr>
            </w:pPr>
            <w:r>
              <w:rPr>
                <w:rFonts w:ascii="Arial" w:hAnsi="Arial" w:cs="Arial"/>
              </w:rPr>
              <w:t>Existence sítí</w:t>
            </w:r>
          </w:p>
        </w:tc>
        <w:tc>
          <w:tcPr>
            <w:tcW w:w="5913" w:type="dxa"/>
            <w:shd w:val="clear" w:color="auto" w:fill="auto"/>
          </w:tcPr>
          <w:p w14:paraId="273D4CF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vyjádření vlastníka technické a dopravní infrastruktury, kterým je kraj případně i další subjekty, které projeví zájem o využití této komponenty. Reaguje na žádost o stanovisko o existenci infrastruktury a možností a způsobu napojení nebo k podmínkám dotčených ochranných a bezpečnostních pásem podanou stavebníkem prostřednictvím Portálu stavebníka. </w:t>
            </w:r>
          </w:p>
          <w:p w14:paraId="75BF3DF4" w14:textId="77777777" w:rsidR="004441DE" w:rsidRPr="004441DE" w:rsidRDefault="004441DE" w:rsidP="004441DE">
            <w:pPr>
              <w:spacing w:before="40" w:after="40"/>
              <w:jc w:val="left"/>
              <w:rPr>
                <w:rFonts w:ascii="Arial" w:hAnsi="Arial" w:cs="Arial"/>
              </w:rPr>
            </w:pPr>
            <w:r w:rsidRPr="004441DE">
              <w:rPr>
                <w:rFonts w:ascii="Arial" w:hAnsi="Arial" w:cs="Arial"/>
              </w:rPr>
              <w:t>Komponenta žádost o stanovisko zaeviduje a na základě požadavků vygeneruje automatickou odpověď, bude-li tato splňovat nastavené parametry a podmínky. V ostatních případech bude odpověď předpřipravena k doplnění a ke schválení vlastníkovi procesu (schvalovací workflow).</w:t>
            </w:r>
          </w:p>
          <w:p w14:paraId="44B8B4BF"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 xml:space="preserve">Obsahové náležitosti a datový formát žádosti vlastníkovi sítí TI nebo stanovisko k možnosti a způsobu napojení nebo k </w:t>
            </w:r>
            <w:r w:rsidRPr="004441DE">
              <w:rPr>
                <w:rFonts w:ascii="Arial" w:hAnsi="Arial" w:cs="Arial"/>
              </w:rPr>
              <w:lastRenderedPageBreak/>
              <w:t>podmínkám dotčených ochranných a bezpečnostních pásem prostřednictvím portálu stavebníka stanoví prováděcí právní předpis.</w:t>
            </w:r>
          </w:p>
        </w:tc>
      </w:tr>
      <w:tr w:rsidR="004441DE" w:rsidRPr="00BF5681" w14:paraId="43908726" w14:textId="77777777" w:rsidTr="005F21F3">
        <w:sdt>
          <w:sdtPr>
            <w:rPr>
              <w:rFonts w:ascii="Arial" w:hAnsi="Arial" w:cs="Arial"/>
              <w:b/>
            </w:rPr>
            <w:id w:val="1072692181"/>
            <w:placeholder>
              <w:docPart w:val="C9D86EF0A66345EB895C954965BBB98F"/>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189AEC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5A02B912" w14:textId="77777777" w:rsidR="004441DE" w:rsidRPr="003F7B0D" w:rsidRDefault="004441DE" w:rsidP="005F21F3">
            <w:pPr>
              <w:spacing w:before="40" w:after="40"/>
              <w:contextualSpacing w:val="0"/>
              <w:jc w:val="left"/>
              <w:rPr>
                <w:rFonts w:ascii="Arial" w:hAnsi="Arial" w:cs="Arial"/>
              </w:rPr>
            </w:pPr>
            <w:r>
              <w:rPr>
                <w:rFonts w:ascii="Arial" w:hAnsi="Arial" w:cs="Arial"/>
              </w:rPr>
              <w:t>Reklamace</w:t>
            </w:r>
          </w:p>
        </w:tc>
        <w:tc>
          <w:tcPr>
            <w:tcW w:w="5913" w:type="dxa"/>
            <w:shd w:val="clear" w:color="auto" w:fill="auto"/>
          </w:tcPr>
          <w:p w14:paraId="3582CAE5"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vyřízení reklamace v případech, kdy správce DTM zjistí věcnou chybu při zapracování aktualizace ZPS. Požadavek a důvod reklamace je evidován v komponentě Reklamace, komponenta prostřednictvím rozhraní předává požadavek na opravu dokumentace k aktualizaci zpět stavebníkovi, resp. osobě odpovědné stavebníkovi. Distribuce může být provedena přímo z IS DTM nebo prostřednictvím IS DMVS. </w:t>
            </w:r>
          </w:p>
          <w:p w14:paraId="75AE877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případech, kdy je reklamován výdej dat z IS DTM kraje prostřednictvím Klienta pro výdej dat, je požadavek opět zaevidován v komponentě Reklamace a je řešen buď v rámci této komponenty nebo je předán komponentě ServiceDesk k vyřízení. Integrace je v takovém případě obousměrná, informace je min. v rozsahu ukončení požadavku předána zpět komponentě Reklamace. Komunikace s osobou vznášející požadavek je vedena podle zvoleného režimu buď v komponentě ServiceDesk nebo Reklamace.</w:t>
            </w:r>
          </w:p>
        </w:tc>
      </w:tr>
      <w:tr w:rsidR="004441DE" w:rsidRPr="00BF5681" w14:paraId="75670E55" w14:textId="77777777" w:rsidTr="005F21F3">
        <w:sdt>
          <w:sdtPr>
            <w:rPr>
              <w:rFonts w:ascii="Arial" w:hAnsi="Arial" w:cs="Arial"/>
              <w:b/>
            </w:rPr>
            <w:id w:val="1141311078"/>
            <w:placeholder>
              <w:docPart w:val="652E389FB1254C59A45CCCC275E3D57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1A9D9440"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A4D0DC1" w14:textId="77777777" w:rsidR="004441DE" w:rsidRPr="003F7B0D" w:rsidRDefault="004441DE" w:rsidP="005F21F3">
            <w:pPr>
              <w:spacing w:before="40" w:after="40"/>
              <w:contextualSpacing w:val="0"/>
              <w:jc w:val="left"/>
              <w:rPr>
                <w:rFonts w:ascii="Arial" w:hAnsi="Arial" w:cs="Arial"/>
              </w:rPr>
            </w:pPr>
            <w:proofErr w:type="spellStart"/>
            <w:r>
              <w:rPr>
                <w:rFonts w:ascii="Arial" w:hAnsi="Arial" w:cs="Arial"/>
              </w:rPr>
              <w:t>Georeporty</w:t>
            </w:r>
            <w:proofErr w:type="spellEnd"/>
          </w:p>
        </w:tc>
        <w:tc>
          <w:tcPr>
            <w:tcW w:w="5913" w:type="dxa"/>
            <w:shd w:val="clear" w:color="auto" w:fill="auto"/>
          </w:tcPr>
          <w:p w14:paraId="691568EC"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pro vytváření </w:t>
            </w:r>
            <w:proofErr w:type="spellStart"/>
            <w:r w:rsidRPr="004441DE">
              <w:rPr>
                <w:rFonts w:ascii="Arial" w:hAnsi="Arial" w:cs="Arial"/>
              </w:rPr>
              <w:t>georeportů</w:t>
            </w:r>
            <w:proofErr w:type="spellEnd"/>
            <w:r w:rsidRPr="004441DE">
              <w:rPr>
                <w:rFonts w:ascii="Arial" w:hAnsi="Arial" w:cs="Arial"/>
              </w:rPr>
              <w:t xml:space="preserve"> nad datovým fondem DTM. Slouží jako </w:t>
            </w:r>
            <w:proofErr w:type="spellStart"/>
            <w:r w:rsidRPr="004441DE">
              <w:rPr>
                <w:rFonts w:ascii="Arial" w:hAnsi="Arial" w:cs="Arial"/>
              </w:rPr>
              <w:t>backend</w:t>
            </w:r>
            <w:proofErr w:type="spellEnd"/>
            <w:r w:rsidRPr="004441DE">
              <w:rPr>
                <w:rFonts w:ascii="Arial" w:hAnsi="Arial" w:cs="Arial"/>
              </w:rPr>
              <w:t xml:space="preserve"> pro Mapového klienta DTM pro veřejnost, prostřednictvím kterého je možné definovat parametry pro jeho zadání (např. výběr tématu, lokality). Výsledek je možné zobrazit nebo uložit, výstup obsahuje mj. informace o zadání, zobrazení lokality (mapový výřez), informace o dostupných prvcích a další relevantní údaje. Výstup má informativní charakter a nenahrazuje vyjádření vlastníků infrastruktury.</w:t>
            </w:r>
          </w:p>
        </w:tc>
      </w:tr>
      <w:tr w:rsidR="004441DE" w:rsidRPr="00BF5681" w14:paraId="2AD63672" w14:textId="77777777" w:rsidTr="005F21F3">
        <w:sdt>
          <w:sdtPr>
            <w:rPr>
              <w:rFonts w:ascii="Arial" w:hAnsi="Arial" w:cs="Arial"/>
              <w:b/>
            </w:rPr>
            <w:id w:val="-1401671476"/>
            <w:placeholder>
              <w:docPart w:val="05A91170B24C49808D6074295E001E8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D9DC29A"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3F3AD3"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Synchronizace dat lokálních správců DTM na území kraje</w:t>
            </w:r>
          </w:p>
        </w:tc>
        <w:tc>
          <w:tcPr>
            <w:tcW w:w="5913" w:type="dxa"/>
            <w:shd w:val="clear" w:color="auto" w:fill="auto"/>
          </w:tcPr>
          <w:p w14:paraId="2CC0A94A"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zajišťuje synchronizaci dat lokálních správců DTM na území kraje, a to v případě, že existuje dohoda o správě určité lokality jiným správcem DTM, než je kraj, typicky městem, které již DTM na svém území vede a má vytvořené podmínky pro její správu. </w:t>
            </w:r>
          </w:p>
          <w:p w14:paraId="762B407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Synchronizace dat je možná ve dvou režimech, v předávání datových souborů v JVF DTM s nastavenou frekvencí aktualizace např. 1× denně nebo prostřednictvím stahovacích služeb. </w:t>
            </w:r>
          </w:p>
          <w:p w14:paraId="7454109B"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vedení DTM několika správci DTM lze předpokládat nutnost řešení případných problémů na hranicích lokalit tak, aby byla zajištěna </w:t>
            </w:r>
            <w:proofErr w:type="spellStart"/>
            <w:r w:rsidRPr="004441DE">
              <w:rPr>
                <w:rFonts w:ascii="Arial" w:hAnsi="Arial" w:cs="Arial"/>
              </w:rPr>
              <w:t>bezešvost</w:t>
            </w:r>
            <w:proofErr w:type="spellEnd"/>
            <w:r w:rsidRPr="004441DE">
              <w:rPr>
                <w:rFonts w:ascii="Arial" w:hAnsi="Arial" w:cs="Arial"/>
              </w:rPr>
              <w:t xml:space="preserve">. Případné konflikty budou řešeny prostřednictvím komponenty Správa ZPS. </w:t>
            </w:r>
          </w:p>
          <w:p w14:paraId="580DF75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Zajištění oprávněnosti správy DTM (aktualizace) je evidována v Evidenci editorů TI a DI a ZPS vedenou ČÚZK.</w:t>
            </w:r>
          </w:p>
        </w:tc>
      </w:tr>
      <w:tr w:rsidR="004441DE" w:rsidRPr="00BF5681" w14:paraId="3A7EB38C" w14:textId="77777777" w:rsidTr="005F21F3">
        <w:sdt>
          <w:sdtPr>
            <w:rPr>
              <w:rFonts w:ascii="Arial" w:hAnsi="Arial" w:cs="Arial"/>
              <w:b/>
            </w:rPr>
            <w:id w:val="-1639646471"/>
            <w:placeholder>
              <w:docPart w:val="5CFE980AE59844B28D5CFE36E714F63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6F3809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698FE23" w14:textId="77777777" w:rsidR="004441DE" w:rsidRPr="003F7B0D" w:rsidRDefault="004441DE" w:rsidP="005F21F3">
            <w:pPr>
              <w:spacing w:before="40" w:after="40"/>
              <w:contextualSpacing w:val="0"/>
              <w:jc w:val="left"/>
              <w:rPr>
                <w:rFonts w:ascii="Arial" w:hAnsi="Arial" w:cs="Arial"/>
              </w:rPr>
            </w:pPr>
            <w:r>
              <w:rPr>
                <w:rFonts w:ascii="Arial" w:hAnsi="Arial" w:cs="Arial"/>
              </w:rPr>
              <w:t>Metadata</w:t>
            </w:r>
          </w:p>
        </w:tc>
        <w:tc>
          <w:tcPr>
            <w:tcW w:w="5913" w:type="dxa"/>
            <w:shd w:val="clear" w:color="auto" w:fill="auto"/>
          </w:tcPr>
          <w:p w14:paraId="665A8A76"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Metadata zajištuje správu metadat, vytváří </w:t>
            </w:r>
            <w:proofErr w:type="spellStart"/>
            <w:r w:rsidRPr="004441DE">
              <w:rPr>
                <w:rFonts w:ascii="Arial" w:hAnsi="Arial" w:cs="Arial"/>
              </w:rPr>
              <w:t>backend</w:t>
            </w:r>
            <w:proofErr w:type="spellEnd"/>
            <w:r w:rsidRPr="004441DE">
              <w:rPr>
                <w:rFonts w:ascii="Arial" w:hAnsi="Arial" w:cs="Arial"/>
              </w:rPr>
              <w:t xml:space="preserve"> pro Metadatového klienta. Metadata jsou vedena k datovým sadám DTM v rozsahu metadatového profilu ČR. Metadatový katalog sdílí metadata pomocí standardizovaných webových služeb a umožňuje </w:t>
            </w:r>
            <w:proofErr w:type="spellStart"/>
            <w:r w:rsidRPr="004441DE">
              <w:rPr>
                <w:rFonts w:ascii="Arial" w:hAnsi="Arial" w:cs="Arial"/>
              </w:rPr>
              <w:t>harvestování</w:t>
            </w:r>
            <w:proofErr w:type="spellEnd"/>
            <w:r w:rsidRPr="004441DE">
              <w:rPr>
                <w:rFonts w:ascii="Arial" w:hAnsi="Arial" w:cs="Arial"/>
              </w:rPr>
              <w:t xml:space="preserve"> dat externími aplikacemi. Komponentu lze také realizovat prostřednictvím centrálně vedeného krajského metadatového katalogu, existuje-li.</w:t>
            </w:r>
          </w:p>
        </w:tc>
      </w:tr>
      <w:tr w:rsidR="004441DE" w:rsidRPr="00BF5681" w14:paraId="77F0CE71" w14:textId="77777777" w:rsidTr="005F21F3">
        <w:sdt>
          <w:sdtPr>
            <w:rPr>
              <w:rFonts w:ascii="Arial" w:hAnsi="Arial" w:cs="Arial"/>
              <w:b/>
            </w:rPr>
            <w:id w:val="-346945794"/>
            <w:placeholder>
              <w:docPart w:val="A98288FEB7AF449CA7AEFE0BFB3EB85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9BAE42B"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1D00517" w14:textId="77777777" w:rsidR="004441DE" w:rsidRPr="003F7B0D" w:rsidRDefault="004441DE" w:rsidP="005F21F3">
            <w:pPr>
              <w:spacing w:before="40" w:after="40"/>
              <w:contextualSpacing w:val="0"/>
              <w:jc w:val="left"/>
              <w:rPr>
                <w:rFonts w:ascii="Arial" w:hAnsi="Arial" w:cs="Arial"/>
              </w:rPr>
            </w:pPr>
            <w:proofErr w:type="spellStart"/>
            <w:r>
              <w:rPr>
                <w:rFonts w:ascii="Arial" w:hAnsi="Arial" w:cs="Arial"/>
              </w:rPr>
              <w:t>Opendata</w:t>
            </w:r>
            <w:proofErr w:type="spellEnd"/>
          </w:p>
        </w:tc>
        <w:tc>
          <w:tcPr>
            <w:tcW w:w="5913" w:type="dxa"/>
            <w:shd w:val="clear" w:color="auto" w:fill="auto"/>
          </w:tcPr>
          <w:p w14:paraId="245FF11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Vybraný obsah DTM bude publikován ve formě otevřených dat. Komponenta má za cíl převod dat DTM do podoby otevřených dat a správu lokálního katalogu. Specifikace lokálního katalogu dat je k dispozici na adrese https://ofn.gov.cz/rozhraní-katalogů-otevřených-dat/2019-04-04/. </w:t>
            </w:r>
          </w:p>
          <w:p w14:paraId="0FAFC504" w14:textId="77777777" w:rsidR="004441DE" w:rsidRPr="004441DE" w:rsidRDefault="004441DE" w:rsidP="004441DE">
            <w:pPr>
              <w:spacing w:before="40" w:after="40"/>
              <w:jc w:val="left"/>
              <w:rPr>
                <w:rFonts w:ascii="Arial" w:hAnsi="Arial" w:cs="Arial"/>
              </w:rPr>
            </w:pPr>
            <w:r w:rsidRPr="004441DE">
              <w:rPr>
                <w:rFonts w:ascii="Arial" w:hAnsi="Arial" w:cs="Arial"/>
              </w:rPr>
              <w:lastRenderedPageBreak/>
              <w:t xml:space="preserve">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 </w:t>
            </w:r>
          </w:p>
          <w:p w14:paraId="6525D888"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Komponentu lze také realizovat prostřednictvím centrálně vedeného krajského lokálního katalogu otevřených dat nebo také v rámci Národního katalogu otevřených dat veřejné správy ČR.</w:t>
            </w:r>
          </w:p>
        </w:tc>
      </w:tr>
      <w:tr w:rsidR="004441DE" w:rsidRPr="00BF5681" w14:paraId="580C5909" w14:textId="77777777" w:rsidTr="005F21F3">
        <w:sdt>
          <w:sdtPr>
            <w:rPr>
              <w:rFonts w:ascii="Arial" w:hAnsi="Arial" w:cs="Arial"/>
              <w:b/>
            </w:rPr>
            <w:id w:val="-96486440"/>
            <w:placeholder>
              <w:docPart w:val="C8BE304EAB5844F69A926050894A39C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C2CBA9C"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FFF2BA" w14:textId="77777777" w:rsidR="004441DE" w:rsidRPr="003F7B0D" w:rsidRDefault="004441DE" w:rsidP="005F21F3">
            <w:pPr>
              <w:spacing w:before="40" w:after="40"/>
              <w:contextualSpacing w:val="0"/>
              <w:jc w:val="left"/>
              <w:rPr>
                <w:rFonts w:ascii="Arial" w:hAnsi="Arial" w:cs="Arial"/>
              </w:rPr>
            </w:pPr>
            <w:r>
              <w:rPr>
                <w:rFonts w:ascii="Arial" w:hAnsi="Arial" w:cs="Arial"/>
              </w:rPr>
              <w:t>Správa stavebních celků pro evidenci staveb</w:t>
            </w:r>
          </w:p>
        </w:tc>
        <w:tc>
          <w:tcPr>
            <w:tcW w:w="5913" w:type="dxa"/>
            <w:shd w:val="clear" w:color="auto" w:fill="auto"/>
          </w:tcPr>
          <w:p w14:paraId="180F8D62"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Účelem komponenty je zajistit vazbu mezi stavebními objekty a stavebními celky (vedenými v Informačním systému identifikačního čísla stavby v rámci Portálu stavebníka) s objekty vedenými v DTM. Informace o této vazbě je součástí JVF DTM a je obsažena v geodetické aktualizační dokumentaci k ZPS a DI a TI. </w:t>
            </w:r>
          </w:p>
          <w:p w14:paraId="27AFAAD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Při aktualizaci ZPS vazební informaci zaznamená správce DTM za využití komponenty Správa ZPS, při aktualizaci TI a DI zaznamená informaci editor TI a DI, znamená to tedy, že vazební informace musí být součástí editačních služeb. </w:t>
            </w:r>
          </w:p>
          <w:p w14:paraId="1939C377"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rámci evidence budou kromě vazební informace vedeny další informace související se stavbou a stavebními celky v rozsahu prováděcího právního předpisu, primárně vedené v Informačním systému identifikačního čísla stavby.</w:t>
            </w:r>
          </w:p>
        </w:tc>
      </w:tr>
      <w:tr w:rsidR="00430C0B" w:rsidRPr="00BF5681" w14:paraId="34C482B8" w14:textId="77777777" w:rsidTr="008647C9">
        <w:tc>
          <w:tcPr>
            <w:tcW w:w="10080" w:type="dxa"/>
            <w:gridSpan w:val="3"/>
            <w:shd w:val="clear" w:color="auto" w:fill="D9D9D9" w:themeFill="background1" w:themeFillShade="D9"/>
          </w:tcPr>
          <w:p w14:paraId="6CC09FEF"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Ostatní k</w:t>
            </w:r>
            <w:r w:rsidR="00430C0B" w:rsidRPr="003F7B0D">
              <w:rPr>
                <w:rFonts w:ascii="Arial" w:hAnsi="Arial" w:cs="Arial"/>
                <w:b/>
              </w:rPr>
              <w:t>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integrované na výše uvedené n</w:t>
            </w:r>
            <w:r w:rsidRPr="003F7B0D">
              <w:rPr>
                <w:rFonts w:ascii="Arial" w:hAnsi="Arial" w:cs="Arial"/>
                <w:b/>
              </w:rPr>
              <w:t>ebo jinak podstatné pro žádost</w:t>
            </w:r>
          </w:p>
        </w:tc>
      </w:tr>
      <w:tr w:rsidR="00430C0B" w:rsidRPr="00BF5681" w14:paraId="7DA362FD" w14:textId="77777777" w:rsidTr="00194B8D">
        <w:sdt>
          <w:sdtPr>
            <w:rPr>
              <w:rFonts w:ascii="Arial" w:hAnsi="Arial" w:cs="Arial"/>
              <w:b/>
            </w:rPr>
            <w:id w:val="1150398246"/>
            <w:placeholder>
              <w:docPart w:val="24C08A51339847C19D10659CEDE4EF5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1D7A016" w14:textId="77777777" w:rsidR="00430C0B" w:rsidRPr="003F7B0D" w:rsidRDefault="007C507C" w:rsidP="003F7B0D">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2564A0" w14:textId="77777777" w:rsidR="00430C0B" w:rsidRPr="003F7B0D" w:rsidRDefault="007C507C" w:rsidP="003F7B0D">
            <w:pPr>
              <w:spacing w:before="40" w:after="40"/>
              <w:contextualSpacing w:val="0"/>
              <w:jc w:val="left"/>
              <w:rPr>
                <w:rFonts w:ascii="Arial" w:hAnsi="Arial" w:cs="Arial"/>
              </w:rPr>
            </w:pPr>
            <w:r>
              <w:rPr>
                <w:rFonts w:ascii="Arial" w:hAnsi="Arial" w:cs="Arial"/>
              </w:rPr>
              <w:t>ServiceDesk</w:t>
            </w:r>
          </w:p>
        </w:tc>
        <w:tc>
          <w:tcPr>
            <w:tcW w:w="5913" w:type="dxa"/>
            <w:shd w:val="clear" w:color="auto" w:fill="auto"/>
          </w:tcPr>
          <w:p w14:paraId="4D92390C" w14:textId="77777777" w:rsidR="00430C0B" w:rsidRPr="003F7B0D" w:rsidRDefault="007C507C" w:rsidP="003F7B0D">
            <w:pPr>
              <w:spacing w:before="40" w:after="40"/>
              <w:contextualSpacing w:val="0"/>
              <w:jc w:val="left"/>
              <w:rPr>
                <w:rFonts w:ascii="Arial" w:hAnsi="Arial" w:cs="Arial"/>
              </w:rPr>
            </w:pPr>
            <w:r>
              <w:rPr>
                <w:rFonts w:ascii="Arial" w:hAnsi="Arial" w:cs="Arial"/>
              </w:rPr>
              <w:t>Komponenta zajišťující komunikaci dodavatele a provozovatele vůči stavu IS. Zároveň je možné komponentu využít pro komunikaci s klientem (viz Reklamace a Výdej dat)</w:t>
            </w:r>
          </w:p>
        </w:tc>
      </w:tr>
    </w:tbl>
    <w:p w14:paraId="066F8E1A" w14:textId="0037B84A" w:rsidR="00C41F26" w:rsidRDefault="00C41F26" w:rsidP="00FD10A1">
      <w:pPr>
        <w:rPr>
          <w:rFonts w:ascii="Arial" w:hAnsi="Arial" w:cs="Arial"/>
        </w:rPr>
      </w:pPr>
    </w:p>
    <w:p w14:paraId="74A59DA3" w14:textId="77777777" w:rsidR="007A5ADE" w:rsidRPr="003F7B0D" w:rsidRDefault="007A5ADE" w:rsidP="00FD10A1">
      <w:pPr>
        <w:rPr>
          <w:rFonts w:ascii="Arial" w:hAnsi="Arial"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43FFD0B7"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00AB3AEA" w14:textId="77777777" w:rsidR="00D63949" w:rsidRPr="002C3CAF" w:rsidRDefault="00D63949" w:rsidP="003F7B0D">
            <w:pPr>
              <w:keepNext/>
              <w:spacing w:before="40" w:after="40"/>
              <w:contextualSpacing w:val="0"/>
              <w:rPr>
                <w:rFonts w:ascii="Arial" w:hAnsi="Arial" w:cs="Arial"/>
                <w:b w:val="0"/>
              </w:rPr>
            </w:pPr>
            <w:bookmarkStart w:id="82" w:name="_Toc509581668"/>
            <w:bookmarkStart w:id="83" w:name="_Toc51379713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24</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aplikačních rozhraní</w:t>
            </w:r>
            <w:r w:rsidR="005A0907">
              <w:rPr>
                <w:rFonts w:ascii="Arial" w:eastAsia="Calibri" w:hAnsi="Arial" w:cs="Arial"/>
              </w:rPr>
              <w:t xml:space="preserve"> </w:t>
            </w:r>
            <w:r w:rsidR="005A0907" w:rsidRPr="005A0907">
              <w:rPr>
                <w:rFonts w:ascii="Arial" w:eastAsia="Calibri" w:hAnsi="Arial" w:cs="Arial"/>
                <w:b w:val="0"/>
              </w:rPr>
              <w:t xml:space="preserve">(mezi dvěma různými </w:t>
            </w:r>
            <w:bookmarkEnd w:id="82"/>
            <w:bookmarkEnd w:id="83"/>
            <w:r w:rsidR="00AD67E1" w:rsidRPr="005A0907">
              <w:rPr>
                <w:rFonts w:ascii="Arial" w:eastAsia="Calibri" w:hAnsi="Arial" w:cs="Arial"/>
                <w:b w:val="0"/>
              </w:rPr>
              <w:t>komponentami A, B):</w:t>
            </w:r>
          </w:p>
        </w:tc>
      </w:tr>
      <w:tr w:rsidR="00BA54A6" w:rsidRPr="00BF5681" w14:paraId="28DA650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47F6CEAE" w14:textId="77777777" w:rsidR="00BA54A6" w:rsidRPr="003F7B0D" w:rsidRDefault="00667D9B" w:rsidP="003F7B0D">
            <w:pPr>
              <w:spacing w:before="40" w:after="40"/>
              <w:contextualSpacing w:val="0"/>
              <w:jc w:val="left"/>
              <w:rPr>
                <w:rFonts w:ascii="Arial" w:hAnsi="Arial" w:cs="Arial"/>
              </w:rPr>
            </w:pPr>
            <w:r w:rsidRPr="003F7B0D">
              <w:rPr>
                <w:rFonts w:ascii="Arial" w:hAnsi="Arial" w:cs="Arial"/>
              </w:rPr>
              <w:t>Název a</w:t>
            </w:r>
            <w:r w:rsidR="00BA54A6" w:rsidRPr="003F7B0D">
              <w:rPr>
                <w:rFonts w:ascii="Arial" w:hAnsi="Arial" w:cs="Arial"/>
              </w:rPr>
              <w:t>plikační</w:t>
            </w:r>
            <w:r w:rsidRPr="003F7B0D">
              <w:rPr>
                <w:rFonts w:ascii="Arial" w:hAnsi="Arial" w:cs="Arial"/>
              </w:rPr>
              <w:t>ho</w:t>
            </w:r>
            <w:r w:rsidR="00BA54A6" w:rsidRPr="003F7B0D">
              <w:rPr>
                <w:rFonts w:ascii="Arial" w:hAnsi="Arial" w:cs="Arial"/>
              </w:rPr>
              <w:t xml:space="preserve"> rozhraní</w:t>
            </w:r>
          </w:p>
        </w:tc>
        <w:tc>
          <w:tcPr>
            <w:tcW w:w="1984" w:type="dxa"/>
          </w:tcPr>
          <w:p w14:paraId="6263B21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A</w:t>
            </w:r>
          </w:p>
        </w:tc>
        <w:tc>
          <w:tcPr>
            <w:tcW w:w="1701" w:type="dxa"/>
          </w:tcPr>
          <w:p w14:paraId="25B4F8A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B</w:t>
            </w:r>
          </w:p>
        </w:tc>
        <w:tc>
          <w:tcPr>
            <w:tcW w:w="4472" w:type="dxa"/>
          </w:tcPr>
          <w:p w14:paraId="2AB2CFC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obsahu a významu rozhraní aplikačních komponent</w:t>
            </w:r>
          </w:p>
        </w:tc>
      </w:tr>
      <w:tr w:rsidR="00BA54A6" w:rsidRPr="00BF5681" w14:paraId="2C840330" w14:textId="77777777" w:rsidTr="008647C9">
        <w:tc>
          <w:tcPr>
            <w:tcW w:w="10080" w:type="dxa"/>
            <w:gridSpan w:val="4"/>
            <w:shd w:val="clear" w:color="auto" w:fill="D9D9D9" w:themeFill="background1" w:themeFillShade="D9"/>
          </w:tcPr>
          <w:p w14:paraId="5D62A5E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Interní rozhraní </w:t>
            </w:r>
            <w:r w:rsidRPr="003F7B0D">
              <w:rPr>
                <w:rFonts w:ascii="Arial" w:hAnsi="Arial" w:cs="Arial"/>
              </w:rPr>
              <w:t>(</w:t>
            </w:r>
            <w:r w:rsidR="00BD4B1E" w:rsidRPr="003F7B0D">
              <w:rPr>
                <w:rFonts w:ascii="Arial" w:hAnsi="Arial" w:cs="Arial"/>
              </w:rPr>
              <w:t xml:space="preserve">aplikací řešení mezi sebou, </w:t>
            </w:r>
            <w:r w:rsidRPr="003F7B0D">
              <w:rPr>
                <w:rFonts w:ascii="Arial" w:hAnsi="Arial" w:cs="Arial"/>
              </w:rPr>
              <w:t xml:space="preserve">na aplikace uvnitř úřadu, případně resortu, krajské </w:t>
            </w:r>
            <w:proofErr w:type="gramStart"/>
            <w:r w:rsidRPr="003F7B0D">
              <w:rPr>
                <w:rFonts w:ascii="Arial" w:hAnsi="Arial" w:cs="Arial"/>
              </w:rPr>
              <w:t>korporace,</w:t>
            </w:r>
            <w:proofErr w:type="gramEnd"/>
            <w:r w:rsidRPr="003F7B0D">
              <w:rPr>
                <w:rFonts w:ascii="Arial" w:hAnsi="Arial" w:cs="Arial"/>
              </w:rPr>
              <w:t xml:space="preserve"> apod.)</w:t>
            </w:r>
          </w:p>
        </w:tc>
      </w:tr>
      <w:tr w:rsidR="00BA54A6" w:rsidRPr="00BF5681" w14:paraId="69170EC7" w14:textId="77777777" w:rsidTr="008647C9">
        <w:tc>
          <w:tcPr>
            <w:tcW w:w="1923" w:type="dxa"/>
            <w:shd w:val="clear" w:color="auto" w:fill="auto"/>
          </w:tcPr>
          <w:p w14:paraId="5F7B019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984" w:type="dxa"/>
            <w:shd w:val="clear" w:color="auto" w:fill="auto"/>
          </w:tcPr>
          <w:p w14:paraId="0CF987D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701" w:type="dxa"/>
            <w:shd w:val="clear" w:color="auto" w:fill="auto"/>
          </w:tcPr>
          <w:p w14:paraId="5BDD894A"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4472" w:type="dxa"/>
            <w:shd w:val="clear" w:color="auto" w:fill="auto"/>
          </w:tcPr>
          <w:p w14:paraId="5CE8C694" w14:textId="77777777" w:rsidR="00BA54A6" w:rsidRPr="003F7B0D" w:rsidRDefault="00A45956" w:rsidP="003F7B0D">
            <w:pPr>
              <w:spacing w:before="40" w:after="40"/>
              <w:contextualSpacing w:val="0"/>
              <w:jc w:val="left"/>
              <w:rPr>
                <w:rFonts w:ascii="Arial" w:hAnsi="Arial" w:cs="Arial"/>
              </w:rPr>
            </w:pPr>
            <w:r>
              <w:rPr>
                <w:rFonts w:ascii="Arial" w:hAnsi="Arial" w:cs="Arial"/>
              </w:rPr>
              <w:t>V době zpracování tohoto formuláře i s ohledem na způsob zamýšleného provozu IS DTM není uvažováno.</w:t>
            </w:r>
          </w:p>
        </w:tc>
      </w:tr>
      <w:tr w:rsidR="00667D9B" w:rsidRPr="00BF5681" w14:paraId="548CFA10" w14:textId="77777777" w:rsidTr="008647C9">
        <w:tc>
          <w:tcPr>
            <w:tcW w:w="1923" w:type="dxa"/>
            <w:shd w:val="clear" w:color="auto" w:fill="auto"/>
          </w:tcPr>
          <w:p w14:paraId="349EE187" w14:textId="77777777" w:rsidR="00667D9B" w:rsidRPr="003F7B0D" w:rsidRDefault="00667D9B" w:rsidP="003F7B0D">
            <w:pPr>
              <w:spacing w:before="40" w:after="40"/>
              <w:contextualSpacing w:val="0"/>
              <w:jc w:val="left"/>
              <w:rPr>
                <w:rFonts w:ascii="Arial" w:hAnsi="Arial" w:cs="Arial"/>
              </w:rPr>
            </w:pPr>
          </w:p>
        </w:tc>
        <w:tc>
          <w:tcPr>
            <w:tcW w:w="1984" w:type="dxa"/>
            <w:shd w:val="clear" w:color="auto" w:fill="auto"/>
          </w:tcPr>
          <w:p w14:paraId="4E3ECDD6" w14:textId="77777777" w:rsidR="00667D9B" w:rsidRPr="003F7B0D" w:rsidRDefault="00667D9B" w:rsidP="003F7B0D">
            <w:pPr>
              <w:spacing w:before="40" w:after="40"/>
              <w:contextualSpacing w:val="0"/>
              <w:jc w:val="left"/>
              <w:rPr>
                <w:rFonts w:ascii="Arial" w:hAnsi="Arial" w:cs="Arial"/>
              </w:rPr>
            </w:pPr>
          </w:p>
        </w:tc>
        <w:tc>
          <w:tcPr>
            <w:tcW w:w="1701" w:type="dxa"/>
            <w:shd w:val="clear" w:color="auto" w:fill="auto"/>
          </w:tcPr>
          <w:p w14:paraId="5A6B63C1" w14:textId="77777777" w:rsidR="00667D9B" w:rsidRPr="003F7B0D" w:rsidRDefault="00667D9B" w:rsidP="003F7B0D">
            <w:pPr>
              <w:spacing w:before="40" w:after="40"/>
              <w:contextualSpacing w:val="0"/>
              <w:jc w:val="left"/>
              <w:rPr>
                <w:rFonts w:ascii="Arial" w:hAnsi="Arial" w:cs="Arial"/>
              </w:rPr>
            </w:pPr>
          </w:p>
        </w:tc>
        <w:tc>
          <w:tcPr>
            <w:tcW w:w="4472" w:type="dxa"/>
            <w:shd w:val="clear" w:color="auto" w:fill="auto"/>
          </w:tcPr>
          <w:p w14:paraId="64DEDB39" w14:textId="77777777" w:rsidR="00667D9B" w:rsidRPr="003F7B0D" w:rsidRDefault="00667D9B" w:rsidP="003F7B0D">
            <w:pPr>
              <w:spacing w:before="40" w:after="40"/>
              <w:contextualSpacing w:val="0"/>
              <w:jc w:val="left"/>
              <w:rPr>
                <w:rFonts w:ascii="Arial" w:hAnsi="Arial" w:cs="Arial"/>
              </w:rPr>
            </w:pPr>
          </w:p>
        </w:tc>
      </w:tr>
      <w:tr w:rsidR="00BA54A6" w:rsidRPr="00BF5681" w14:paraId="33B01E49" w14:textId="77777777" w:rsidTr="008647C9">
        <w:tc>
          <w:tcPr>
            <w:tcW w:w="10080" w:type="dxa"/>
            <w:gridSpan w:val="4"/>
            <w:shd w:val="clear" w:color="auto" w:fill="D9D9D9" w:themeFill="background1" w:themeFillShade="D9"/>
          </w:tcPr>
          <w:p w14:paraId="3F62284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Externí rozhraní </w:t>
            </w:r>
            <w:r w:rsidRPr="003F7B0D">
              <w:rPr>
                <w:rFonts w:ascii="Arial" w:hAnsi="Arial" w:cs="Arial"/>
              </w:rPr>
              <w:t>(na aplikace eGovernmentu a jiných úřadů, případně jiná rozhraní)</w:t>
            </w:r>
          </w:p>
        </w:tc>
      </w:tr>
      <w:tr w:rsidR="00BA54A6" w:rsidRPr="00BF5681" w14:paraId="7CFF0011" w14:textId="77777777" w:rsidTr="008647C9">
        <w:tc>
          <w:tcPr>
            <w:tcW w:w="1923" w:type="dxa"/>
            <w:shd w:val="clear" w:color="auto" w:fill="auto"/>
          </w:tcPr>
          <w:p w14:paraId="06869EFB"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1984" w:type="dxa"/>
            <w:shd w:val="clear" w:color="auto" w:fill="auto"/>
          </w:tcPr>
          <w:p w14:paraId="758DA918" w14:textId="77777777" w:rsidR="00BA54A6"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69CFA79"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4472" w:type="dxa"/>
            <w:shd w:val="clear" w:color="auto" w:fill="auto"/>
          </w:tcPr>
          <w:p w14:paraId="5F41DE6E" w14:textId="77777777" w:rsidR="00BA54A6" w:rsidRPr="003F7B0D" w:rsidRDefault="0005575B" w:rsidP="003F7B0D">
            <w:pPr>
              <w:spacing w:before="40" w:after="40"/>
              <w:contextualSpacing w:val="0"/>
              <w:jc w:val="left"/>
              <w:rPr>
                <w:rFonts w:ascii="Arial" w:hAnsi="Arial" w:cs="Arial"/>
              </w:rPr>
            </w:pPr>
            <w:r>
              <w:rPr>
                <w:rFonts w:ascii="Arial" w:hAnsi="Arial" w:cs="Arial"/>
              </w:rPr>
              <w:t>Autentizace uživatelů, kteří nejsou zaměstnanci kraje a jeho organizací v rámci oblasti autentizace řešení v rámci IT technologického prostředí kraje.</w:t>
            </w:r>
          </w:p>
        </w:tc>
      </w:tr>
      <w:tr w:rsidR="00667D9B" w:rsidRPr="00BF5681" w14:paraId="2910CF71" w14:textId="77777777" w:rsidTr="008647C9">
        <w:tc>
          <w:tcPr>
            <w:tcW w:w="1923" w:type="dxa"/>
            <w:shd w:val="clear" w:color="auto" w:fill="auto"/>
          </w:tcPr>
          <w:p w14:paraId="5DB291C5"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1984" w:type="dxa"/>
            <w:shd w:val="clear" w:color="auto" w:fill="auto"/>
          </w:tcPr>
          <w:p w14:paraId="268F2DAD" w14:textId="77777777" w:rsidR="00667D9B"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DD80A08"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4472" w:type="dxa"/>
            <w:shd w:val="clear" w:color="auto" w:fill="auto"/>
          </w:tcPr>
          <w:p w14:paraId="4405B9FC" w14:textId="77777777" w:rsidR="00667D9B" w:rsidRDefault="0005575B" w:rsidP="003F7B0D">
            <w:pPr>
              <w:spacing w:before="40" w:after="40"/>
              <w:contextualSpacing w:val="0"/>
              <w:jc w:val="left"/>
              <w:rPr>
                <w:rFonts w:ascii="Arial" w:hAnsi="Arial" w:cs="Arial"/>
              </w:rPr>
            </w:pPr>
            <w:r>
              <w:rPr>
                <w:rFonts w:ascii="Arial" w:hAnsi="Arial" w:cs="Arial"/>
              </w:rPr>
              <w:t>Ve vazbě na RPP vedení agend a činnostních rolí přenesené působnosti a dále přiřazení pracovníků kraje vykonávající činnostní role v rámci agendy DTM krajů.</w:t>
            </w:r>
          </w:p>
          <w:p w14:paraId="2ABCD3A9" w14:textId="77777777" w:rsidR="0005575B" w:rsidRPr="003F7B0D" w:rsidRDefault="0005575B" w:rsidP="003F7B0D">
            <w:pPr>
              <w:spacing w:before="40" w:after="40"/>
              <w:contextualSpacing w:val="0"/>
              <w:jc w:val="left"/>
              <w:rPr>
                <w:rFonts w:ascii="Arial" w:hAnsi="Arial" w:cs="Arial"/>
              </w:rPr>
            </w:pPr>
            <w:r>
              <w:rPr>
                <w:rFonts w:ascii="Arial" w:hAnsi="Arial" w:cs="Arial"/>
              </w:rPr>
              <w:lastRenderedPageBreak/>
              <w:t>Využití služeb autorizace a autentizace JIP (seznam OVM) pro pracovníky kraje vykonávající správu obsahu DTM.</w:t>
            </w:r>
          </w:p>
        </w:tc>
      </w:tr>
      <w:tr w:rsidR="0005575B" w:rsidRPr="00BF5681" w14:paraId="28E47839" w14:textId="77777777" w:rsidTr="008647C9">
        <w:tc>
          <w:tcPr>
            <w:tcW w:w="1923" w:type="dxa"/>
            <w:shd w:val="clear" w:color="auto" w:fill="auto"/>
          </w:tcPr>
          <w:p w14:paraId="04F2DBC0" w14:textId="77777777" w:rsidR="0005575B" w:rsidRDefault="0005575B" w:rsidP="003F7B0D">
            <w:pPr>
              <w:spacing w:before="40" w:after="40"/>
              <w:jc w:val="left"/>
              <w:rPr>
                <w:rFonts w:ascii="Arial" w:hAnsi="Arial" w:cs="Arial"/>
              </w:rPr>
            </w:pPr>
            <w:r>
              <w:rPr>
                <w:rFonts w:ascii="Arial" w:hAnsi="Arial" w:cs="Arial"/>
              </w:rPr>
              <w:lastRenderedPageBreak/>
              <w:t>IS DMVS ČÚZK</w:t>
            </w:r>
          </w:p>
        </w:tc>
        <w:tc>
          <w:tcPr>
            <w:tcW w:w="1984" w:type="dxa"/>
            <w:shd w:val="clear" w:color="auto" w:fill="auto"/>
          </w:tcPr>
          <w:p w14:paraId="73E502FA" w14:textId="77777777" w:rsidR="0005575B" w:rsidRPr="003F7B0D" w:rsidRDefault="0005575B" w:rsidP="003F7B0D">
            <w:pPr>
              <w:spacing w:before="40" w:after="40"/>
              <w:jc w:val="left"/>
              <w:rPr>
                <w:rFonts w:ascii="Arial" w:hAnsi="Arial" w:cs="Arial"/>
              </w:rPr>
            </w:pPr>
            <w:r>
              <w:rPr>
                <w:rFonts w:ascii="Arial" w:hAnsi="Arial" w:cs="Arial"/>
              </w:rPr>
              <w:t>IS DTM</w:t>
            </w:r>
          </w:p>
        </w:tc>
        <w:tc>
          <w:tcPr>
            <w:tcW w:w="1701" w:type="dxa"/>
            <w:shd w:val="clear" w:color="auto" w:fill="auto"/>
          </w:tcPr>
          <w:p w14:paraId="33B033CC" w14:textId="77777777" w:rsidR="0005575B" w:rsidRPr="003F7B0D" w:rsidRDefault="0005575B" w:rsidP="003F7B0D">
            <w:pPr>
              <w:spacing w:before="40" w:after="40"/>
              <w:jc w:val="left"/>
              <w:rPr>
                <w:rFonts w:ascii="Arial" w:hAnsi="Arial" w:cs="Arial"/>
              </w:rPr>
            </w:pPr>
            <w:r>
              <w:rPr>
                <w:rFonts w:ascii="Arial" w:hAnsi="Arial" w:cs="Arial"/>
              </w:rPr>
              <w:t>IS DMVS ČÚZK</w:t>
            </w:r>
          </w:p>
        </w:tc>
        <w:tc>
          <w:tcPr>
            <w:tcW w:w="4472" w:type="dxa"/>
            <w:shd w:val="clear" w:color="auto" w:fill="auto"/>
          </w:tcPr>
          <w:p w14:paraId="09BFE012" w14:textId="77777777" w:rsidR="0005575B" w:rsidRDefault="008A1D9A" w:rsidP="003F7B0D">
            <w:pPr>
              <w:spacing w:before="40" w:after="40"/>
              <w:jc w:val="left"/>
              <w:rPr>
                <w:rFonts w:ascii="Arial" w:hAnsi="Arial" w:cs="Arial"/>
              </w:rPr>
            </w:pPr>
            <w:r>
              <w:rPr>
                <w:rFonts w:ascii="Arial" w:hAnsi="Arial" w:cs="Arial"/>
              </w:rPr>
              <w:t>Integrace na sjednocující národní platformu DTM krajů, který je jediným společným místem pro podání dat, změnových dat a vedení řízení při správě a editaci obsahu vůči veřejnosti v rámci výkonů přenesené působnosti ze strany kraje.</w:t>
            </w:r>
          </w:p>
          <w:p w14:paraId="2103C68B" w14:textId="77777777" w:rsidR="008A1D9A" w:rsidRPr="003F7B0D" w:rsidRDefault="008A1D9A" w:rsidP="003F7B0D">
            <w:pPr>
              <w:spacing w:before="40" w:after="40"/>
              <w:jc w:val="left"/>
              <w:rPr>
                <w:rFonts w:ascii="Arial" w:hAnsi="Arial" w:cs="Arial"/>
              </w:rPr>
            </w:pPr>
            <w:r>
              <w:rPr>
                <w:rFonts w:ascii="Arial" w:hAnsi="Arial" w:cs="Arial"/>
              </w:rPr>
              <w:t>Seznam jednotlivých funkcionalit rozhraní, která jsou v gesci ČÚZK a jeho IS DMVS jsou přílohou č. 1 tohoto formuláře.</w:t>
            </w:r>
          </w:p>
        </w:tc>
      </w:tr>
    </w:tbl>
    <w:p w14:paraId="5FE4DF3F" w14:textId="77777777" w:rsidR="00C41F26" w:rsidRPr="003F7B0D" w:rsidRDefault="00C41F26" w:rsidP="00FD10A1">
      <w:pPr>
        <w:rPr>
          <w:rFonts w:ascii="Arial" w:hAnsi="Arial"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69FA778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6A556B18" w14:textId="77777777" w:rsidR="00D63949" w:rsidRPr="002C3CAF" w:rsidRDefault="00D63949" w:rsidP="003F7B0D">
            <w:pPr>
              <w:keepNext/>
              <w:spacing w:before="40" w:after="40"/>
              <w:contextualSpacing w:val="0"/>
              <w:rPr>
                <w:rFonts w:ascii="Arial" w:hAnsi="Arial" w:cs="Arial"/>
                <w:b w:val="0"/>
              </w:rPr>
            </w:pPr>
            <w:bookmarkStart w:id="84" w:name="_Toc509581669"/>
            <w:bookmarkStart w:id="85" w:name="_Toc51379713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Katalog aplikacemi podporovaných agend (vazební tabulka aplikací na katalog agendových funkcí v kapitole </w:t>
            </w:r>
            <w:r w:rsidR="00397078" w:rsidRPr="000C4BEA">
              <w:rPr>
                <w:rFonts w:ascii="Arial" w:eastAsia="Calibri" w:hAnsi="Arial" w:cs="Arial"/>
              </w:rPr>
              <w:t xml:space="preserve">2.2.3 - </w:t>
            </w:r>
            <w:r w:rsidRPr="000C4BEA">
              <w:rPr>
                <w:rFonts w:ascii="Arial" w:eastAsia="Calibri" w:hAnsi="Arial" w:cs="Arial"/>
              </w:rPr>
              <w:t>Byznys architektura)</w:t>
            </w:r>
            <w:bookmarkEnd w:id="84"/>
            <w:r w:rsidR="000C4BEA">
              <w:rPr>
                <w:rFonts w:ascii="Arial" w:eastAsia="Calibri" w:hAnsi="Arial" w:cs="Arial"/>
              </w:rPr>
              <w:t>:</w:t>
            </w:r>
            <w:bookmarkEnd w:id="85"/>
          </w:p>
        </w:tc>
      </w:tr>
      <w:tr w:rsidR="00D3524B" w:rsidRPr="00BF5681" w14:paraId="6CC8623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8C90B0D" w14:textId="77777777" w:rsidR="00D3524B" w:rsidRPr="003F7B0D" w:rsidRDefault="00D3524B" w:rsidP="00FD10A1">
            <w:pPr>
              <w:jc w:val="left"/>
              <w:rPr>
                <w:rFonts w:ascii="Arial" w:hAnsi="Arial" w:cs="Arial"/>
              </w:rPr>
            </w:pPr>
            <w:r w:rsidRPr="003F7B0D">
              <w:rPr>
                <w:rFonts w:ascii="Arial" w:hAnsi="Arial" w:cs="Arial"/>
              </w:rPr>
              <w:t>Realizovaný systém</w:t>
            </w:r>
          </w:p>
        </w:tc>
        <w:tc>
          <w:tcPr>
            <w:tcW w:w="6111" w:type="dxa"/>
          </w:tcPr>
          <w:p w14:paraId="63B9DFB7" w14:textId="77777777" w:rsidR="00D3524B" w:rsidRPr="003F7B0D" w:rsidRDefault="00D3524B"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Agenda</w:t>
            </w:r>
          </w:p>
        </w:tc>
      </w:tr>
      <w:tr w:rsidR="00D3524B" w:rsidRPr="00BF5681" w14:paraId="7CF27D42"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E6BF586" w14:textId="77777777" w:rsidR="00D3524B" w:rsidRPr="003F7B0D" w:rsidRDefault="0005575B" w:rsidP="00FD10A1">
            <w:pPr>
              <w:jc w:val="left"/>
              <w:rPr>
                <w:rFonts w:ascii="Arial" w:hAnsi="Arial" w:cs="Arial"/>
                <w:b w:val="0"/>
              </w:rPr>
            </w:pPr>
            <w:r>
              <w:rPr>
                <w:rFonts w:ascii="Arial" w:hAnsi="Arial" w:cs="Arial"/>
                <w:b w:val="0"/>
              </w:rPr>
              <w:t>Informační systém digitální technické mapy</w:t>
            </w:r>
          </w:p>
        </w:tc>
        <w:tc>
          <w:tcPr>
            <w:tcW w:w="6111" w:type="dxa"/>
            <w:shd w:val="clear" w:color="auto" w:fill="auto"/>
          </w:tcPr>
          <w:p w14:paraId="6EB6FC1B" w14:textId="77777777" w:rsidR="00D3524B" w:rsidRPr="003F7B0D" w:rsidRDefault="0005575B"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Výkon přenesené působnosti v oblasti vedení digitální technické mapy vyššími územními </w:t>
            </w:r>
            <w:proofErr w:type="gramStart"/>
            <w:r>
              <w:rPr>
                <w:rFonts w:ascii="Arial" w:hAnsi="Arial" w:cs="Arial"/>
              </w:rPr>
              <w:t>celky - kraji</w:t>
            </w:r>
            <w:proofErr w:type="gramEnd"/>
            <w:r w:rsidR="00EA0C8B">
              <w:rPr>
                <w:rFonts w:ascii="Arial" w:hAnsi="Arial" w:cs="Arial"/>
              </w:rPr>
              <w:t>; ohlášení agendy provede ČÚZK, když však v současné době ještě agenda neexistuje</w:t>
            </w:r>
          </w:p>
        </w:tc>
      </w:tr>
    </w:tbl>
    <w:p w14:paraId="225D5A3C" w14:textId="77777777" w:rsidR="00BB1521" w:rsidRDefault="00BB1521" w:rsidP="003F7B0D">
      <w:pPr>
        <w:spacing w:before="360" w:after="0"/>
        <w:rPr>
          <w:rFonts w:ascii="Arial" w:eastAsia="Calibri" w:hAnsi="Arial" w:cs="Arial"/>
          <w:b/>
        </w:rPr>
      </w:pPr>
    </w:p>
    <w:p w14:paraId="7793AD14" w14:textId="77777777" w:rsidR="00BB1521" w:rsidRDefault="00BB1521" w:rsidP="003F7B0D">
      <w:pPr>
        <w:spacing w:before="360" w:after="0"/>
        <w:rPr>
          <w:rFonts w:ascii="Arial" w:eastAsia="Calibri" w:hAnsi="Arial" w:cs="Arial"/>
          <w:b/>
        </w:rPr>
      </w:pPr>
    </w:p>
    <w:p w14:paraId="75621955" w14:textId="77777777" w:rsidR="00BB1521" w:rsidRDefault="00BB1521" w:rsidP="003F7B0D">
      <w:pPr>
        <w:spacing w:before="360" w:after="0"/>
        <w:rPr>
          <w:rFonts w:ascii="Arial" w:eastAsia="Calibri" w:hAnsi="Arial" w:cs="Arial"/>
          <w:b/>
        </w:rPr>
      </w:pPr>
    </w:p>
    <w:p w14:paraId="7F6D9029" w14:textId="77777777" w:rsidR="00BB1521" w:rsidRDefault="00BB1521" w:rsidP="003F7B0D">
      <w:pPr>
        <w:spacing w:before="360" w:after="0"/>
        <w:rPr>
          <w:rFonts w:ascii="Arial" w:eastAsia="Calibri" w:hAnsi="Arial" w:cs="Arial"/>
          <w:b/>
        </w:rPr>
      </w:pPr>
    </w:p>
    <w:p w14:paraId="376BDBE4" w14:textId="77777777" w:rsidR="00BB1521" w:rsidRDefault="00BB1521" w:rsidP="003F7B0D">
      <w:pPr>
        <w:spacing w:before="360" w:after="0"/>
        <w:rPr>
          <w:rFonts w:ascii="Arial" w:eastAsia="Calibri" w:hAnsi="Arial" w:cs="Arial"/>
          <w:b/>
        </w:rPr>
      </w:pPr>
    </w:p>
    <w:p w14:paraId="4FF2C202" w14:textId="77777777" w:rsidR="00BB1521" w:rsidRDefault="00BB1521" w:rsidP="003F7B0D">
      <w:pPr>
        <w:spacing w:before="360" w:after="0"/>
        <w:rPr>
          <w:rFonts w:ascii="Arial" w:eastAsia="Calibri" w:hAnsi="Arial" w:cs="Arial"/>
          <w:b/>
        </w:rPr>
      </w:pPr>
    </w:p>
    <w:p w14:paraId="51F22ABF" w14:textId="77777777" w:rsidR="00BB1521" w:rsidRDefault="00BB1521" w:rsidP="003F7B0D">
      <w:pPr>
        <w:spacing w:before="360" w:after="0"/>
        <w:rPr>
          <w:rFonts w:ascii="Arial" w:eastAsia="Calibri" w:hAnsi="Arial" w:cs="Arial"/>
          <w:b/>
        </w:rPr>
      </w:pPr>
    </w:p>
    <w:p w14:paraId="7DBC4B14" w14:textId="7F99FFAA" w:rsidR="006D5AC4" w:rsidRPr="003F7B0D" w:rsidRDefault="00BA54A6" w:rsidP="003F7B0D">
      <w:pPr>
        <w:spacing w:before="360" w:after="0"/>
        <w:rPr>
          <w:rFonts w:ascii="Arial" w:eastAsia="Calibri" w:hAnsi="Arial" w:cs="Arial"/>
          <w:b/>
        </w:rPr>
      </w:pPr>
      <w:r w:rsidRPr="003F7B0D">
        <w:rPr>
          <w:rFonts w:ascii="Arial" w:eastAsia="Calibri" w:hAnsi="Arial" w:cs="Arial"/>
          <w:b/>
        </w:rPr>
        <w:t>Model aplikační architektury – pohled struktury aplikací</w:t>
      </w:r>
      <w:r w:rsidR="007F1D0E">
        <w:rPr>
          <w:rFonts w:ascii="Arial" w:eastAsia="Calibri" w:hAnsi="Arial" w:cs="Arial"/>
          <w:b/>
        </w:rPr>
        <w:t>, včetně pohledu komunikace aplikací</w:t>
      </w:r>
    </w:p>
    <w:p w14:paraId="3B993314" w14:textId="1EBC55A1" w:rsidR="005A0907" w:rsidRPr="003F7B0D" w:rsidRDefault="005A0907" w:rsidP="005A0907">
      <w:pPr>
        <w:spacing w:before="120" w:after="0"/>
        <w:jc w:val="center"/>
        <w:rPr>
          <w:rStyle w:val="Zstupntext"/>
          <w:rFonts w:ascii="Arial" w:hAnsi="Arial"/>
          <w:i/>
          <w:color w:val="FF0000"/>
        </w:rPr>
      </w:pPr>
    </w:p>
    <w:p w14:paraId="7B2066BD" w14:textId="3FA49BB3" w:rsidR="009F797C" w:rsidRDefault="009F797C" w:rsidP="00850A7E">
      <w:pPr>
        <w:rPr>
          <w:rFonts w:ascii="Arial" w:hAnsi="Arial" w:cs="Arial"/>
          <w:i/>
          <w:iCs/>
        </w:rPr>
      </w:pPr>
      <w:r>
        <w:rPr>
          <w:noProof/>
          <w:lang w:eastAsia="cs-CZ"/>
        </w:rPr>
        <w:lastRenderedPageBreak/>
        <w:drawing>
          <wp:inline distT="0" distB="0" distL="0" distR="0" wp14:anchorId="28F60A41" wp14:editId="58D41B03">
            <wp:extent cx="6479540" cy="34232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423285"/>
                    </a:xfrm>
                    <a:prstGeom prst="rect">
                      <a:avLst/>
                    </a:prstGeom>
                  </pic:spPr>
                </pic:pic>
              </a:graphicData>
            </a:graphic>
          </wp:inline>
        </w:drawing>
      </w:r>
    </w:p>
    <w:p w14:paraId="7F4966FF" w14:textId="749E61F2"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3E013195" w14:textId="77777777" w:rsidR="00850A7E" w:rsidRDefault="00850A7E" w:rsidP="00FD10A1">
      <w:pPr>
        <w:rPr>
          <w:rFonts w:ascii="Arial" w:eastAsia="Calibri" w:hAnsi="Arial" w:cs="Arial"/>
          <w:color w:val="FF0000"/>
        </w:rPr>
      </w:pPr>
    </w:p>
    <w:tbl>
      <w:tblPr>
        <w:tblStyle w:val="TableGrid1"/>
        <w:tblW w:w="4845" w:type="pct"/>
        <w:tblInd w:w="108" w:type="dxa"/>
        <w:tblLayout w:type="fixed"/>
        <w:tblLook w:val="06A0" w:firstRow="1" w:lastRow="0" w:firstColumn="1" w:lastColumn="0" w:noHBand="1" w:noVBand="1"/>
      </w:tblPr>
      <w:tblGrid>
        <w:gridCol w:w="2274"/>
        <w:gridCol w:w="1152"/>
        <w:gridCol w:w="1713"/>
        <w:gridCol w:w="1268"/>
        <w:gridCol w:w="3471"/>
      </w:tblGrid>
      <w:tr w:rsidR="0082083D" w:rsidRPr="00BF5681" w14:paraId="4F64C686" w14:textId="77777777" w:rsidTr="008647C9">
        <w:trPr>
          <w:cantSplit/>
          <w:tblHeader/>
        </w:trPr>
        <w:tc>
          <w:tcPr>
            <w:tcW w:w="5000" w:type="pct"/>
            <w:gridSpan w:val="5"/>
            <w:shd w:val="clear" w:color="auto" w:fill="DAEEF3" w:themeFill="accent5" w:themeFillTint="33"/>
          </w:tcPr>
          <w:p w14:paraId="4ED7FF2A" w14:textId="77777777" w:rsidR="0082083D" w:rsidRPr="002C3CAF" w:rsidRDefault="0082083D" w:rsidP="003F7B0D">
            <w:pPr>
              <w:spacing w:before="40" w:after="40"/>
              <w:rPr>
                <w:rFonts w:ascii="Arial" w:hAnsi="Arial" w:cs="Arial"/>
              </w:rPr>
            </w:pPr>
            <w:bookmarkStart w:id="86" w:name="_Toc509581670"/>
            <w:bookmarkStart w:id="87" w:name="_Toc513797140"/>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26</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komunikačních (obslužných) rozhraní, kanálů koncových klientů</w:t>
            </w:r>
            <w:bookmarkEnd w:id="86"/>
            <w:r w:rsidR="000C4BEA">
              <w:rPr>
                <w:rFonts w:ascii="Arial" w:hAnsi="Arial" w:cs="Arial"/>
                <w:b/>
              </w:rPr>
              <w:t>:</w:t>
            </w:r>
            <w:bookmarkEnd w:id="87"/>
          </w:p>
        </w:tc>
      </w:tr>
      <w:tr w:rsidR="0082083D" w:rsidRPr="00BF5681" w14:paraId="178DDF30" w14:textId="77777777" w:rsidTr="008647C9">
        <w:trPr>
          <w:cantSplit/>
          <w:tblHeader/>
        </w:trPr>
        <w:tc>
          <w:tcPr>
            <w:tcW w:w="1151" w:type="pct"/>
            <w:shd w:val="clear" w:color="auto" w:fill="DAEEF3" w:themeFill="accent5" w:themeFillTint="33"/>
          </w:tcPr>
          <w:p w14:paraId="6820DB78" w14:textId="77777777" w:rsidR="0082083D" w:rsidRPr="003F7B0D" w:rsidRDefault="0082083D" w:rsidP="003F7B0D">
            <w:pPr>
              <w:keepNext/>
              <w:spacing w:before="40" w:after="40"/>
              <w:jc w:val="left"/>
              <w:rPr>
                <w:rFonts w:ascii="Arial" w:hAnsi="Arial" w:cs="Arial"/>
                <w:b/>
              </w:rPr>
            </w:pPr>
            <w:r w:rsidRPr="003F7B0D">
              <w:rPr>
                <w:rFonts w:ascii="Arial" w:hAnsi="Arial" w:cs="Arial"/>
                <w:b/>
              </w:rPr>
              <w:t>Rozhraní</w:t>
            </w:r>
          </w:p>
        </w:tc>
        <w:tc>
          <w:tcPr>
            <w:tcW w:w="583" w:type="pct"/>
            <w:shd w:val="clear" w:color="auto" w:fill="DAEEF3" w:themeFill="accent5" w:themeFillTint="33"/>
          </w:tcPr>
          <w:p w14:paraId="4F906DCC" w14:textId="77777777" w:rsidR="0082083D" w:rsidRPr="003F7B0D" w:rsidRDefault="0082083D" w:rsidP="003F7B0D">
            <w:pPr>
              <w:keepNext/>
              <w:spacing w:before="40" w:after="40"/>
              <w:jc w:val="left"/>
              <w:rPr>
                <w:rFonts w:ascii="Arial" w:hAnsi="Arial" w:cs="Arial"/>
                <w:b/>
              </w:rPr>
            </w:pPr>
            <w:r w:rsidRPr="003F7B0D">
              <w:rPr>
                <w:rFonts w:ascii="Arial" w:hAnsi="Arial" w:cs="Arial"/>
                <w:b/>
              </w:rPr>
              <w:t>Využití</w:t>
            </w:r>
          </w:p>
        </w:tc>
        <w:tc>
          <w:tcPr>
            <w:tcW w:w="867" w:type="pct"/>
            <w:shd w:val="clear" w:color="auto" w:fill="DAEEF3" w:themeFill="accent5" w:themeFillTint="33"/>
          </w:tcPr>
          <w:p w14:paraId="72D117D4"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Počet uživatelských přístupů ročně</w:t>
            </w:r>
          </w:p>
        </w:tc>
        <w:tc>
          <w:tcPr>
            <w:tcW w:w="642" w:type="pct"/>
            <w:shd w:val="clear" w:color="auto" w:fill="DAEEF3" w:themeFill="accent5" w:themeFillTint="33"/>
          </w:tcPr>
          <w:p w14:paraId="5A8C0F5C" w14:textId="77777777" w:rsidR="0082083D" w:rsidRPr="003F7B0D" w:rsidRDefault="004A594B" w:rsidP="003F7B0D">
            <w:pPr>
              <w:keepNext/>
              <w:spacing w:before="40" w:after="40"/>
              <w:jc w:val="left"/>
              <w:rPr>
                <w:rFonts w:ascii="Arial" w:hAnsi="Arial" w:cs="Arial"/>
                <w:b/>
              </w:rPr>
            </w:pPr>
            <w:r w:rsidRPr="003F7B0D">
              <w:rPr>
                <w:rFonts w:ascii="Arial" w:hAnsi="Arial" w:cs="Arial"/>
                <w:b/>
              </w:rPr>
              <w:t>Č. žádosti o výjimku</w:t>
            </w:r>
          </w:p>
        </w:tc>
        <w:tc>
          <w:tcPr>
            <w:tcW w:w="1757" w:type="pct"/>
            <w:shd w:val="clear" w:color="auto" w:fill="DAEEF3" w:themeFill="accent5" w:themeFillTint="33"/>
          </w:tcPr>
          <w:p w14:paraId="4A361343"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Popis využití rozhraní v projektu</w:t>
            </w:r>
          </w:p>
        </w:tc>
      </w:tr>
      <w:tr w:rsidR="0082083D" w:rsidRPr="00BF5681" w14:paraId="03EC7ACD" w14:textId="77777777" w:rsidTr="008647C9">
        <w:trPr>
          <w:cantSplit/>
        </w:trPr>
        <w:tc>
          <w:tcPr>
            <w:tcW w:w="5000" w:type="pct"/>
            <w:gridSpan w:val="5"/>
            <w:shd w:val="clear" w:color="auto" w:fill="D9D9D9" w:themeFill="background1" w:themeFillShade="D9"/>
          </w:tcPr>
          <w:p w14:paraId="38B7F2DB" w14:textId="77777777" w:rsidR="0082083D" w:rsidRPr="003F7B0D" w:rsidRDefault="0082083D" w:rsidP="003F7B0D">
            <w:pPr>
              <w:spacing w:before="40" w:after="40"/>
              <w:jc w:val="center"/>
              <w:rPr>
                <w:rFonts w:ascii="Arial" w:hAnsi="Arial" w:cs="Arial"/>
                <w:b/>
              </w:rPr>
            </w:pPr>
            <w:r w:rsidRPr="003F7B0D">
              <w:rPr>
                <w:rFonts w:ascii="Arial" w:hAnsi="Arial" w:cs="Arial"/>
                <w:b/>
              </w:rPr>
              <w:t>Asistovaná přepážka</w:t>
            </w:r>
          </w:p>
        </w:tc>
      </w:tr>
      <w:tr w:rsidR="0082083D" w:rsidRPr="00BF5681" w14:paraId="7F88085F" w14:textId="77777777" w:rsidTr="008647C9">
        <w:trPr>
          <w:cantSplit/>
        </w:trPr>
        <w:tc>
          <w:tcPr>
            <w:tcW w:w="1151" w:type="pct"/>
            <w:shd w:val="clear" w:color="auto" w:fill="D9D9D9" w:themeFill="background1" w:themeFillShade="D9"/>
          </w:tcPr>
          <w:p w14:paraId="222FC9A4" w14:textId="77777777" w:rsidR="0082083D" w:rsidRPr="003F7B0D" w:rsidRDefault="0082083D" w:rsidP="003F7B0D">
            <w:pPr>
              <w:spacing w:before="40" w:after="40"/>
              <w:jc w:val="left"/>
              <w:rPr>
                <w:rFonts w:ascii="Arial" w:hAnsi="Arial" w:cs="Arial"/>
                <w:b/>
              </w:rPr>
            </w:pPr>
            <w:r w:rsidRPr="003F7B0D">
              <w:rPr>
                <w:rFonts w:ascii="Arial" w:hAnsi="Arial" w:cs="Arial"/>
                <w:b/>
              </w:rPr>
              <w:t>Přepážka úřadu</w:t>
            </w:r>
          </w:p>
        </w:tc>
        <w:tc>
          <w:tcPr>
            <w:tcW w:w="583" w:type="pct"/>
          </w:tcPr>
          <w:p w14:paraId="1E5750C7" w14:textId="77777777" w:rsidR="0082083D" w:rsidRPr="003F7B0D" w:rsidRDefault="00170CE7" w:rsidP="003F7B0D">
            <w:pPr>
              <w:spacing w:before="40" w:after="40"/>
              <w:jc w:val="left"/>
              <w:rPr>
                <w:rFonts w:ascii="Arial" w:hAnsi="Arial" w:cs="Arial"/>
              </w:rPr>
            </w:pPr>
            <w:sdt>
              <w:sdtPr>
                <w:rPr>
                  <w:rFonts w:ascii="Arial" w:hAnsi="Arial" w:cs="Arial"/>
                </w:rPr>
                <w:id w:val="-1198859539"/>
                <w:placeholder>
                  <w:docPart w:val="573C61C1D8B34D58960954AD020254D3"/>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6C29E9D" w14:textId="77777777" w:rsidR="0082083D" w:rsidRPr="003F7B0D" w:rsidRDefault="0082083D" w:rsidP="003F7B0D">
            <w:pPr>
              <w:spacing w:before="40" w:after="40"/>
              <w:jc w:val="left"/>
              <w:rPr>
                <w:rFonts w:ascii="Arial" w:hAnsi="Arial" w:cs="Arial"/>
              </w:rPr>
            </w:pPr>
          </w:p>
        </w:tc>
        <w:tc>
          <w:tcPr>
            <w:tcW w:w="642" w:type="pct"/>
          </w:tcPr>
          <w:p w14:paraId="434BA8FA" w14:textId="77777777" w:rsidR="0082083D" w:rsidRPr="003F7B0D" w:rsidRDefault="0082083D" w:rsidP="003F7B0D">
            <w:pPr>
              <w:spacing w:before="40" w:after="40"/>
              <w:jc w:val="left"/>
              <w:rPr>
                <w:rFonts w:ascii="Arial" w:hAnsi="Arial" w:cs="Arial"/>
              </w:rPr>
            </w:pPr>
          </w:p>
        </w:tc>
        <w:tc>
          <w:tcPr>
            <w:tcW w:w="1757" w:type="pct"/>
          </w:tcPr>
          <w:p w14:paraId="489E64A6" w14:textId="77777777" w:rsidR="0082083D" w:rsidRPr="003F7B0D" w:rsidRDefault="0082083D" w:rsidP="003F7B0D">
            <w:pPr>
              <w:spacing w:before="40" w:after="40"/>
              <w:jc w:val="left"/>
              <w:rPr>
                <w:rFonts w:ascii="Arial" w:hAnsi="Arial" w:cs="Arial"/>
              </w:rPr>
            </w:pPr>
          </w:p>
        </w:tc>
      </w:tr>
      <w:tr w:rsidR="0082083D" w:rsidRPr="00BF5681" w14:paraId="02368557" w14:textId="77777777" w:rsidTr="008647C9">
        <w:trPr>
          <w:cantSplit/>
          <w:trHeight w:val="498"/>
        </w:trPr>
        <w:tc>
          <w:tcPr>
            <w:tcW w:w="1151" w:type="pct"/>
            <w:shd w:val="clear" w:color="auto" w:fill="D9D9D9" w:themeFill="background1" w:themeFillShade="D9"/>
          </w:tcPr>
          <w:p w14:paraId="20B61D13"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w:t>
            </w:r>
            <w:proofErr w:type="spellEnd"/>
            <w:r w:rsidRPr="003F7B0D">
              <w:rPr>
                <w:rFonts w:ascii="Arial" w:hAnsi="Arial" w:cs="Arial"/>
                <w:b/>
              </w:rPr>
              <w:t xml:space="preserve"> (přepážka)</w:t>
            </w:r>
          </w:p>
        </w:tc>
        <w:tc>
          <w:tcPr>
            <w:tcW w:w="583" w:type="pct"/>
          </w:tcPr>
          <w:p w14:paraId="05861F6C" w14:textId="77777777" w:rsidR="0082083D" w:rsidRPr="003F7B0D" w:rsidRDefault="00170CE7" w:rsidP="003F7B0D">
            <w:pPr>
              <w:spacing w:before="40" w:after="40"/>
              <w:jc w:val="left"/>
              <w:rPr>
                <w:rFonts w:ascii="Arial" w:hAnsi="Arial" w:cs="Arial"/>
              </w:rPr>
            </w:pPr>
            <w:sdt>
              <w:sdtPr>
                <w:rPr>
                  <w:rFonts w:ascii="Arial" w:hAnsi="Arial" w:cs="Arial"/>
                </w:rPr>
                <w:id w:val="-827596411"/>
                <w:placeholder>
                  <w:docPart w:val="E617966EBC9E48F8A944A8FD53BF2E7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5702A96" w14:textId="77777777" w:rsidR="0082083D" w:rsidRPr="003F7B0D" w:rsidRDefault="0082083D" w:rsidP="003F7B0D">
            <w:pPr>
              <w:spacing w:before="40" w:after="40"/>
              <w:jc w:val="left"/>
              <w:rPr>
                <w:rFonts w:ascii="Arial" w:hAnsi="Arial" w:cs="Arial"/>
              </w:rPr>
            </w:pPr>
          </w:p>
        </w:tc>
        <w:tc>
          <w:tcPr>
            <w:tcW w:w="642" w:type="pct"/>
          </w:tcPr>
          <w:p w14:paraId="3B1E6062" w14:textId="77777777" w:rsidR="0082083D" w:rsidRPr="003F7B0D" w:rsidRDefault="0082083D" w:rsidP="003F7B0D">
            <w:pPr>
              <w:spacing w:before="40" w:after="40"/>
              <w:jc w:val="left"/>
              <w:rPr>
                <w:rFonts w:ascii="Arial" w:hAnsi="Arial" w:cs="Arial"/>
              </w:rPr>
            </w:pPr>
          </w:p>
        </w:tc>
        <w:tc>
          <w:tcPr>
            <w:tcW w:w="1757" w:type="pct"/>
          </w:tcPr>
          <w:p w14:paraId="176469AB" w14:textId="77777777" w:rsidR="0082083D" w:rsidRPr="003F7B0D" w:rsidRDefault="0082083D" w:rsidP="003F7B0D">
            <w:pPr>
              <w:spacing w:before="40" w:after="40"/>
              <w:jc w:val="left"/>
              <w:rPr>
                <w:rFonts w:ascii="Arial" w:hAnsi="Arial" w:cs="Arial"/>
              </w:rPr>
            </w:pPr>
          </w:p>
        </w:tc>
      </w:tr>
      <w:tr w:rsidR="0082083D" w:rsidRPr="00BF5681" w14:paraId="03F2A58F" w14:textId="77777777" w:rsidTr="008647C9">
        <w:trPr>
          <w:cantSplit/>
        </w:trPr>
        <w:tc>
          <w:tcPr>
            <w:tcW w:w="1151" w:type="pct"/>
            <w:shd w:val="clear" w:color="auto" w:fill="D9D9D9" w:themeFill="background1" w:themeFillShade="D9"/>
          </w:tcPr>
          <w:p w14:paraId="00A60146" w14:textId="77777777" w:rsidR="0082083D" w:rsidRPr="003F7B0D" w:rsidRDefault="0082083D" w:rsidP="003F7B0D">
            <w:pPr>
              <w:spacing w:before="40" w:after="40"/>
              <w:jc w:val="left"/>
              <w:rPr>
                <w:rFonts w:ascii="Arial" w:hAnsi="Arial" w:cs="Arial"/>
                <w:b/>
              </w:rPr>
            </w:pPr>
            <w:r w:rsidRPr="003F7B0D">
              <w:rPr>
                <w:rFonts w:ascii="Arial" w:hAnsi="Arial" w:cs="Arial"/>
                <w:b/>
              </w:rPr>
              <w:t>Call-centrum</w:t>
            </w:r>
          </w:p>
        </w:tc>
        <w:tc>
          <w:tcPr>
            <w:tcW w:w="583" w:type="pct"/>
          </w:tcPr>
          <w:p w14:paraId="7B8B836A" w14:textId="77777777" w:rsidR="0082083D" w:rsidRPr="003F7B0D" w:rsidRDefault="00170CE7" w:rsidP="003F7B0D">
            <w:pPr>
              <w:spacing w:before="40" w:after="40"/>
              <w:jc w:val="left"/>
              <w:rPr>
                <w:rFonts w:ascii="Arial" w:hAnsi="Arial" w:cs="Arial"/>
              </w:rPr>
            </w:pPr>
            <w:sdt>
              <w:sdtPr>
                <w:rPr>
                  <w:rFonts w:ascii="Arial" w:hAnsi="Arial" w:cs="Arial"/>
                </w:rPr>
                <w:id w:val="-71130000"/>
                <w:placeholder>
                  <w:docPart w:val="848BA8E1F316468BABBA232F3C98538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23D780F" w14:textId="77777777" w:rsidR="0082083D" w:rsidRPr="003F7B0D" w:rsidRDefault="0082083D" w:rsidP="003F7B0D">
            <w:pPr>
              <w:spacing w:before="40" w:after="40"/>
              <w:jc w:val="left"/>
              <w:rPr>
                <w:rFonts w:ascii="Arial" w:hAnsi="Arial" w:cs="Arial"/>
              </w:rPr>
            </w:pPr>
          </w:p>
        </w:tc>
        <w:tc>
          <w:tcPr>
            <w:tcW w:w="642" w:type="pct"/>
          </w:tcPr>
          <w:p w14:paraId="7B339629" w14:textId="77777777" w:rsidR="0082083D" w:rsidRPr="003F7B0D" w:rsidRDefault="0082083D" w:rsidP="003F7B0D">
            <w:pPr>
              <w:spacing w:before="40" w:after="40"/>
              <w:jc w:val="left"/>
              <w:rPr>
                <w:rFonts w:ascii="Arial" w:hAnsi="Arial" w:cs="Arial"/>
              </w:rPr>
            </w:pPr>
          </w:p>
        </w:tc>
        <w:tc>
          <w:tcPr>
            <w:tcW w:w="1757" w:type="pct"/>
          </w:tcPr>
          <w:p w14:paraId="0514A460" w14:textId="77777777" w:rsidR="0082083D" w:rsidRPr="003F7B0D" w:rsidRDefault="0082083D" w:rsidP="003F7B0D">
            <w:pPr>
              <w:spacing w:before="40" w:after="40"/>
              <w:jc w:val="left"/>
              <w:rPr>
                <w:rFonts w:ascii="Arial" w:hAnsi="Arial" w:cs="Arial"/>
              </w:rPr>
            </w:pPr>
          </w:p>
        </w:tc>
      </w:tr>
      <w:tr w:rsidR="0082083D" w:rsidRPr="00BF5681" w14:paraId="60AC4689" w14:textId="77777777" w:rsidTr="008647C9">
        <w:trPr>
          <w:cantSplit/>
        </w:trPr>
        <w:tc>
          <w:tcPr>
            <w:tcW w:w="5000" w:type="pct"/>
            <w:gridSpan w:val="5"/>
            <w:shd w:val="clear" w:color="auto" w:fill="D9D9D9" w:themeFill="background1" w:themeFillShade="D9"/>
          </w:tcPr>
          <w:p w14:paraId="0EC618A6" w14:textId="77777777" w:rsidR="0082083D" w:rsidRPr="003F7B0D" w:rsidRDefault="0082083D" w:rsidP="003F7B0D">
            <w:pPr>
              <w:spacing w:before="40" w:after="40"/>
              <w:jc w:val="center"/>
              <w:rPr>
                <w:rFonts w:ascii="Arial" w:hAnsi="Arial" w:cs="Arial"/>
              </w:rPr>
            </w:pPr>
            <w:r w:rsidRPr="003F7B0D">
              <w:rPr>
                <w:rFonts w:ascii="Arial" w:hAnsi="Arial" w:cs="Arial"/>
                <w:b/>
              </w:rPr>
              <w:t>Webový portál</w:t>
            </w:r>
          </w:p>
        </w:tc>
      </w:tr>
      <w:tr w:rsidR="0082083D" w:rsidRPr="00BF5681" w14:paraId="317463F7" w14:textId="77777777" w:rsidTr="008647C9">
        <w:trPr>
          <w:cantSplit/>
          <w:trHeight w:val="977"/>
        </w:trPr>
        <w:tc>
          <w:tcPr>
            <w:tcW w:w="1151" w:type="pct"/>
            <w:shd w:val="clear" w:color="auto" w:fill="D9D9D9" w:themeFill="background1" w:themeFillShade="D9"/>
          </w:tcPr>
          <w:p w14:paraId="4C1AD261"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autentizovaným klientem</w:t>
            </w:r>
          </w:p>
        </w:tc>
        <w:tc>
          <w:tcPr>
            <w:tcW w:w="583" w:type="pct"/>
          </w:tcPr>
          <w:p w14:paraId="3C05C08F" w14:textId="77777777" w:rsidR="0082083D" w:rsidRPr="003F7B0D" w:rsidDel="008178F3" w:rsidRDefault="00170CE7" w:rsidP="003F7B0D">
            <w:pPr>
              <w:spacing w:before="40" w:after="40"/>
              <w:jc w:val="left"/>
              <w:rPr>
                <w:rFonts w:ascii="Arial" w:hAnsi="Arial" w:cs="Arial"/>
              </w:rPr>
            </w:pPr>
            <w:sdt>
              <w:sdtPr>
                <w:rPr>
                  <w:rFonts w:ascii="Arial" w:hAnsi="Arial" w:cs="Arial"/>
                </w:rPr>
                <w:id w:val="-1493795464"/>
                <w:placeholder>
                  <w:docPart w:val="844CC5BEB22045BA94BEA86DBEFFDC51"/>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43B90850" w14:textId="77777777" w:rsidR="0082083D" w:rsidRPr="003F7B0D" w:rsidRDefault="0082083D" w:rsidP="003F7B0D">
            <w:pPr>
              <w:spacing w:before="40" w:after="40"/>
              <w:jc w:val="left"/>
              <w:rPr>
                <w:rFonts w:ascii="Arial" w:hAnsi="Arial" w:cs="Arial"/>
              </w:rPr>
            </w:pPr>
          </w:p>
        </w:tc>
        <w:tc>
          <w:tcPr>
            <w:tcW w:w="642" w:type="pct"/>
          </w:tcPr>
          <w:p w14:paraId="2C80C127" w14:textId="77777777" w:rsidR="0082083D" w:rsidRPr="003F7B0D" w:rsidRDefault="0082083D" w:rsidP="003F7B0D">
            <w:pPr>
              <w:spacing w:before="40" w:after="40"/>
              <w:jc w:val="left"/>
              <w:rPr>
                <w:rFonts w:ascii="Arial" w:hAnsi="Arial" w:cs="Arial"/>
              </w:rPr>
            </w:pPr>
          </w:p>
        </w:tc>
        <w:tc>
          <w:tcPr>
            <w:tcW w:w="1757" w:type="pct"/>
          </w:tcPr>
          <w:p w14:paraId="627EB1B5" w14:textId="77777777" w:rsidR="0082083D" w:rsidRPr="003F7B0D" w:rsidRDefault="0082083D" w:rsidP="003F7B0D">
            <w:pPr>
              <w:spacing w:before="40" w:after="40"/>
              <w:jc w:val="left"/>
              <w:rPr>
                <w:rFonts w:ascii="Arial" w:hAnsi="Arial" w:cs="Arial"/>
              </w:rPr>
            </w:pPr>
          </w:p>
        </w:tc>
      </w:tr>
      <w:tr w:rsidR="0082083D" w:rsidRPr="00BF5681" w14:paraId="4000CED2" w14:textId="77777777" w:rsidTr="008647C9">
        <w:trPr>
          <w:cantSplit/>
          <w:trHeight w:val="498"/>
        </w:trPr>
        <w:tc>
          <w:tcPr>
            <w:tcW w:w="1151" w:type="pct"/>
            <w:shd w:val="clear" w:color="auto" w:fill="D9D9D9" w:themeFill="background1" w:themeFillShade="D9"/>
          </w:tcPr>
          <w:p w14:paraId="592BD432" w14:textId="77777777" w:rsidR="0082083D" w:rsidRPr="003F7B0D" w:rsidRDefault="00A85C1C" w:rsidP="00A85C1C">
            <w:pPr>
              <w:spacing w:before="40" w:after="40"/>
              <w:jc w:val="left"/>
              <w:rPr>
                <w:rFonts w:ascii="Arial" w:hAnsi="Arial" w:cs="Arial"/>
                <w:b/>
              </w:rPr>
            </w:pPr>
            <w:r>
              <w:rPr>
                <w:rFonts w:ascii="Arial" w:hAnsi="Arial" w:cs="Arial"/>
                <w:b/>
              </w:rPr>
              <w:t>Aplikace v Portálu občana jako střechovém portálu VS</w:t>
            </w:r>
          </w:p>
        </w:tc>
        <w:tc>
          <w:tcPr>
            <w:tcW w:w="583" w:type="pct"/>
          </w:tcPr>
          <w:p w14:paraId="0178575D" w14:textId="77777777" w:rsidR="0082083D" w:rsidRPr="003F7B0D" w:rsidRDefault="00170CE7" w:rsidP="003F7B0D">
            <w:pPr>
              <w:spacing w:before="40" w:after="40"/>
              <w:jc w:val="left"/>
              <w:rPr>
                <w:rFonts w:ascii="Arial" w:hAnsi="Arial" w:cs="Arial"/>
              </w:rPr>
            </w:pPr>
            <w:sdt>
              <w:sdtPr>
                <w:rPr>
                  <w:rFonts w:ascii="Arial" w:hAnsi="Arial" w:cs="Arial"/>
                </w:rPr>
                <w:id w:val="1265804580"/>
                <w:placeholder>
                  <w:docPart w:val="E424F6B42F884E839C9714C0C325B117"/>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0BC2C0F" w14:textId="77777777" w:rsidR="0082083D" w:rsidRPr="003F7B0D" w:rsidRDefault="0082083D" w:rsidP="003F7B0D">
            <w:pPr>
              <w:spacing w:before="40" w:after="40"/>
              <w:jc w:val="left"/>
              <w:rPr>
                <w:rFonts w:ascii="Arial" w:hAnsi="Arial" w:cs="Arial"/>
              </w:rPr>
            </w:pPr>
          </w:p>
        </w:tc>
        <w:tc>
          <w:tcPr>
            <w:tcW w:w="642" w:type="pct"/>
          </w:tcPr>
          <w:p w14:paraId="4DF2E170" w14:textId="77777777" w:rsidR="0082083D" w:rsidRPr="003F7B0D" w:rsidRDefault="0082083D" w:rsidP="003F7B0D">
            <w:pPr>
              <w:spacing w:before="40" w:after="40"/>
              <w:jc w:val="left"/>
              <w:rPr>
                <w:rFonts w:ascii="Arial" w:hAnsi="Arial" w:cs="Arial"/>
              </w:rPr>
            </w:pPr>
          </w:p>
        </w:tc>
        <w:tc>
          <w:tcPr>
            <w:tcW w:w="1757" w:type="pct"/>
          </w:tcPr>
          <w:p w14:paraId="79BF6E8B" w14:textId="77777777" w:rsidR="0082083D" w:rsidRPr="003F7B0D" w:rsidRDefault="00B116B6" w:rsidP="003F7B0D">
            <w:pPr>
              <w:spacing w:before="40" w:after="40"/>
              <w:jc w:val="left"/>
              <w:rPr>
                <w:rFonts w:ascii="Arial" w:hAnsi="Arial" w:cs="Arial"/>
              </w:rPr>
            </w:pPr>
            <w:r>
              <w:rPr>
                <w:rFonts w:ascii="Arial" w:hAnsi="Arial" w:cs="Arial"/>
              </w:rPr>
              <w:t>Střechovým systémem není IS DTM kraje, ale IS DMVS ČÚZK.</w:t>
            </w:r>
          </w:p>
        </w:tc>
      </w:tr>
      <w:tr w:rsidR="0082083D" w:rsidRPr="00BF5681" w14:paraId="0C71B271" w14:textId="77777777" w:rsidTr="008647C9">
        <w:trPr>
          <w:cantSplit/>
        </w:trPr>
        <w:tc>
          <w:tcPr>
            <w:tcW w:w="1151" w:type="pct"/>
            <w:shd w:val="clear" w:color="auto" w:fill="D9D9D9" w:themeFill="background1" w:themeFillShade="D9"/>
          </w:tcPr>
          <w:p w14:paraId="7A0B1FBC" w14:textId="77777777" w:rsidR="0082083D" w:rsidRPr="003F7B0D" w:rsidRDefault="0082083D" w:rsidP="003F7B0D">
            <w:pPr>
              <w:spacing w:before="40" w:after="40"/>
              <w:jc w:val="left"/>
              <w:rPr>
                <w:rFonts w:ascii="Arial" w:hAnsi="Arial" w:cs="Arial"/>
                <w:b/>
              </w:rPr>
            </w:pPr>
            <w:r w:rsidRPr="003F7B0D">
              <w:rPr>
                <w:rFonts w:ascii="Arial" w:hAnsi="Arial" w:cs="Arial"/>
                <w:b/>
              </w:rPr>
              <w:t>Tlustý aplikační klient</w:t>
            </w:r>
          </w:p>
        </w:tc>
        <w:tc>
          <w:tcPr>
            <w:tcW w:w="583" w:type="pct"/>
          </w:tcPr>
          <w:p w14:paraId="17CD5A26" w14:textId="77777777" w:rsidR="0082083D" w:rsidRPr="003F7B0D" w:rsidRDefault="00170CE7" w:rsidP="003F7B0D">
            <w:pPr>
              <w:spacing w:before="40" w:after="40"/>
              <w:jc w:val="left"/>
              <w:rPr>
                <w:rFonts w:ascii="Arial" w:hAnsi="Arial" w:cs="Arial"/>
              </w:rPr>
            </w:pPr>
            <w:sdt>
              <w:sdtPr>
                <w:rPr>
                  <w:rFonts w:ascii="Arial" w:hAnsi="Arial" w:cs="Arial"/>
                </w:rPr>
                <w:id w:val="290333950"/>
                <w:placeholder>
                  <w:docPart w:val="D7D2E0F817454F1E884D88BF9613BFC2"/>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3C08182E" w14:textId="77777777" w:rsidR="0082083D" w:rsidRPr="003F7B0D" w:rsidRDefault="0082083D" w:rsidP="003F7B0D">
            <w:pPr>
              <w:spacing w:before="40" w:after="40"/>
              <w:jc w:val="left"/>
              <w:rPr>
                <w:rFonts w:ascii="Arial" w:hAnsi="Arial" w:cs="Arial"/>
              </w:rPr>
            </w:pPr>
          </w:p>
        </w:tc>
        <w:tc>
          <w:tcPr>
            <w:tcW w:w="642" w:type="pct"/>
          </w:tcPr>
          <w:p w14:paraId="1D947547" w14:textId="77777777" w:rsidR="0082083D" w:rsidRPr="003F7B0D" w:rsidRDefault="0082083D" w:rsidP="003F7B0D">
            <w:pPr>
              <w:spacing w:before="40" w:after="40"/>
              <w:jc w:val="left"/>
              <w:rPr>
                <w:rFonts w:ascii="Arial" w:hAnsi="Arial" w:cs="Arial"/>
              </w:rPr>
            </w:pPr>
          </w:p>
        </w:tc>
        <w:tc>
          <w:tcPr>
            <w:tcW w:w="1757" w:type="pct"/>
          </w:tcPr>
          <w:p w14:paraId="6363F317" w14:textId="77777777" w:rsidR="0082083D" w:rsidRPr="003F7B0D" w:rsidRDefault="0082083D" w:rsidP="003F7B0D">
            <w:pPr>
              <w:spacing w:before="40" w:after="40"/>
              <w:jc w:val="left"/>
              <w:rPr>
                <w:rFonts w:ascii="Arial" w:hAnsi="Arial" w:cs="Arial"/>
              </w:rPr>
            </w:pPr>
          </w:p>
        </w:tc>
      </w:tr>
      <w:tr w:rsidR="0082083D" w:rsidRPr="00BF5681" w14:paraId="605F51CF" w14:textId="77777777" w:rsidTr="008647C9">
        <w:trPr>
          <w:cantSplit/>
        </w:trPr>
        <w:tc>
          <w:tcPr>
            <w:tcW w:w="1151" w:type="pct"/>
            <w:shd w:val="clear" w:color="auto" w:fill="D9D9D9" w:themeFill="background1" w:themeFillShade="D9"/>
          </w:tcPr>
          <w:p w14:paraId="00D760E9" w14:textId="77777777" w:rsidR="0082083D" w:rsidRPr="003F7B0D" w:rsidRDefault="0082083D" w:rsidP="003F7B0D">
            <w:pPr>
              <w:spacing w:before="40" w:after="40"/>
              <w:jc w:val="left"/>
              <w:rPr>
                <w:rFonts w:ascii="Arial" w:hAnsi="Arial" w:cs="Arial"/>
                <w:b/>
              </w:rPr>
            </w:pPr>
            <w:r w:rsidRPr="003F7B0D">
              <w:rPr>
                <w:rFonts w:ascii="Arial" w:hAnsi="Arial" w:cs="Arial"/>
                <w:b/>
              </w:rPr>
              <w:t>Mobilní aplikace</w:t>
            </w:r>
          </w:p>
        </w:tc>
        <w:tc>
          <w:tcPr>
            <w:tcW w:w="583" w:type="pct"/>
          </w:tcPr>
          <w:p w14:paraId="61AD8589" w14:textId="77777777" w:rsidR="0082083D" w:rsidRPr="003F7B0D" w:rsidRDefault="00170CE7" w:rsidP="003F7B0D">
            <w:pPr>
              <w:spacing w:before="40" w:after="40"/>
              <w:jc w:val="left"/>
              <w:rPr>
                <w:rFonts w:ascii="Arial" w:hAnsi="Arial" w:cs="Arial"/>
              </w:rPr>
            </w:pPr>
            <w:sdt>
              <w:sdtPr>
                <w:rPr>
                  <w:rFonts w:ascii="Arial" w:hAnsi="Arial" w:cs="Arial"/>
                </w:rPr>
                <w:id w:val="1716467086"/>
                <w:placeholder>
                  <w:docPart w:val="98BBDBB90EF04E8ABD6352D7E6C8A86B"/>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58E8D021" w14:textId="77777777" w:rsidR="0082083D" w:rsidRPr="003F7B0D" w:rsidRDefault="0082083D" w:rsidP="003F7B0D">
            <w:pPr>
              <w:spacing w:before="40" w:after="40"/>
              <w:jc w:val="left"/>
              <w:rPr>
                <w:rFonts w:ascii="Arial" w:hAnsi="Arial" w:cs="Arial"/>
              </w:rPr>
            </w:pPr>
          </w:p>
        </w:tc>
        <w:tc>
          <w:tcPr>
            <w:tcW w:w="642" w:type="pct"/>
          </w:tcPr>
          <w:p w14:paraId="768574DA" w14:textId="77777777" w:rsidR="0082083D" w:rsidRPr="003F7B0D" w:rsidRDefault="0082083D" w:rsidP="003F7B0D">
            <w:pPr>
              <w:spacing w:before="40" w:after="40"/>
              <w:jc w:val="left"/>
              <w:rPr>
                <w:rFonts w:ascii="Arial" w:hAnsi="Arial" w:cs="Arial"/>
              </w:rPr>
            </w:pPr>
          </w:p>
        </w:tc>
        <w:tc>
          <w:tcPr>
            <w:tcW w:w="1757" w:type="pct"/>
          </w:tcPr>
          <w:p w14:paraId="78E0BA7D" w14:textId="77777777" w:rsidR="0082083D" w:rsidRPr="003F7B0D" w:rsidRDefault="00B116B6" w:rsidP="003F7B0D">
            <w:pPr>
              <w:spacing w:before="40" w:after="40"/>
              <w:jc w:val="left"/>
              <w:rPr>
                <w:rFonts w:ascii="Arial" w:hAnsi="Arial" w:cs="Arial"/>
              </w:rPr>
            </w:pPr>
            <w:r>
              <w:rPr>
                <w:rFonts w:ascii="Arial" w:hAnsi="Arial" w:cs="Arial"/>
              </w:rPr>
              <w:t>Mapové služby IS DTM umožní v geografických aplikacích krajů i dalších provozovatelů. Jako součást IS DTM není předpokládána samostatná mobilní aplikace.</w:t>
            </w:r>
          </w:p>
        </w:tc>
      </w:tr>
      <w:tr w:rsidR="0082083D" w:rsidRPr="00BF5681" w14:paraId="15F8E207" w14:textId="77777777" w:rsidTr="008647C9">
        <w:trPr>
          <w:cantSplit/>
          <w:trHeight w:val="498"/>
        </w:trPr>
        <w:tc>
          <w:tcPr>
            <w:tcW w:w="1151" w:type="pct"/>
            <w:shd w:val="clear" w:color="auto" w:fill="D9D9D9" w:themeFill="background1" w:themeFillShade="D9"/>
          </w:tcPr>
          <w:p w14:paraId="43D24A8A"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CzechPOINT@office</w:t>
            </w:r>
            <w:proofErr w:type="spellEnd"/>
          </w:p>
        </w:tc>
        <w:tc>
          <w:tcPr>
            <w:tcW w:w="583" w:type="pct"/>
          </w:tcPr>
          <w:p w14:paraId="75826FE3" w14:textId="77777777" w:rsidR="0082083D" w:rsidRPr="003F7B0D" w:rsidRDefault="00170CE7" w:rsidP="003F7B0D">
            <w:pPr>
              <w:spacing w:before="40" w:after="40"/>
              <w:jc w:val="left"/>
              <w:rPr>
                <w:rFonts w:ascii="Arial" w:hAnsi="Arial" w:cs="Arial"/>
              </w:rPr>
            </w:pPr>
            <w:sdt>
              <w:sdtPr>
                <w:rPr>
                  <w:rFonts w:ascii="Arial" w:hAnsi="Arial" w:cs="Arial"/>
                </w:rPr>
                <w:id w:val="-846711626"/>
                <w:placeholder>
                  <w:docPart w:val="0861C53C11184E74A526B4C5C707AEA0"/>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280B5CEA" w14:textId="77777777" w:rsidR="0082083D" w:rsidRPr="003F7B0D" w:rsidRDefault="0082083D" w:rsidP="003F7B0D">
            <w:pPr>
              <w:spacing w:before="40" w:after="40"/>
              <w:jc w:val="left"/>
              <w:rPr>
                <w:rFonts w:ascii="Arial" w:hAnsi="Arial" w:cs="Arial"/>
              </w:rPr>
            </w:pPr>
          </w:p>
        </w:tc>
        <w:tc>
          <w:tcPr>
            <w:tcW w:w="642" w:type="pct"/>
          </w:tcPr>
          <w:p w14:paraId="56F843D0" w14:textId="77777777" w:rsidR="0082083D" w:rsidRPr="003F7B0D" w:rsidRDefault="0082083D" w:rsidP="003F7B0D">
            <w:pPr>
              <w:spacing w:before="40" w:after="40"/>
              <w:jc w:val="left"/>
              <w:rPr>
                <w:rFonts w:ascii="Arial" w:hAnsi="Arial" w:cs="Arial"/>
              </w:rPr>
            </w:pPr>
          </w:p>
        </w:tc>
        <w:tc>
          <w:tcPr>
            <w:tcW w:w="1757" w:type="pct"/>
          </w:tcPr>
          <w:p w14:paraId="0D4E755B" w14:textId="77777777" w:rsidR="0082083D" w:rsidRPr="003F7B0D" w:rsidRDefault="0082083D" w:rsidP="003F7B0D">
            <w:pPr>
              <w:spacing w:before="40" w:after="40"/>
              <w:jc w:val="left"/>
              <w:rPr>
                <w:rFonts w:ascii="Arial" w:hAnsi="Arial" w:cs="Arial"/>
              </w:rPr>
            </w:pPr>
          </w:p>
        </w:tc>
      </w:tr>
      <w:tr w:rsidR="0082083D" w:rsidRPr="00BF5681" w14:paraId="180ED523" w14:textId="77777777" w:rsidTr="008647C9">
        <w:trPr>
          <w:cantSplit/>
        </w:trPr>
        <w:tc>
          <w:tcPr>
            <w:tcW w:w="5000" w:type="pct"/>
            <w:gridSpan w:val="5"/>
            <w:shd w:val="clear" w:color="auto" w:fill="D9D9D9" w:themeFill="background1" w:themeFillShade="D9"/>
          </w:tcPr>
          <w:p w14:paraId="0803E257" w14:textId="77777777" w:rsidR="0082083D" w:rsidRPr="003F7B0D" w:rsidRDefault="0082083D" w:rsidP="003F7B0D">
            <w:pPr>
              <w:spacing w:before="40" w:after="40"/>
              <w:jc w:val="center"/>
              <w:rPr>
                <w:rFonts w:ascii="Arial" w:hAnsi="Arial" w:cs="Arial"/>
              </w:rPr>
            </w:pPr>
            <w:r w:rsidRPr="003F7B0D">
              <w:rPr>
                <w:rFonts w:ascii="Arial" w:hAnsi="Arial" w:cs="Arial"/>
                <w:b/>
              </w:rPr>
              <w:lastRenderedPageBreak/>
              <w:t xml:space="preserve">Datová zpráva </w:t>
            </w:r>
            <w:r w:rsidRPr="003F7B0D">
              <w:rPr>
                <w:rFonts w:ascii="Arial" w:hAnsi="Arial" w:cs="Arial"/>
              </w:rPr>
              <w:t>(ISDS)</w:t>
            </w:r>
          </w:p>
        </w:tc>
      </w:tr>
      <w:tr w:rsidR="0082083D" w:rsidRPr="00BF5681" w14:paraId="0DD49549" w14:textId="77777777" w:rsidTr="008647C9">
        <w:trPr>
          <w:cantSplit/>
          <w:trHeight w:val="498"/>
        </w:trPr>
        <w:tc>
          <w:tcPr>
            <w:tcW w:w="1151" w:type="pct"/>
            <w:shd w:val="clear" w:color="auto" w:fill="D9D9D9" w:themeFill="background1" w:themeFillShade="D9"/>
          </w:tcPr>
          <w:p w14:paraId="0C1355AB"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v DS</w:t>
            </w:r>
          </w:p>
        </w:tc>
        <w:tc>
          <w:tcPr>
            <w:tcW w:w="583" w:type="pct"/>
          </w:tcPr>
          <w:p w14:paraId="5CCA2C34" w14:textId="77777777" w:rsidR="0082083D" w:rsidRPr="003F7B0D" w:rsidRDefault="00170CE7" w:rsidP="003F7B0D">
            <w:pPr>
              <w:spacing w:before="40" w:after="40"/>
              <w:jc w:val="left"/>
              <w:rPr>
                <w:rFonts w:ascii="Arial" w:hAnsi="Arial" w:cs="Arial"/>
              </w:rPr>
            </w:pPr>
            <w:sdt>
              <w:sdtPr>
                <w:rPr>
                  <w:rFonts w:ascii="Arial" w:hAnsi="Arial" w:cs="Arial"/>
                </w:rPr>
                <w:id w:val="-1668554372"/>
                <w:placeholder>
                  <w:docPart w:val="9E96808856354F9BBF7FB3A75BCE5DA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530EB1BD" w14:textId="77777777" w:rsidR="0082083D" w:rsidRPr="003F7B0D" w:rsidRDefault="0082083D" w:rsidP="003F7B0D">
            <w:pPr>
              <w:spacing w:before="40" w:after="40"/>
              <w:jc w:val="left"/>
              <w:rPr>
                <w:rFonts w:ascii="Arial" w:hAnsi="Arial" w:cs="Arial"/>
              </w:rPr>
            </w:pPr>
          </w:p>
        </w:tc>
        <w:tc>
          <w:tcPr>
            <w:tcW w:w="642" w:type="pct"/>
          </w:tcPr>
          <w:p w14:paraId="75C57A3F" w14:textId="77777777" w:rsidR="0082083D" w:rsidRPr="003F7B0D" w:rsidRDefault="0082083D" w:rsidP="003F7B0D">
            <w:pPr>
              <w:spacing w:before="40" w:after="40"/>
              <w:jc w:val="left"/>
              <w:rPr>
                <w:rFonts w:ascii="Arial" w:hAnsi="Arial" w:cs="Arial"/>
              </w:rPr>
            </w:pPr>
          </w:p>
        </w:tc>
        <w:tc>
          <w:tcPr>
            <w:tcW w:w="1757" w:type="pct"/>
          </w:tcPr>
          <w:p w14:paraId="33EFB3E1" w14:textId="77777777" w:rsidR="0082083D" w:rsidRPr="003F7B0D" w:rsidRDefault="0082083D" w:rsidP="003F7B0D">
            <w:pPr>
              <w:spacing w:before="40" w:after="40"/>
              <w:jc w:val="left"/>
              <w:rPr>
                <w:rFonts w:ascii="Arial" w:hAnsi="Arial" w:cs="Arial"/>
              </w:rPr>
            </w:pPr>
          </w:p>
        </w:tc>
      </w:tr>
      <w:tr w:rsidR="0082083D" w:rsidRPr="00BF5681" w14:paraId="6CB769E3" w14:textId="77777777" w:rsidTr="008647C9">
        <w:trPr>
          <w:cantSplit/>
        </w:trPr>
        <w:tc>
          <w:tcPr>
            <w:tcW w:w="5000" w:type="pct"/>
            <w:gridSpan w:val="5"/>
            <w:shd w:val="clear" w:color="auto" w:fill="D9D9D9" w:themeFill="background1" w:themeFillShade="D9"/>
          </w:tcPr>
          <w:p w14:paraId="2F6FBD21" w14:textId="77777777" w:rsidR="0082083D" w:rsidRPr="003F7B0D" w:rsidRDefault="0082083D" w:rsidP="003F7B0D">
            <w:pPr>
              <w:spacing w:before="40" w:after="40"/>
              <w:jc w:val="center"/>
              <w:rPr>
                <w:rFonts w:ascii="Arial" w:hAnsi="Arial" w:cs="Arial"/>
              </w:rPr>
            </w:pPr>
            <w:r w:rsidRPr="003F7B0D">
              <w:rPr>
                <w:rFonts w:ascii="Arial" w:hAnsi="Arial" w:cs="Arial"/>
                <w:b/>
              </w:rPr>
              <w:t>Elektronicky podepsaný dokument do e-Podatelny</w:t>
            </w:r>
          </w:p>
        </w:tc>
      </w:tr>
      <w:tr w:rsidR="0082083D" w:rsidRPr="00BF5681" w14:paraId="48F81A66" w14:textId="77777777" w:rsidTr="008647C9">
        <w:trPr>
          <w:cantSplit/>
        </w:trPr>
        <w:tc>
          <w:tcPr>
            <w:tcW w:w="1151" w:type="pct"/>
            <w:shd w:val="clear" w:color="auto" w:fill="D9D9D9" w:themeFill="background1" w:themeFillShade="D9"/>
          </w:tcPr>
          <w:p w14:paraId="53660D91" w14:textId="77777777" w:rsidR="0082083D" w:rsidRPr="003F7B0D" w:rsidRDefault="0082083D" w:rsidP="003F7B0D">
            <w:pPr>
              <w:spacing w:before="40" w:after="40"/>
              <w:jc w:val="left"/>
              <w:rPr>
                <w:rFonts w:ascii="Arial" w:hAnsi="Arial" w:cs="Arial"/>
                <w:b/>
              </w:rPr>
            </w:pPr>
            <w:r w:rsidRPr="003F7B0D">
              <w:rPr>
                <w:rFonts w:ascii="Arial" w:hAnsi="Arial" w:cs="Arial"/>
                <w:b/>
              </w:rPr>
              <w:t>E-mail s elektronicky podepsaným formulářem</w:t>
            </w:r>
          </w:p>
        </w:tc>
        <w:tc>
          <w:tcPr>
            <w:tcW w:w="583" w:type="pct"/>
          </w:tcPr>
          <w:p w14:paraId="0D23674B" w14:textId="77777777" w:rsidR="0082083D" w:rsidRPr="003F7B0D" w:rsidRDefault="00170CE7" w:rsidP="003F7B0D">
            <w:pPr>
              <w:spacing w:before="40" w:after="40"/>
              <w:jc w:val="left"/>
              <w:rPr>
                <w:rFonts w:ascii="Arial" w:hAnsi="Arial" w:cs="Arial"/>
              </w:rPr>
            </w:pPr>
            <w:sdt>
              <w:sdtPr>
                <w:rPr>
                  <w:rFonts w:ascii="Arial" w:hAnsi="Arial" w:cs="Arial"/>
                </w:rPr>
                <w:id w:val="-1835979001"/>
                <w:placeholder>
                  <w:docPart w:val="2D61C5CF0CAC4168910F3379E6D2E785"/>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223E6624" w14:textId="77777777" w:rsidR="0082083D" w:rsidRPr="003F7B0D" w:rsidRDefault="0082083D" w:rsidP="003F7B0D">
            <w:pPr>
              <w:spacing w:before="40" w:after="40"/>
              <w:jc w:val="left"/>
              <w:rPr>
                <w:rFonts w:ascii="Arial" w:hAnsi="Arial" w:cs="Arial"/>
              </w:rPr>
            </w:pPr>
          </w:p>
        </w:tc>
        <w:tc>
          <w:tcPr>
            <w:tcW w:w="642" w:type="pct"/>
          </w:tcPr>
          <w:p w14:paraId="4EE127E7" w14:textId="77777777" w:rsidR="0082083D" w:rsidRPr="003F7B0D" w:rsidRDefault="0082083D" w:rsidP="003F7B0D">
            <w:pPr>
              <w:spacing w:before="40" w:after="40"/>
              <w:jc w:val="left"/>
              <w:rPr>
                <w:rFonts w:ascii="Arial" w:hAnsi="Arial" w:cs="Arial"/>
              </w:rPr>
            </w:pPr>
          </w:p>
        </w:tc>
        <w:tc>
          <w:tcPr>
            <w:tcW w:w="1757" w:type="pct"/>
          </w:tcPr>
          <w:p w14:paraId="2EC4A4EE" w14:textId="77777777" w:rsidR="0082083D" w:rsidRPr="003F7B0D" w:rsidRDefault="0082083D" w:rsidP="003F7B0D">
            <w:pPr>
              <w:spacing w:before="40" w:after="40"/>
              <w:jc w:val="left"/>
              <w:rPr>
                <w:rFonts w:ascii="Arial" w:hAnsi="Arial" w:cs="Arial"/>
              </w:rPr>
            </w:pPr>
          </w:p>
        </w:tc>
      </w:tr>
      <w:tr w:rsidR="0082083D" w:rsidRPr="00BF5681" w14:paraId="43A4B62F" w14:textId="77777777" w:rsidTr="008647C9">
        <w:trPr>
          <w:cantSplit/>
        </w:trPr>
        <w:tc>
          <w:tcPr>
            <w:tcW w:w="1151" w:type="pct"/>
            <w:shd w:val="clear" w:color="auto" w:fill="D9D9D9" w:themeFill="background1" w:themeFillShade="D9"/>
          </w:tcPr>
          <w:p w14:paraId="71199005" w14:textId="77777777" w:rsidR="0082083D" w:rsidRPr="003F7B0D" w:rsidRDefault="0082083D" w:rsidP="003F7B0D">
            <w:pPr>
              <w:spacing w:before="40" w:after="40"/>
              <w:jc w:val="left"/>
              <w:rPr>
                <w:rFonts w:ascii="Arial" w:hAnsi="Arial" w:cs="Arial"/>
                <w:b/>
              </w:rPr>
            </w:pPr>
            <w:r w:rsidRPr="003F7B0D">
              <w:rPr>
                <w:rFonts w:ascii="Arial" w:hAnsi="Arial" w:cs="Arial"/>
                <w:b/>
              </w:rPr>
              <w:t>Webová aplikace pro zaslání elektronicky podepsaného dokumentu do e-Podatelny</w:t>
            </w:r>
          </w:p>
        </w:tc>
        <w:tc>
          <w:tcPr>
            <w:tcW w:w="583" w:type="pct"/>
          </w:tcPr>
          <w:p w14:paraId="7CB70F44" w14:textId="77777777" w:rsidR="0082083D" w:rsidRPr="003F7B0D" w:rsidRDefault="00170CE7" w:rsidP="003F7B0D">
            <w:pPr>
              <w:spacing w:before="40" w:after="40"/>
              <w:jc w:val="left"/>
              <w:rPr>
                <w:rFonts w:ascii="Arial" w:hAnsi="Arial" w:cs="Arial"/>
              </w:rPr>
            </w:pPr>
            <w:sdt>
              <w:sdtPr>
                <w:rPr>
                  <w:rFonts w:ascii="Arial" w:hAnsi="Arial" w:cs="Arial"/>
                </w:rPr>
                <w:id w:val="-687446605"/>
                <w:placeholder>
                  <w:docPart w:val="CB613B87D04E4682B9D8109D08AAEC1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5D1A2DC" w14:textId="77777777" w:rsidR="0082083D" w:rsidRPr="003F7B0D" w:rsidRDefault="0082083D" w:rsidP="003F7B0D">
            <w:pPr>
              <w:spacing w:before="40" w:after="40"/>
              <w:jc w:val="left"/>
              <w:rPr>
                <w:rFonts w:ascii="Arial" w:hAnsi="Arial" w:cs="Arial"/>
              </w:rPr>
            </w:pPr>
          </w:p>
        </w:tc>
        <w:tc>
          <w:tcPr>
            <w:tcW w:w="642" w:type="pct"/>
          </w:tcPr>
          <w:p w14:paraId="26618ED7" w14:textId="77777777" w:rsidR="0082083D" w:rsidRPr="003F7B0D" w:rsidRDefault="0082083D" w:rsidP="003F7B0D">
            <w:pPr>
              <w:spacing w:before="40" w:after="40"/>
              <w:jc w:val="left"/>
              <w:rPr>
                <w:rFonts w:ascii="Arial" w:hAnsi="Arial" w:cs="Arial"/>
              </w:rPr>
            </w:pPr>
          </w:p>
        </w:tc>
        <w:tc>
          <w:tcPr>
            <w:tcW w:w="1757" w:type="pct"/>
          </w:tcPr>
          <w:p w14:paraId="07B19B6F" w14:textId="77777777" w:rsidR="0082083D" w:rsidRPr="003F7B0D" w:rsidRDefault="0082083D" w:rsidP="003F7B0D">
            <w:pPr>
              <w:spacing w:before="40" w:after="40"/>
              <w:jc w:val="left"/>
              <w:rPr>
                <w:rFonts w:ascii="Arial" w:hAnsi="Arial" w:cs="Arial"/>
              </w:rPr>
            </w:pPr>
          </w:p>
        </w:tc>
      </w:tr>
      <w:tr w:rsidR="0082083D" w:rsidRPr="00BF5681" w14:paraId="65884176" w14:textId="77777777" w:rsidTr="008647C9">
        <w:trPr>
          <w:cantSplit/>
        </w:trPr>
        <w:tc>
          <w:tcPr>
            <w:tcW w:w="5000" w:type="pct"/>
            <w:gridSpan w:val="5"/>
            <w:shd w:val="clear" w:color="auto" w:fill="D9D9D9" w:themeFill="background1" w:themeFillShade="D9"/>
          </w:tcPr>
          <w:p w14:paraId="20EE0025" w14:textId="77777777" w:rsidR="0082083D" w:rsidRPr="003F7B0D" w:rsidRDefault="0082083D" w:rsidP="003F7B0D">
            <w:pPr>
              <w:spacing w:before="40" w:after="40"/>
              <w:jc w:val="center"/>
              <w:rPr>
                <w:rFonts w:ascii="Arial" w:hAnsi="Arial" w:cs="Arial"/>
              </w:rPr>
            </w:pPr>
            <w:r w:rsidRPr="003F7B0D">
              <w:rPr>
                <w:rFonts w:ascii="Arial" w:hAnsi="Arial" w:cs="Arial"/>
                <w:b/>
              </w:rPr>
              <w:t>Listinnou cestou do podatelny</w:t>
            </w:r>
          </w:p>
        </w:tc>
      </w:tr>
      <w:tr w:rsidR="0082083D" w:rsidRPr="00BF5681" w14:paraId="1618A273" w14:textId="77777777" w:rsidTr="008647C9">
        <w:trPr>
          <w:cantSplit/>
        </w:trPr>
        <w:tc>
          <w:tcPr>
            <w:tcW w:w="1151" w:type="pct"/>
            <w:shd w:val="clear" w:color="auto" w:fill="D9D9D9" w:themeFill="background1" w:themeFillShade="D9"/>
          </w:tcPr>
          <w:p w14:paraId="37444AA6"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listinou poštou</w:t>
            </w:r>
          </w:p>
        </w:tc>
        <w:tc>
          <w:tcPr>
            <w:tcW w:w="583" w:type="pct"/>
          </w:tcPr>
          <w:p w14:paraId="51F082AB" w14:textId="77777777" w:rsidR="0082083D" w:rsidRPr="003F7B0D" w:rsidRDefault="00170CE7" w:rsidP="003F7B0D">
            <w:pPr>
              <w:spacing w:before="40" w:after="40"/>
              <w:jc w:val="left"/>
              <w:rPr>
                <w:rFonts w:ascii="Arial" w:hAnsi="Arial" w:cs="Arial"/>
              </w:rPr>
            </w:pPr>
            <w:sdt>
              <w:sdtPr>
                <w:rPr>
                  <w:rFonts w:ascii="Arial" w:hAnsi="Arial" w:cs="Arial"/>
                </w:rPr>
                <w:id w:val="-1806686709"/>
                <w:placeholder>
                  <w:docPart w:val="928D14DE7A3344249D9D6D01F6C671F6"/>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2D1B516" w14:textId="77777777" w:rsidR="0082083D" w:rsidRPr="003F7B0D" w:rsidRDefault="0082083D" w:rsidP="003F7B0D">
            <w:pPr>
              <w:spacing w:before="40" w:after="40"/>
              <w:jc w:val="left"/>
              <w:rPr>
                <w:rFonts w:ascii="Arial" w:hAnsi="Arial" w:cs="Arial"/>
              </w:rPr>
            </w:pPr>
          </w:p>
        </w:tc>
        <w:tc>
          <w:tcPr>
            <w:tcW w:w="642" w:type="pct"/>
          </w:tcPr>
          <w:p w14:paraId="121CD41A" w14:textId="77777777" w:rsidR="0082083D" w:rsidRPr="003F7B0D" w:rsidRDefault="0082083D" w:rsidP="003F7B0D">
            <w:pPr>
              <w:spacing w:before="40" w:after="40"/>
              <w:jc w:val="left"/>
              <w:rPr>
                <w:rFonts w:ascii="Arial" w:hAnsi="Arial" w:cs="Arial"/>
              </w:rPr>
            </w:pPr>
          </w:p>
        </w:tc>
        <w:tc>
          <w:tcPr>
            <w:tcW w:w="1757" w:type="pct"/>
          </w:tcPr>
          <w:p w14:paraId="7701AB61" w14:textId="77777777" w:rsidR="0082083D" w:rsidRPr="003F7B0D" w:rsidRDefault="0082083D" w:rsidP="003F7B0D">
            <w:pPr>
              <w:spacing w:before="40" w:after="40"/>
              <w:jc w:val="left"/>
              <w:rPr>
                <w:rFonts w:ascii="Arial" w:hAnsi="Arial" w:cs="Arial"/>
              </w:rPr>
            </w:pPr>
          </w:p>
        </w:tc>
      </w:tr>
      <w:tr w:rsidR="0082083D" w:rsidRPr="00BF5681" w14:paraId="3DB681D5" w14:textId="77777777" w:rsidTr="008647C9">
        <w:trPr>
          <w:cantSplit/>
        </w:trPr>
        <w:tc>
          <w:tcPr>
            <w:tcW w:w="1151" w:type="pct"/>
            <w:shd w:val="clear" w:color="auto" w:fill="D9D9D9" w:themeFill="background1" w:themeFillShade="D9"/>
          </w:tcPr>
          <w:p w14:paraId="4A1CD325" w14:textId="77777777" w:rsidR="0082083D" w:rsidRPr="003F7B0D" w:rsidRDefault="0082083D" w:rsidP="003F7B0D">
            <w:pPr>
              <w:spacing w:before="40" w:after="40"/>
              <w:jc w:val="left"/>
              <w:rPr>
                <w:rFonts w:ascii="Arial" w:hAnsi="Arial" w:cs="Arial"/>
                <w:b/>
              </w:rPr>
            </w:pPr>
            <w:r w:rsidRPr="003F7B0D">
              <w:rPr>
                <w:rFonts w:ascii="Arial" w:hAnsi="Arial" w:cs="Arial"/>
                <w:b/>
              </w:rPr>
              <w:t xml:space="preserve">Formulář na listinnou podatelnu </w:t>
            </w:r>
            <w:r w:rsidRPr="003F7B0D">
              <w:rPr>
                <w:rFonts w:ascii="Arial" w:hAnsi="Arial" w:cs="Arial"/>
              </w:rPr>
              <w:t>(osobně)</w:t>
            </w:r>
          </w:p>
        </w:tc>
        <w:tc>
          <w:tcPr>
            <w:tcW w:w="583" w:type="pct"/>
          </w:tcPr>
          <w:p w14:paraId="4EDD0337" w14:textId="77777777" w:rsidR="0082083D" w:rsidRPr="003F7B0D" w:rsidRDefault="00170CE7" w:rsidP="003F7B0D">
            <w:pPr>
              <w:spacing w:before="40" w:after="40"/>
              <w:jc w:val="left"/>
              <w:rPr>
                <w:rFonts w:ascii="Arial" w:hAnsi="Arial" w:cs="Arial"/>
              </w:rPr>
            </w:pPr>
            <w:sdt>
              <w:sdtPr>
                <w:rPr>
                  <w:rFonts w:ascii="Arial" w:hAnsi="Arial" w:cs="Arial"/>
                </w:rPr>
                <w:id w:val="709309810"/>
                <w:placeholder>
                  <w:docPart w:val="24C027288B3B4E8080EBEB3B0FD7C5B2"/>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0FD1277B" w14:textId="77777777" w:rsidR="0082083D" w:rsidRPr="003F7B0D" w:rsidRDefault="0082083D" w:rsidP="003F7B0D">
            <w:pPr>
              <w:spacing w:before="40" w:after="40"/>
              <w:jc w:val="left"/>
              <w:rPr>
                <w:rFonts w:ascii="Arial" w:hAnsi="Arial" w:cs="Arial"/>
              </w:rPr>
            </w:pPr>
          </w:p>
        </w:tc>
        <w:tc>
          <w:tcPr>
            <w:tcW w:w="642" w:type="pct"/>
          </w:tcPr>
          <w:p w14:paraId="65E44CA2" w14:textId="77777777" w:rsidR="0082083D" w:rsidRPr="003F7B0D" w:rsidRDefault="0082083D" w:rsidP="003F7B0D">
            <w:pPr>
              <w:spacing w:before="40" w:after="40"/>
              <w:jc w:val="left"/>
              <w:rPr>
                <w:rFonts w:ascii="Arial" w:hAnsi="Arial" w:cs="Arial"/>
              </w:rPr>
            </w:pPr>
          </w:p>
        </w:tc>
        <w:tc>
          <w:tcPr>
            <w:tcW w:w="1757" w:type="pct"/>
          </w:tcPr>
          <w:p w14:paraId="025CD07A" w14:textId="77777777" w:rsidR="0082083D" w:rsidRPr="003F7B0D" w:rsidRDefault="0082083D" w:rsidP="003F7B0D">
            <w:pPr>
              <w:spacing w:before="40" w:after="40"/>
              <w:jc w:val="left"/>
              <w:rPr>
                <w:rFonts w:ascii="Arial" w:hAnsi="Arial" w:cs="Arial"/>
              </w:rPr>
            </w:pPr>
          </w:p>
        </w:tc>
      </w:tr>
      <w:tr w:rsidR="0082083D" w:rsidRPr="00BF5681" w14:paraId="0DFCFF98" w14:textId="77777777" w:rsidTr="008647C9">
        <w:trPr>
          <w:cantSplit/>
        </w:trPr>
        <w:tc>
          <w:tcPr>
            <w:tcW w:w="5000" w:type="pct"/>
            <w:gridSpan w:val="5"/>
            <w:shd w:val="clear" w:color="auto" w:fill="D9D9D9" w:themeFill="background1" w:themeFillShade="D9"/>
          </w:tcPr>
          <w:p w14:paraId="1D9F93FC" w14:textId="77777777" w:rsidR="0082083D" w:rsidRPr="003F7B0D" w:rsidRDefault="0082083D" w:rsidP="003F7B0D">
            <w:pPr>
              <w:spacing w:before="40" w:after="40"/>
              <w:jc w:val="center"/>
              <w:rPr>
                <w:rFonts w:ascii="Arial" w:hAnsi="Arial" w:cs="Arial"/>
                <w:b/>
              </w:rPr>
            </w:pPr>
            <w:r w:rsidRPr="003F7B0D">
              <w:rPr>
                <w:rFonts w:ascii="Arial" w:hAnsi="Arial" w:cs="Arial"/>
                <w:b/>
              </w:rPr>
              <w:t>Jiné</w:t>
            </w:r>
          </w:p>
        </w:tc>
      </w:tr>
      <w:tr w:rsidR="0082083D" w:rsidRPr="00BF5681" w14:paraId="0357DC08" w14:textId="77777777" w:rsidTr="008647C9">
        <w:trPr>
          <w:cantSplit/>
        </w:trPr>
        <w:tc>
          <w:tcPr>
            <w:tcW w:w="1151" w:type="pct"/>
            <w:shd w:val="clear" w:color="auto" w:fill="D9D9D9" w:themeFill="background1" w:themeFillShade="D9"/>
          </w:tcPr>
          <w:p w14:paraId="3DE623EA" w14:textId="77777777" w:rsidR="0082083D" w:rsidRPr="003F7B0D" w:rsidRDefault="0082083D" w:rsidP="003F7B0D">
            <w:pPr>
              <w:spacing w:before="40" w:after="40"/>
              <w:jc w:val="left"/>
              <w:rPr>
                <w:rFonts w:ascii="Arial" w:hAnsi="Arial" w:cs="Arial"/>
                <w:b/>
              </w:rPr>
            </w:pPr>
            <w:r w:rsidRPr="003F7B0D">
              <w:rPr>
                <w:rFonts w:ascii="Arial" w:hAnsi="Arial" w:cs="Arial"/>
                <w:b/>
              </w:rPr>
              <w:t>E-mail s formulářem bez elektronického podpisu</w:t>
            </w:r>
          </w:p>
        </w:tc>
        <w:tc>
          <w:tcPr>
            <w:tcW w:w="583" w:type="pct"/>
          </w:tcPr>
          <w:p w14:paraId="40FC9C9A" w14:textId="77777777" w:rsidR="0082083D" w:rsidRPr="003F7B0D" w:rsidRDefault="00170CE7" w:rsidP="003F7B0D">
            <w:pPr>
              <w:spacing w:before="40" w:after="40"/>
              <w:jc w:val="left"/>
              <w:rPr>
                <w:rFonts w:ascii="Arial" w:hAnsi="Arial" w:cs="Arial"/>
              </w:rPr>
            </w:pPr>
            <w:sdt>
              <w:sdtPr>
                <w:rPr>
                  <w:rFonts w:ascii="Arial" w:hAnsi="Arial" w:cs="Arial"/>
                </w:rPr>
                <w:id w:val="863181853"/>
                <w:placeholder>
                  <w:docPart w:val="89A0748E631F4F91B7E5292DBC7AB1E8"/>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6109C8F" w14:textId="77777777" w:rsidR="0082083D" w:rsidRPr="003F7B0D" w:rsidRDefault="0082083D" w:rsidP="003F7B0D">
            <w:pPr>
              <w:spacing w:before="40" w:after="40"/>
              <w:jc w:val="left"/>
              <w:rPr>
                <w:rFonts w:ascii="Arial" w:hAnsi="Arial" w:cs="Arial"/>
              </w:rPr>
            </w:pPr>
          </w:p>
        </w:tc>
        <w:tc>
          <w:tcPr>
            <w:tcW w:w="642" w:type="pct"/>
          </w:tcPr>
          <w:p w14:paraId="3652E0E8" w14:textId="77777777" w:rsidR="0082083D" w:rsidRPr="003F7B0D" w:rsidRDefault="0082083D" w:rsidP="003F7B0D">
            <w:pPr>
              <w:spacing w:before="40" w:after="40"/>
              <w:jc w:val="left"/>
              <w:rPr>
                <w:rFonts w:ascii="Arial" w:hAnsi="Arial" w:cs="Arial"/>
              </w:rPr>
            </w:pPr>
          </w:p>
        </w:tc>
        <w:tc>
          <w:tcPr>
            <w:tcW w:w="1757" w:type="pct"/>
          </w:tcPr>
          <w:p w14:paraId="248AFEA6" w14:textId="77777777" w:rsidR="0082083D" w:rsidRPr="003F7B0D" w:rsidRDefault="0082083D" w:rsidP="003F7B0D">
            <w:pPr>
              <w:spacing w:before="40" w:after="40"/>
              <w:jc w:val="left"/>
              <w:rPr>
                <w:rFonts w:ascii="Arial" w:hAnsi="Arial" w:cs="Arial"/>
              </w:rPr>
            </w:pPr>
          </w:p>
        </w:tc>
      </w:tr>
      <w:tr w:rsidR="0082083D" w:rsidRPr="00BF5681" w14:paraId="51B05169" w14:textId="77777777" w:rsidTr="008647C9">
        <w:trPr>
          <w:cantSplit/>
        </w:trPr>
        <w:tc>
          <w:tcPr>
            <w:tcW w:w="1151" w:type="pct"/>
            <w:shd w:val="clear" w:color="auto" w:fill="D9D9D9" w:themeFill="background1" w:themeFillShade="D9"/>
          </w:tcPr>
          <w:p w14:paraId="5CA0DB72"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neautentizovaným klientem</w:t>
            </w:r>
          </w:p>
        </w:tc>
        <w:tc>
          <w:tcPr>
            <w:tcW w:w="583" w:type="pct"/>
          </w:tcPr>
          <w:p w14:paraId="220F9BA1" w14:textId="77777777" w:rsidR="0082083D" w:rsidRPr="003F7B0D" w:rsidDel="008178F3" w:rsidRDefault="00170CE7" w:rsidP="003F7B0D">
            <w:pPr>
              <w:spacing w:before="40" w:after="40"/>
              <w:jc w:val="left"/>
              <w:rPr>
                <w:rFonts w:ascii="Arial" w:hAnsi="Arial" w:cs="Arial"/>
              </w:rPr>
            </w:pPr>
            <w:sdt>
              <w:sdtPr>
                <w:rPr>
                  <w:rFonts w:ascii="Arial" w:hAnsi="Arial" w:cs="Arial"/>
                </w:rPr>
                <w:id w:val="1192653573"/>
                <w:placeholder>
                  <w:docPart w:val="6D49609017614796B9163AB5DF192DBB"/>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4BD22297" w14:textId="77777777" w:rsidR="0082083D" w:rsidRPr="003F7B0D" w:rsidRDefault="0082083D" w:rsidP="003F7B0D">
            <w:pPr>
              <w:spacing w:before="40" w:after="40"/>
              <w:jc w:val="left"/>
              <w:rPr>
                <w:rFonts w:ascii="Arial" w:hAnsi="Arial" w:cs="Arial"/>
              </w:rPr>
            </w:pPr>
          </w:p>
        </w:tc>
        <w:tc>
          <w:tcPr>
            <w:tcW w:w="642" w:type="pct"/>
          </w:tcPr>
          <w:p w14:paraId="5785D00C" w14:textId="77777777" w:rsidR="0082083D" w:rsidRPr="003F7B0D" w:rsidRDefault="0082083D" w:rsidP="003F7B0D">
            <w:pPr>
              <w:spacing w:before="40" w:after="40"/>
              <w:jc w:val="left"/>
              <w:rPr>
                <w:rFonts w:ascii="Arial" w:hAnsi="Arial" w:cs="Arial"/>
              </w:rPr>
            </w:pPr>
          </w:p>
        </w:tc>
        <w:tc>
          <w:tcPr>
            <w:tcW w:w="1757" w:type="pct"/>
          </w:tcPr>
          <w:p w14:paraId="438B4A5B" w14:textId="77777777" w:rsidR="0082083D" w:rsidRPr="003F7B0D" w:rsidRDefault="0082083D" w:rsidP="003F7B0D">
            <w:pPr>
              <w:spacing w:before="40" w:after="40"/>
              <w:jc w:val="left"/>
              <w:rPr>
                <w:rFonts w:ascii="Arial" w:hAnsi="Arial" w:cs="Arial"/>
              </w:rPr>
            </w:pPr>
          </w:p>
        </w:tc>
      </w:tr>
      <w:tr w:rsidR="0082083D" w:rsidRPr="00BF5681" w14:paraId="6FA0CAFF" w14:textId="77777777" w:rsidTr="008647C9">
        <w:trPr>
          <w:cantSplit/>
        </w:trPr>
        <w:tc>
          <w:tcPr>
            <w:tcW w:w="1151" w:type="pct"/>
            <w:shd w:val="clear" w:color="auto" w:fill="D9D9D9" w:themeFill="background1" w:themeFillShade="D9"/>
          </w:tcPr>
          <w:p w14:paraId="74300681" w14:textId="77777777" w:rsidR="0082083D" w:rsidRPr="003F7B0D" w:rsidRDefault="0082083D" w:rsidP="003F7B0D">
            <w:pPr>
              <w:spacing w:before="40" w:after="40"/>
              <w:jc w:val="left"/>
              <w:rPr>
                <w:rFonts w:ascii="Arial" w:hAnsi="Arial" w:cs="Arial"/>
                <w:b/>
              </w:rPr>
            </w:pPr>
            <w:r w:rsidRPr="003F7B0D">
              <w:rPr>
                <w:rFonts w:ascii="Arial" w:hAnsi="Arial" w:cs="Arial"/>
                <w:b/>
              </w:rPr>
              <w:t>Aplikační rozhraní pro externí systémy</w:t>
            </w:r>
          </w:p>
        </w:tc>
        <w:tc>
          <w:tcPr>
            <w:tcW w:w="583" w:type="pct"/>
          </w:tcPr>
          <w:p w14:paraId="71766923" w14:textId="77777777" w:rsidR="0082083D" w:rsidRPr="003F7B0D" w:rsidRDefault="00170CE7" w:rsidP="003F7B0D">
            <w:pPr>
              <w:spacing w:before="40" w:after="40"/>
              <w:jc w:val="left"/>
              <w:rPr>
                <w:rFonts w:ascii="Arial" w:hAnsi="Arial" w:cs="Arial"/>
              </w:rPr>
            </w:pPr>
            <w:sdt>
              <w:sdtPr>
                <w:rPr>
                  <w:rFonts w:ascii="Arial" w:hAnsi="Arial" w:cs="Arial"/>
                </w:rPr>
                <w:id w:val="1783295869"/>
                <w:placeholder>
                  <w:docPart w:val="BDC343E565A0407EB228DB9E4F5AE3CC"/>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66AC61AB" w14:textId="77777777" w:rsidR="0082083D" w:rsidRPr="003F7B0D" w:rsidRDefault="0082083D" w:rsidP="003F7B0D">
            <w:pPr>
              <w:spacing w:before="40" w:after="40"/>
              <w:jc w:val="left"/>
              <w:rPr>
                <w:rFonts w:ascii="Arial" w:hAnsi="Arial" w:cs="Arial"/>
              </w:rPr>
            </w:pPr>
          </w:p>
        </w:tc>
        <w:tc>
          <w:tcPr>
            <w:tcW w:w="642" w:type="pct"/>
          </w:tcPr>
          <w:p w14:paraId="7E2BC3FF" w14:textId="77777777" w:rsidR="0082083D" w:rsidRPr="003F7B0D" w:rsidRDefault="0082083D" w:rsidP="003F7B0D">
            <w:pPr>
              <w:spacing w:before="40" w:after="40"/>
              <w:jc w:val="left"/>
              <w:rPr>
                <w:rFonts w:ascii="Arial" w:hAnsi="Arial" w:cs="Arial"/>
              </w:rPr>
            </w:pPr>
          </w:p>
        </w:tc>
        <w:tc>
          <w:tcPr>
            <w:tcW w:w="1757" w:type="pct"/>
          </w:tcPr>
          <w:p w14:paraId="700AF689" w14:textId="77777777" w:rsidR="0082083D" w:rsidRPr="003F7B0D" w:rsidRDefault="00B116B6" w:rsidP="003F7B0D">
            <w:pPr>
              <w:spacing w:before="40" w:after="40"/>
              <w:jc w:val="left"/>
              <w:rPr>
                <w:rFonts w:ascii="Arial" w:hAnsi="Arial" w:cs="Arial"/>
              </w:rPr>
            </w:pPr>
            <w:r>
              <w:rPr>
                <w:rFonts w:ascii="Arial" w:hAnsi="Arial" w:cs="Arial"/>
              </w:rPr>
              <w:t xml:space="preserve">IS DTM bude realizovaného s rozhraními na další </w:t>
            </w:r>
            <w:proofErr w:type="gramStart"/>
            <w:r>
              <w:rPr>
                <w:rFonts w:ascii="Arial" w:hAnsi="Arial" w:cs="Arial"/>
              </w:rPr>
              <w:t>systémy</w:t>
            </w:r>
            <w:proofErr w:type="gramEnd"/>
            <w:r>
              <w:rPr>
                <w:rFonts w:ascii="Arial" w:hAnsi="Arial" w:cs="Arial"/>
              </w:rPr>
              <w:t xml:space="preserve"> a to primárně na IS DMVS, který zajišťuje jednotné místo pro digitální technické mapy.</w:t>
            </w:r>
          </w:p>
        </w:tc>
      </w:tr>
    </w:tbl>
    <w:p w14:paraId="069881C4"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47"/>
        <w:gridCol w:w="2955"/>
        <w:gridCol w:w="1282"/>
        <w:gridCol w:w="1028"/>
        <w:gridCol w:w="2876"/>
      </w:tblGrid>
      <w:tr w:rsidR="00104A0A" w:rsidRPr="00BF5681" w14:paraId="3B2FC23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3B6E9B0" w14:textId="77777777" w:rsidR="00104A0A" w:rsidRPr="002C3CAF" w:rsidRDefault="00104A0A" w:rsidP="003F7B0D">
            <w:pPr>
              <w:keepNext/>
              <w:spacing w:before="40" w:after="40"/>
              <w:contextualSpacing w:val="0"/>
              <w:rPr>
                <w:rFonts w:ascii="Arial" w:hAnsi="Arial" w:cs="Arial"/>
                <w:b w:val="0"/>
              </w:rPr>
            </w:pPr>
            <w:bookmarkStart w:id="88" w:name="_Toc509581671"/>
            <w:bookmarkStart w:id="89" w:name="_Toc51379714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27</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aplikační vrstvy</w:t>
            </w:r>
            <w:bookmarkEnd w:id="88"/>
            <w:r w:rsidR="000C4BEA">
              <w:rPr>
                <w:rFonts w:ascii="Arial" w:eastAsia="Calibri" w:hAnsi="Arial" w:cs="Arial"/>
              </w:rPr>
              <w:t>:</w:t>
            </w:r>
            <w:bookmarkEnd w:id="89"/>
          </w:p>
        </w:tc>
      </w:tr>
      <w:tr w:rsidR="00DD043F" w:rsidRPr="00BF5681" w14:paraId="7C083E92"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323B1B3D" w14:textId="77777777" w:rsidR="00DD043F" w:rsidRPr="003F7B0D" w:rsidRDefault="00DD043F" w:rsidP="003F7B0D">
            <w:pPr>
              <w:keepNext/>
              <w:spacing w:before="40" w:after="40"/>
              <w:contextualSpacing w:val="0"/>
              <w:jc w:val="left"/>
              <w:rPr>
                <w:rFonts w:ascii="Arial" w:hAnsi="Arial" w:cs="Arial"/>
              </w:rPr>
            </w:pPr>
            <w:r w:rsidRPr="003F7B0D">
              <w:rPr>
                <w:rFonts w:ascii="Arial" w:hAnsi="Arial" w:cs="Arial"/>
              </w:rPr>
              <w:t>Princip</w:t>
            </w:r>
          </w:p>
        </w:tc>
        <w:tc>
          <w:tcPr>
            <w:tcW w:w="1496" w:type="pct"/>
          </w:tcPr>
          <w:p w14:paraId="2090C9C8"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6D99B03B"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31" w:type="pct"/>
          </w:tcPr>
          <w:p w14:paraId="3C0AB893" w14:textId="77777777" w:rsidR="00DD043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56" w:type="pct"/>
          </w:tcPr>
          <w:p w14:paraId="0257C409"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DD043F" w:rsidRPr="00BF5681" w14:paraId="56000CB3"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635554CF"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Použitelnost</w:t>
            </w:r>
          </w:p>
        </w:tc>
        <w:tc>
          <w:tcPr>
            <w:tcW w:w="1496" w:type="pct"/>
            <w:shd w:val="clear" w:color="auto" w:fill="D9D9D9" w:themeFill="background1" w:themeFillShade="D9"/>
          </w:tcPr>
          <w:p w14:paraId="5BA37E03"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Umožní design služeb i systému, v případě spolupráce úřadů na řešení životní situace</w:t>
            </w:r>
            <w:r w:rsidR="00A85C1C">
              <w:rPr>
                <w:rFonts w:ascii="Arial" w:hAnsi="Arial" w:cs="Arial"/>
              </w:rPr>
              <w:t>/události</w:t>
            </w:r>
            <w:r w:rsidRPr="003F7B0D">
              <w:rPr>
                <w:rFonts w:ascii="Arial" w:hAnsi="Arial" w:cs="Arial"/>
              </w:rPr>
              <w:t xml:space="preserve"> klienta, řazení (</w:t>
            </w:r>
            <w:proofErr w:type="spellStart"/>
            <w:r w:rsidRPr="003F7B0D">
              <w:rPr>
                <w:rFonts w:ascii="Arial" w:hAnsi="Arial" w:cs="Arial"/>
              </w:rPr>
              <w:t>orchestrování</w:t>
            </w:r>
            <w:proofErr w:type="spellEnd"/>
            <w:r w:rsidRPr="003F7B0D">
              <w:rPr>
                <w:rFonts w:ascii="Arial" w:hAnsi="Arial" w:cs="Arial"/>
              </w:rPr>
              <w:t>) do komplexního automatizovaného řešení?</w:t>
            </w:r>
          </w:p>
        </w:tc>
        <w:sdt>
          <w:sdtPr>
            <w:rPr>
              <w:rFonts w:ascii="Arial" w:hAnsi="Arial" w:cs="Arial"/>
            </w:rPr>
            <w:id w:val="-1303297399"/>
            <w:placeholder>
              <w:docPart w:val="DBD1F7F1A5B34F82BE5E9F8E5262BA9E"/>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A2619C0"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31" w:type="pct"/>
            <w:shd w:val="clear" w:color="auto" w:fill="auto"/>
          </w:tcPr>
          <w:p w14:paraId="12B69A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024CC3C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0B6982D"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AF41395"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Transparentnost</w:t>
            </w:r>
          </w:p>
        </w:tc>
        <w:tc>
          <w:tcPr>
            <w:tcW w:w="1496" w:type="pct"/>
            <w:shd w:val="clear" w:color="auto" w:fill="D9D9D9" w:themeFill="background1" w:themeFillShade="D9"/>
          </w:tcPr>
          <w:p w14:paraId="60A022D4"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prostředky pro zveřejňování měření a auditů výkonnosti poskytovaných služeb?</w:t>
            </w:r>
          </w:p>
        </w:tc>
        <w:sdt>
          <w:sdtPr>
            <w:rPr>
              <w:rFonts w:ascii="Arial" w:hAnsi="Arial" w:cs="Arial"/>
            </w:rPr>
            <w:id w:val="-572349893"/>
            <w:placeholder>
              <w:docPart w:val="C60B32C491B848FEB8853061E8B4B6D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7A6507D6"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10EAA1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43D5A1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7ADF88A"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47F8AC12"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Bezpečnost</w:t>
            </w:r>
          </w:p>
        </w:tc>
        <w:tc>
          <w:tcPr>
            <w:tcW w:w="1496" w:type="pct"/>
            <w:shd w:val="clear" w:color="auto" w:fill="D9D9D9" w:themeFill="background1" w:themeFillShade="D9"/>
          </w:tcPr>
          <w:p w14:paraId="29EE1172"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Počítá projekt s auditovatelností a průkazností služeb veřejné správy a vytvářením auditní </w:t>
            </w:r>
            <w:r w:rsidRPr="003F7B0D">
              <w:rPr>
                <w:rFonts w:ascii="Arial" w:hAnsi="Arial" w:cs="Arial"/>
              </w:rPr>
              <w:lastRenderedPageBreak/>
              <w:t>stopy (provozních logů) pro tento účel?</w:t>
            </w:r>
          </w:p>
        </w:tc>
        <w:sdt>
          <w:sdtPr>
            <w:rPr>
              <w:rFonts w:ascii="Arial" w:hAnsi="Arial" w:cs="Arial"/>
            </w:rPr>
            <w:id w:val="1000158611"/>
            <w:placeholder>
              <w:docPart w:val="C0718E7E9CD64759B7131763FCCCC97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20134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428FCAC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21641608"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8B995DB" w14:textId="77777777" w:rsidTr="008647C9">
        <w:tc>
          <w:tcPr>
            <w:cnfStyle w:val="001000000000" w:firstRow="0" w:lastRow="0" w:firstColumn="1" w:lastColumn="0" w:oddVBand="0" w:evenVBand="0" w:oddHBand="0" w:evenHBand="0" w:firstRowFirstColumn="0" w:firstRowLastColumn="0" w:lastRowFirstColumn="0" w:lastRowLastColumn="0"/>
            <w:tcW w:w="941" w:type="pct"/>
            <w:vMerge w:val="restart"/>
            <w:shd w:val="clear" w:color="auto" w:fill="D9D9D9" w:themeFill="background1" w:themeFillShade="D9"/>
            <w:vAlign w:val="center"/>
          </w:tcPr>
          <w:p w14:paraId="0824927D"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Udržitelnost</w:t>
            </w:r>
          </w:p>
          <w:p w14:paraId="7E147C67"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72F5880E"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Byl upřednostněn nákup a implementace standardní služby před vývojem vlastního řešení?</w:t>
            </w:r>
          </w:p>
        </w:tc>
        <w:sdt>
          <w:sdtPr>
            <w:rPr>
              <w:rFonts w:ascii="Arial" w:hAnsi="Arial" w:cs="Arial"/>
            </w:rPr>
            <w:id w:val="-2091923915"/>
            <w:placeholder>
              <w:docPart w:val="85E6C1F2A4F74B48A6A90CC6468A926D"/>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50717F0A"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D23898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475F29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E3A58C" w14:textId="77777777" w:rsidTr="008647C9">
        <w:tc>
          <w:tcPr>
            <w:cnfStyle w:val="001000000000" w:firstRow="0" w:lastRow="0" w:firstColumn="1" w:lastColumn="0" w:oddVBand="0" w:evenVBand="0" w:oddHBand="0" w:evenHBand="0" w:firstRowFirstColumn="0" w:firstRowLastColumn="0" w:lastRowFirstColumn="0" w:lastRowLastColumn="0"/>
            <w:tcW w:w="941" w:type="pct"/>
            <w:vMerge/>
            <w:shd w:val="clear" w:color="auto" w:fill="D9D9D9" w:themeFill="background1" w:themeFillShade="D9"/>
          </w:tcPr>
          <w:p w14:paraId="72B6B53E"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6653FEB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Umožní otevřená modulární architektura projektu vyměňovat jednotlivé prvky řešení bez nutnosti měnit jejich okolí?</w:t>
            </w:r>
          </w:p>
        </w:tc>
        <w:sdt>
          <w:sdtPr>
            <w:rPr>
              <w:rFonts w:ascii="Arial" w:hAnsi="Arial" w:cs="Arial"/>
            </w:rPr>
            <w:id w:val="1303962584"/>
            <w:placeholder>
              <w:docPart w:val="F7E0503CF6C640BF96109B9127868FDC"/>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3F5E86D2"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866FAC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1B0ACD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07A2F589"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552C5D9" w14:textId="77777777" w:rsidR="00DD043F" w:rsidRPr="003F7B0D" w:rsidRDefault="00DD043F" w:rsidP="003F7B0D">
            <w:pPr>
              <w:spacing w:before="40" w:after="40"/>
              <w:contextualSpacing w:val="0"/>
              <w:jc w:val="left"/>
              <w:rPr>
                <w:rStyle w:val="Odkaznakoment"/>
                <w:rFonts w:ascii="Arial" w:hAnsi="Arial" w:cs="Arial"/>
                <w:bCs w:val="0"/>
              </w:rPr>
            </w:pPr>
            <w:r w:rsidRPr="003F7B0D">
              <w:rPr>
                <w:rFonts w:ascii="Arial" w:hAnsi="Arial" w:cs="Arial"/>
                <w:szCs w:val="22"/>
              </w:rPr>
              <w:t>Technologická neutralita</w:t>
            </w:r>
          </w:p>
        </w:tc>
        <w:tc>
          <w:tcPr>
            <w:tcW w:w="1496" w:type="pct"/>
            <w:shd w:val="clear" w:color="auto" w:fill="D9D9D9" w:themeFill="background1" w:themeFillShade="D9"/>
          </w:tcPr>
          <w:p w14:paraId="637CF570"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Budou elektronické služby veřejné správy v projektu dostupné na všech běžně používaných </w:t>
            </w:r>
            <w:r w:rsidR="00A85C1C">
              <w:rPr>
                <w:rFonts w:ascii="Arial" w:hAnsi="Arial" w:cs="Arial"/>
              </w:rPr>
              <w:t xml:space="preserve">klientských </w:t>
            </w:r>
            <w:r w:rsidRPr="003F7B0D">
              <w:rPr>
                <w:rFonts w:ascii="Arial" w:hAnsi="Arial" w:cs="Arial"/>
              </w:rPr>
              <w:t>platformách?</w:t>
            </w:r>
          </w:p>
        </w:tc>
        <w:sdt>
          <w:sdtPr>
            <w:rPr>
              <w:rFonts w:ascii="Arial" w:hAnsi="Arial" w:cs="Arial"/>
            </w:rPr>
            <w:id w:val="-1834685413"/>
            <w:placeholder>
              <w:docPart w:val="423FB596D9E4403B9F4046EED8D07E02"/>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BE0C13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08609081"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7B946992"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Internetové prohlížeče v jejich aktuální verzi.</w:t>
            </w:r>
          </w:p>
        </w:tc>
      </w:tr>
    </w:tbl>
    <w:p w14:paraId="11B2470A" w14:textId="77777777" w:rsidR="005F4635" w:rsidRPr="003F7B0D" w:rsidRDefault="005F4635" w:rsidP="003F7B0D">
      <w:pPr>
        <w:spacing w:before="40" w:after="40"/>
        <w:rPr>
          <w:rFonts w:ascii="Arial" w:eastAsia="Calibri" w:hAnsi="Arial" w:cs="Arial"/>
        </w:rPr>
      </w:pPr>
    </w:p>
    <w:tbl>
      <w:tblPr>
        <w:tblStyle w:val="Mkatabulky"/>
        <w:tblW w:w="10080" w:type="dxa"/>
        <w:tblInd w:w="108" w:type="dxa"/>
        <w:tblLook w:val="06A0" w:firstRow="1" w:lastRow="0" w:firstColumn="1" w:lastColumn="0" w:noHBand="1" w:noVBand="1"/>
      </w:tblPr>
      <w:tblGrid>
        <w:gridCol w:w="10080"/>
      </w:tblGrid>
      <w:tr w:rsidR="003A7BA9" w:rsidRPr="00397078" w14:paraId="06DCED99" w14:textId="77777777" w:rsidTr="008647C9">
        <w:trPr>
          <w:tblHeader/>
        </w:trPr>
        <w:tc>
          <w:tcPr>
            <w:tcW w:w="10080" w:type="dxa"/>
            <w:shd w:val="clear" w:color="auto" w:fill="CEEBF3"/>
          </w:tcPr>
          <w:p w14:paraId="7F5BFBEF" w14:textId="77777777" w:rsidR="003A7BA9" w:rsidRPr="002C3CAF" w:rsidRDefault="00104A0A" w:rsidP="005A629C">
            <w:pPr>
              <w:keepNext/>
              <w:spacing w:before="40" w:after="40"/>
              <w:jc w:val="left"/>
              <w:rPr>
                <w:rFonts w:ascii="Arial" w:eastAsia="Calibri" w:hAnsi="Arial" w:cs="Arial"/>
                <w:szCs w:val="20"/>
              </w:rPr>
            </w:pPr>
            <w:bookmarkStart w:id="90" w:name="_Toc509581672"/>
            <w:bookmarkStart w:id="91" w:name="_Toc513797142"/>
            <w:bookmarkStart w:id="92" w:name="_Ref437250261"/>
            <w:bookmarkStart w:id="93" w:name="_Toc43741789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28</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aplikační architektury úřadu, tedy:</w:t>
            </w:r>
            <w:bookmarkEnd w:id="90"/>
            <w:bookmarkEnd w:id="91"/>
          </w:p>
        </w:tc>
      </w:tr>
      <w:tr w:rsidR="003A7BA9" w:rsidRPr="00BF5681" w14:paraId="12F0DC24" w14:textId="77777777" w:rsidTr="008647C9">
        <w:tc>
          <w:tcPr>
            <w:tcW w:w="10080" w:type="dxa"/>
            <w:shd w:val="clear" w:color="auto" w:fill="D9D9D9" w:themeFill="background1" w:themeFillShade="D9"/>
          </w:tcPr>
          <w:p w14:paraId="6493BE1A" w14:textId="77777777" w:rsidR="003A7BA9" w:rsidRPr="003F7B0D" w:rsidRDefault="00397078" w:rsidP="002C7E64">
            <w:pPr>
              <w:pStyle w:val="Odstavecseseznamem"/>
              <w:keepNext/>
              <w:numPr>
                <w:ilvl w:val="0"/>
                <w:numId w:val="6"/>
              </w:numPr>
              <w:spacing w:before="40" w:after="40"/>
              <w:jc w:val="left"/>
              <w:rPr>
                <w:rFonts w:ascii="Arial" w:eastAsia="Calibri" w:hAnsi="Arial" w:cs="Arial"/>
              </w:rPr>
            </w:pPr>
            <w:r w:rsidRPr="003F7B0D">
              <w:rPr>
                <w:rFonts w:ascii="Arial" w:hAnsi="Arial" w:cs="Arial"/>
                <w:b/>
                <w:bCs w:val="0"/>
                <w:szCs w:val="22"/>
              </w:rPr>
              <w:t>jaké k projektu existují či vznikají duplicity</w:t>
            </w:r>
            <w:r w:rsidR="008B68DB" w:rsidRPr="008B68DB">
              <w:rPr>
                <w:rFonts w:ascii="Arial" w:hAnsi="Arial" w:cs="Arial"/>
                <w:b/>
                <w:bCs w:val="0"/>
                <w:szCs w:val="22"/>
              </w:rPr>
              <w:t>?</w:t>
            </w:r>
          </w:p>
        </w:tc>
      </w:tr>
      <w:tr w:rsidR="008B68DB" w:rsidRPr="008B68DB" w14:paraId="76E180D7" w14:textId="77777777" w:rsidTr="008647C9">
        <w:tc>
          <w:tcPr>
            <w:tcW w:w="10080" w:type="dxa"/>
            <w:shd w:val="clear" w:color="auto" w:fill="auto"/>
          </w:tcPr>
          <w:p w14:paraId="3D3A0BBF" w14:textId="77777777" w:rsidR="008B68DB" w:rsidRPr="003F7B0D" w:rsidRDefault="00A91EF4" w:rsidP="003F7B0D">
            <w:pPr>
              <w:keepNext/>
              <w:spacing w:before="40" w:after="40"/>
              <w:ind w:left="360"/>
              <w:jc w:val="left"/>
              <w:rPr>
                <w:rFonts w:ascii="Arial" w:hAnsi="Arial" w:cs="Arial"/>
                <w:b/>
                <w:bCs/>
              </w:rPr>
            </w:pPr>
            <w:r>
              <w:rPr>
                <w:rFonts w:ascii="Arial" w:hAnsi="Arial" w:cs="Arial"/>
                <w:b/>
                <w:bCs/>
              </w:rPr>
              <w:t>Nevznikají.</w:t>
            </w:r>
          </w:p>
        </w:tc>
      </w:tr>
      <w:tr w:rsidR="008B68DB" w:rsidRPr="008B68DB" w14:paraId="018655EB" w14:textId="77777777" w:rsidTr="008647C9">
        <w:tc>
          <w:tcPr>
            <w:tcW w:w="10080" w:type="dxa"/>
            <w:shd w:val="clear" w:color="auto" w:fill="D9D9D9" w:themeFill="background1" w:themeFillShade="D9"/>
          </w:tcPr>
          <w:p w14:paraId="4418ABDF" w14:textId="77777777" w:rsidR="008B68DB" w:rsidRPr="008B68DB" w:rsidRDefault="008B68DB" w:rsidP="002C7E64">
            <w:pPr>
              <w:pStyle w:val="Odstavecseseznamem"/>
              <w:keepNext/>
              <w:numPr>
                <w:ilvl w:val="0"/>
                <w:numId w:val="6"/>
              </w:numPr>
              <w:spacing w:before="40" w:after="40"/>
              <w:jc w:val="left"/>
              <w:rPr>
                <w:rFonts w:ascii="Arial" w:hAnsi="Arial" w:cs="Arial"/>
                <w:b/>
                <w:bCs w:val="0"/>
                <w:szCs w:val="22"/>
              </w:rPr>
            </w:pPr>
            <w:r w:rsidRPr="00850DDA">
              <w:rPr>
                <w:rFonts w:ascii="Arial" w:hAnsi="Arial" w:cs="Arial"/>
                <w:b/>
                <w:bCs w:val="0"/>
                <w:szCs w:val="22"/>
              </w:rPr>
              <w:t>proč a jaké jsou další souvislosti</w:t>
            </w:r>
            <w:r>
              <w:rPr>
                <w:rFonts w:ascii="Arial" w:hAnsi="Arial" w:cs="Arial"/>
                <w:b/>
                <w:bCs w:val="0"/>
                <w:szCs w:val="22"/>
              </w:rPr>
              <w:t>?</w:t>
            </w:r>
          </w:p>
        </w:tc>
      </w:tr>
      <w:tr w:rsidR="008B68DB" w:rsidRPr="008B68DB" w14:paraId="628DF560" w14:textId="77777777" w:rsidTr="008647C9">
        <w:tc>
          <w:tcPr>
            <w:tcW w:w="10080" w:type="dxa"/>
            <w:shd w:val="clear" w:color="auto" w:fill="auto"/>
          </w:tcPr>
          <w:p w14:paraId="199ACBED" w14:textId="77777777" w:rsidR="008B68DB" w:rsidRPr="003F7B0D" w:rsidRDefault="00194B8D" w:rsidP="003F7B0D">
            <w:pPr>
              <w:keepNext/>
              <w:spacing w:before="40" w:after="40"/>
              <w:ind w:left="360"/>
              <w:jc w:val="left"/>
              <w:rPr>
                <w:rFonts w:ascii="Arial" w:hAnsi="Arial" w:cs="Arial"/>
                <w:b/>
                <w:bCs/>
              </w:rPr>
            </w:pPr>
            <w:r>
              <w:rPr>
                <w:rFonts w:ascii="Arial" w:hAnsi="Arial" w:cs="Arial"/>
                <w:b/>
                <w:bCs/>
              </w:rPr>
              <w:t>Aplikační architektura je navržena tak, aby jednotlivé prvky byly pořizovány jednou, byly zaneseny do řádného kontextu řešení a byly schopny plnit role, za jejichž účelem jsou součástí systému.</w:t>
            </w:r>
          </w:p>
        </w:tc>
      </w:tr>
      <w:tr w:rsidR="00397078" w:rsidRPr="00397078" w14:paraId="7A554B26" w14:textId="77777777" w:rsidTr="008647C9">
        <w:tc>
          <w:tcPr>
            <w:tcW w:w="10080" w:type="dxa"/>
            <w:shd w:val="clear" w:color="auto" w:fill="D9D9D9" w:themeFill="background1" w:themeFillShade="D9"/>
          </w:tcPr>
          <w:p w14:paraId="7B0B44A4" w14:textId="77777777" w:rsidR="00397078" w:rsidRPr="00397078" w:rsidRDefault="00397078" w:rsidP="00BA2714">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3A7BA9" w:rsidRPr="00BF5681" w14:paraId="543137B9" w14:textId="77777777" w:rsidTr="008647C9">
        <w:tc>
          <w:tcPr>
            <w:tcW w:w="10080" w:type="dxa"/>
          </w:tcPr>
          <w:p w14:paraId="3530EF82"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Aplikační architektura je navržena s ohledem na požadavky vycházející z byznys architektury, tedy z účelu DTM, stanovených kompetencí zúčastněných, procesů, funkcí a zajišťovaných služeb. Zároveň respektuje požadavky definované zákonem o ISVS a jeho prováděcích právních předpisech a Informační koncepcí České republiky</w:t>
            </w:r>
            <w:r w:rsidRPr="00A91EF4">
              <w:rPr>
                <w:rFonts w:ascii="Arial" w:eastAsia="Calibri" w:hAnsi="Arial" w:cs="Arial"/>
                <w:szCs w:val="20"/>
                <w:vertAlign w:val="superscript"/>
              </w:rPr>
              <w:footnoteReference w:id="2"/>
            </w:r>
            <w:r w:rsidRPr="00A91EF4">
              <w:rPr>
                <w:rFonts w:ascii="Arial" w:eastAsia="Calibri" w:hAnsi="Arial" w:cs="Arial"/>
                <w:szCs w:val="20"/>
              </w:rPr>
              <w:t>.</w:t>
            </w:r>
          </w:p>
          <w:p w14:paraId="31612E10" w14:textId="77777777" w:rsidR="00A91EF4" w:rsidRPr="00A91EF4" w:rsidRDefault="00A91EF4" w:rsidP="00A91EF4">
            <w:pPr>
              <w:spacing w:before="40" w:after="40"/>
              <w:jc w:val="left"/>
              <w:rPr>
                <w:rFonts w:ascii="Arial" w:eastAsia="Calibri" w:hAnsi="Arial" w:cs="Arial"/>
                <w:b/>
                <w:szCs w:val="20"/>
              </w:rPr>
            </w:pPr>
            <w:bookmarkStart w:id="94" w:name="_Toc34927835"/>
            <w:r w:rsidRPr="00A91EF4">
              <w:rPr>
                <w:rFonts w:ascii="Arial" w:eastAsia="Calibri" w:hAnsi="Arial" w:cs="Arial"/>
                <w:b/>
                <w:szCs w:val="20"/>
              </w:rPr>
              <w:t>Architektonické principy</w:t>
            </w:r>
            <w:bookmarkEnd w:id="94"/>
          </w:p>
          <w:p w14:paraId="7830DB8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Architektonické principy eGovernmentu představují stanovená pravidla, která musí být uplatňována v návrzích a realizaci řešení ISVS. Principy jsou rozděleny do dvou skupin, v jedné kapitole jsou principy věrně převzaté ze strategických dokumentů EU</w:t>
            </w:r>
            <w:r w:rsidRPr="00A91EF4">
              <w:rPr>
                <w:rFonts w:ascii="Arial" w:eastAsia="Calibri" w:hAnsi="Arial" w:cs="Arial"/>
                <w:szCs w:val="20"/>
                <w:vertAlign w:val="superscript"/>
              </w:rPr>
              <w:footnoteReference w:id="3"/>
            </w:r>
            <w:r w:rsidRPr="00A91EF4">
              <w:rPr>
                <w:rFonts w:ascii="Arial" w:eastAsia="Calibri" w:hAnsi="Arial" w:cs="Arial"/>
                <w:szCs w:val="20"/>
                <w:vertAlign w:val="superscript"/>
              </w:rPr>
              <w:t xml:space="preserve"> </w:t>
            </w:r>
            <w:r w:rsidRPr="00A91EF4">
              <w:rPr>
                <w:rFonts w:ascii="Arial" w:eastAsia="Calibri" w:hAnsi="Arial" w:cs="Arial"/>
                <w:szCs w:val="20"/>
              </w:rPr>
              <w:t>a ve druhé principy deklarované v Informační koncepci České republiky.</w:t>
            </w:r>
          </w:p>
          <w:p w14:paraId="0561A67A" w14:textId="77777777" w:rsidR="00A91EF4" w:rsidRPr="00A91EF4" w:rsidRDefault="00A91EF4" w:rsidP="00A91EF4">
            <w:pPr>
              <w:spacing w:before="40" w:after="40"/>
              <w:jc w:val="left"/>
              <w:rPr>
                <w:rFonts w:ascii="Arial" w:eastAsia="Calibri" w:hAnsi="Arial" w:cs="Arial"/>
                <w:b/>
                <w:i/>
                <w:iCs/>
                <w:szCs w:val="20"/>
              </w:rPr>
            </w:pPr>
            <w:bookmarkStart w:id="95" w:name="_Toc26170150"/>
            <w:bookmarkStart w:id="96" w:name="_Toc26423521"/>
            <w:bookmarkStart w:id="97" w:name="_Toc26439747"/>
            <w:bookmarkStart w:id="98" w:name="_Toc32063500"/>
            <w:bookmarkStart w:id="99" w:name="_Toc34927836"/>
            <w:r w:rsidRPr="00A91EF4">
              <w:rPr>
                <w:rFonts w:ascii="Arial" w:eastAsia="Calibri" w:hAnsi="Arial" w:cs="Arial"/>
                <w:b/>
                <w:szCs w:val="20"/>
              </w:rPr>
              <w:t>Principy eGovernmentu EU</w:t>
            </w:r>
            <w:bookmarkEnd w:id="95"/>
            <w:bookmarkEnd w:id="96"/>
            <w:bookmarkEnd w:id="97"/>
            <w:bookmarkEnd w:id="98"/>
            <w:bookmarkEnd w:id="99"/>
          </w:p>
          <w:p w14:paraId="0E3C5C3B"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Standardně digitalizované</w:t>
            </w:r>
            <w:r w:rsidRPr="00A91EF4">
              <w:rPr>
                <w:rFonts w:ascii="Arial" w:eastAsia="Calibri" w:hAnsi="Arial" w:cs="Arial"/>
                <w:szCs w:val="20"/>
              </w:rPr>
              <w:t xml:space="preserve"> – princip je dodržen samotným návrhem řešení, kdy předávané podklady k aktualizaci DTM jsou realizovány plně elektronicky, včetně jejich distribuce. Rovněž zpřístupnění DTM je realizováno elektronicky s možností volby komunikačních prostředků.</w:t>
            </w:r>
          </w:p>
          <w:p w14:paraId="3CAB08F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Zásada „pouze jednou“ </w:t>
            </w:r>
            <w:r w:rsidRPr="00A91EF4">
              <w:rPr>
                <w:rFonts w:ascii="Arial" w:eastAsia="Calibri" w:hAnsi="Arial" w:cs="Arial"/>
                <w:szCs w:val="20"/>
              </w:rPr>
              <w:t xml:space="preserve">je dodržena tím, že je vytvořené jednotné rozhraní pro komunikaci s veřejnou správou díky IS DMVS, které zajistí další distribuci. Zároveň je legislativně podpořeno novelou stavebního zákona, kdy podkladem pro pořízení územně analytických podkladů je i digitální technická mapa kraje, tedy nebude požadováno duplicitní poskytování informací od vlastníků, resp. provozovatelů nebo správců dopravní a technické infrastruktury.  </w:t>
            </w:r>
          </w:p>
          <w:p w14:paraId="0883DB27"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Podpora začlenění a přístupnost</w:t>
            </w:r>
            <w:r w:rsidRPr="00A91EF4">
              <w:rPr>
                <w:rFonts w:ascii="Arial" w:eastAsia="Calibri" w:hAnsi="Arial" w:cs="Arial"/>
                <w:szCs w:val="20"/>
              </w:rPr>
              <w:t xml:space="preserve"> – zpřístupnění a předávání údajů bude koncipováno tak, aby standardně podporovaly začlenění a vyhovovaly různým potřebám např. starších lidí a lidí s postižením (přístupnost), a to </w:t>
            </w:r>
            <w:r w:rsidRPr="00A91EF4">
              <w:rPr>
                <w:rFonts w:ascii="Arial" w:eastAsia="Calibri" w:hAnsi="Arial" w:cs="Arial"/>
                <w:szCs w:val="20"/>
              </w:rPr>
              <w:lastRenderedPageBreak/>
              <w:t>včetně možnosti asistence (</w:t>
            </w:r>
            <w:proofErr w:type="spellStart"/>
            <w:r w:rsidRPr="00A91EF4">
              <w:rPr>
                <w:rFonts w:ascii="Arial" w:eastAsia="Calibri" w:hAnsi="Arial" w:cs="Arial"/>
                <w:szCs w:val="20"/>
              </w:rPr>
              <w:t>CzechPOINT</w:t>
            </w:r>
            <w:proofErr w:type="spellEnd"/>
            <w:r w:rsidRPr="00A91EF4">
              <w:rPr>
                <w:rFonts w:ascii="Arial" w:eastAsia="Calibri" w:hAnsi="Arial" w:cs="Arial"/>
                <w:szCs w:val="20"/>
              </w:rPr>
              <w:t>). Vkládání údajů bude činěno z velké části odbornou veřejností s dostatečnou erudicí a zajištěnou podporou.</w:t>
            </w:r>
          </w:p>
          <w:p w14:paraId="457B1E77"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Otevřenosti a transparentnosti </w:t>
            </w:r>
            <w:r w:rsidRPr="00A91EF4">
              <w:rPr>
                <w:rFonts w:ascii="Arial" w:eastAsia="Calibri" w:hAnsi="Arial" w:cs="Arial"/>
                <w:szCs w:val="20"/>
              </w:rPr>
              <w:t xml:space="preserve">bude dosaženo sdílením DTM napříč veřejnou správou, zároveň budou tzv. „veřejná data“ zpřístupněna veřejnosti, čímž bude umožněn přístup ke kontrole vlastních údajů a možné reklamaci. Část dat bude k dispozici jako </w:t>
            </w:r>
            <w:proofErr w:type="spellStart"/>
            <w:r w:rsidRPr="00A91EF4">
              <w:rPr>
                <w:rFonts w:ascii="Arial" w:eastAsia="Calibri" w:hAnsi="Arial" w:cs="Arial"/>
                <w:szCs w:val="20"/>
              </w:rPr>
              <w:t>Opendata</w:t>
            </w:r>
            <w:proofErr w:type="spellEnd"/>
            <w:r w:rsidRPr="00A91EF4">
              <w:rPr>
                <w:rFonts w:ascii="Arial" w:eastAsia="Calibri" w:hAnsi="Arial" w:cs="Arial"/>
                <w:szCs w:val="20"/>
                <w:vertAlign w:val="superscript"/>
              </w:rPr>
              <w:footnoteReference w:id="4"/>
            </w:r>
            <w:r w:rsidRPr="00A91EF4">
              <w:rPr>
                <w:rFonts w:ascii="Arial" w:eastAsia="Calibri" w:hAnsi="Arial" w:cs="Arial"/>
                <w:szCs w:val="20"/>
              </w:rPr>
              <w:t xml:space="preserve">. </w:t>
            </w:r>
            <w:r w:rsidRPr="00A91EF4">
              <w:rPr>
                <w:rFonts w:ascii="Arial" w:eastAsia="Calibri" w:hAnsi="Arial" w:cs="Arial"/>
                <w:b/>
                <w:bCs/>
                <w:szCs w:val="20"/>
              </w:rPr>
              <w:t xml:space="preserve"> </w:t>
            </w:r>
          </w:p>
          <w:p w14:paraId="1F4C97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Přeshraniční přístup jako standard </w:t>
            </w:r>
            <w:r w:rsidRPr="00A91EF4">
              <w:rPr>
                <w:rFonts w:ascii="Arial" w:eastAsia="Calibri" w:hAnsi="Arial" w:cs="Arial"/>
                <w:szCs w:val="20"/>
              </w:rPr>
              <w:t>– relevantní digitální služby budou zpřístupněny napříč hranicemi, čímž bude usnadněna mobilita na jednotném trhu. Toho bude docíleno prostřednictvím spolupráce s Informačním systémem veřejných služeb a služeb veřejné správy INSPIRE, který na základě vybraných sdílených dat provede harmonizaci dat a služeb v rámci EU dle pravidle Směrnice INSPIRE.</w:t>
            </w:r>
          </w:p>
          <w:p w14:paraId="584A61D9"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Interoperability jako standardu</w:t>
            </w:r>
            <w:r w:rsidRPr="00A91EF4">
              <w:rPr>
                <w:rFonts w:ascii="Arial" w:eastAsia="Calibri" w:hAnsi="Arial" w:cs="Arial"/>
                <w:szCs w:val="20"/>
              </w:rPr>
              <w:t xml:space="preserve"> bude docíleno vůči EU harmonizovanými daty a službami zajišťovanými Informačním systémem veřejných služeb a služeb veřejné správy INSPIRE. Sdílení DTM bude zajištěno vystavenými službami jak na úrovni prohlížení, tak také stahování ve standardu jednotného výměnného formátu DTM vydaného formou prováděcího právního předpisu. </w:t>
            </w:r>
          </w:p>
          <w:p w14:paraId="3898A32A"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Důvěryhodnost a bezpečnost</w:t>
            </w:r>
            <w:r w:rsidRPr="00A91EF4">
              <w:rPr>
                <w:rFonts w:ascii="Arial" w:eastAsia="Calibri" w:hAnsi="Arial" w:cs="Arial"/>
                <w:szCs w:val="20"/>
              </w:rPr>
              <w:t xml:space="preserve"> – systém je navrhován tak, aby naplnil veškeré požadavky stanovené na ochranu osobních a dalších citlivých údajů a zajistil jejich bezpečnost. Technologicky bude využito technologických center krajů splňujících vysoké nároky na bezpečnost. </w:t>
            </w:r>
          </w:p>
          <w:p w14:paraId="52B85A39" w14:textId="77777777" w:rsidR="00A91EF4" w:rsidRPr="00A91EF4" w:rsidRDefault="00A91EF4" w:rsidP="00A91EF4">
            <w:pPr>
              <w:spacing w:before="40" w:after="40"/>
              <w:jc w:val="left"/>
              <w:rPr>
                <w:rFonts w:ascii="Arial" w:eastAsia="Calibri" w:hAnsi="Arial" w:cs="Arial"/>
                <w:b/>
                <w:i/>
                <w:iCs/>
                <w:szCs w:val="20"/>
              </w:rPr>
            </w:pPr>
            <w:bookmarkStart w:id="100" w:name="_Toc26170151"/>
            <w:bookmarkStart w:id="101" w:name="_Toc26423522"/>
            <w:bookmarkStart w:id="102" w:name="_Toc26439748"/>
            <w:bookmarkStart w:id="103" w:name="_Toc32063501"/>
            <w:bookmarkStart w:id="104" w:name="_Toc34927837"/>
            <w:r w:rsidRPr="00A91EF4">
              <w:rPr>
                <w:rFonts w:ascii="Arial" w:eastAsia="Calibri" w:hAnsi="Arial" w:cs="Arial"/>
                <w:b/>
                <w:szCs w:val="20"/>
              </w:rPr>
              <w:t>Principy deklarované v Informační koncepci Č</w:t>
            </w:r>
            <w:bookmarkEnd w:id="100"/>
            <w:bookmarkEnd w:id="101"/>
            <w:bookmarkEnd w:id="102"/>
            <w:r w:rsidRPr="00A91EF4">
              <w:rPr>
                <w:rFonts w:ascii="Arial" w:eastAsia="Calibri" w:hAnsi="Arial" w:cs="Arial"/>
                <w:b/>
                <w:szCs w:val="20"/>
              </w:rPr>
              <w:t>eské republiky</w:t>
            </w:r>
            <w:bookmarkEnd w:id="103"/>
            <w:bookmarkEnd w:id="104"/>
          </w:p>
          <w:p w14:paraId="056A1FFE"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Jeden stát – </w:t>
            </w:r>
            <w:r w:rsidRPr="00A91EF4">
              <w:rPr>
                <w:rFonts w:ascii="Arial" w:eastAsia="Calibri" w:hAnsi="Arial" w:cs="Arial"/>
                <w:szCs w:val="20"/>
              </w:rPr>
              <w:t>iniciativa DTM a zajišťované služby jsou postaveny na společném přístupu ústředních správních úřadů a krajů k vytvoření a poskytování služeb v rámci celé veřejné správy, což bylo rovněž deklarováno podepsaným Memorandem o spolupráci při zajištění podpory vzniku DTM. Zároveň připravovanou změnou legislativy přebírá veřejná správa zodpovědnost za správu DTM tím, že krajské úřady budou spravovat DTM jako výkon přenesené působnosti.</w:t>
            </w:r>
          </w:p>
          <w:p w14:paraId="5359FA3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Sdílené služby veřejné správy </w:t>
            </w:r>
            <w:r w:rsidRPr="00A91EF4">
              <w:rPr>
                <w:rFonts w:ascii="Arial" w:eastAsia="Calibri" w:hAnsi="Arial" w:cs="Arial"/>
                <w:szCs w:val="20"/>
              </w:rPr>
              <w:t>– veškeré služby jsou koncipovány jako služby sdílené a využívající již existující sdílené služby eGovernmentu (ISZR, eGSB, JIP/KAAS, NIA atd.).</w:t>
            </w:r>
          </w:p>
          <w:p w14:paraId="3DE1BB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Připravenost na změny </w:t>
            </w:r>
            <w:r w:rsidRPr="00A91EF4">
              <w:rPr>
                <w:rFonts w:ascii="Arial" w:eastAsia="Calibri" w:hAnsi="Arial" w:cs="Arial"/>
                <w:szCs w:val="20"/>
              </w:rPr>
              <w:t>– procesy i IT řešení podpory poskytování služeb musí být navrhovány tak, aby umožňovaly efektivně implementovat rozhodnutí reagující pružně na změnu zákonných parametrů služeb, změnu technologie, změnu dodavatele a další přicházející změny a potřeby. Tyto požadavky budou promítnuty do požadavků na zadávací řízení (smlouvy s vybraným dodavatelem řešení).</w:t>
            </w:r>
          </w:p>
          <w:p w14:paraId="17D085E3"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eGovernment jako platforma </w:t>
            </w:r>
            <w:r w:rsidRPr="00A91EF4">
              <w:rPr>
                <w:rFonts w:ascii="Arial" w:eastAsia="Calibri" w:hAnsi="Arial" w:cs="Arial"/>
                <w:szCs w:val="20"/>
              </w:rPr>
              <w:t xml:space="preserve">– realizací projektu DTM vzniká platforma pro jednotnou komunikaci veřejné správy s jejími klienty tak, aby pro ně bylo co nejsnazší dostát svým povinnostem vůči veřejné správě a dosáhnout svých práv. </w:t>
            </w:r>
          </w:p>
          <w:p w14:paraId="35AD0B7D"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Vnitřně pouze digitální</w:t>
            </w:r>
            <w:r w:rsidRPr="00A91EF4">
              <w:rPr>
                <w:rFonts w:ascii="Arial" w:eastAsia="Calibri" w:hAnsi="Arial" w:cs="Arial"/>
                <w:szCs w:val="20"/>
              </w:rPr>
              <w:t xml:space="preserve"> </w:t>
            </w:r>
            <w:r w:rsidRPr="00A91EF4">
              <w:rPr>
                <w:rFonts w:ascii="Arial" w:eastAsia="Calibri" w:hAnsi="Arial" w:cs="Arial"/>
                <w:i/>
                <w:iCs/>
                <w:szCs w:val="20"/>
              </w:rPr>
              <w:t>–</w:t>
            </w:r>
            <w:r w:rsidRPr="00A91EF4">
              <w:rPr>
                <w:rFonts w:ascii="Arial" w:eastAsia="Calibri" w:hAnsi="Arial" w:cs="Arial"/>
                <w:szCs w:val="20"/>
              </w:rPr>
              <w:t xml:space="preserve"> komunikace mezi úřady navzájem a všechny interní provozní procesy veřejné správy musí být plně elektronické, bezpapírové, přesně tak, jak je systém DTM navržen a spravován.</w:t>
            </w:r>
          </w:p>
          <w:p w14:paraId="4A9E92D3"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Otevřená data jako standard</w:t>
            </w:r>
            <w:r w:rsidRPr="00A91EF4">
              <w:rPr>
                <w:rFonts w:ascii="Arial" w:eastAsia="Calibri" w:hAnsi="Arial" w:cs="Arial"/>
                <w:szCs w:val="20"/>
              </w:rPr>
              <w:t xml:space="preserve"> </w:t>
            </w:r>
            <w:r w:rsidRPr="00A91EF4">
              <w:rPr>
                <w:rFonts w:ascii="Arial" w:eastAsia="Calibri" w:hAnsi="Arial" w:cs="Arial"/>
                <w:i/>
                <w:iCs/>
                <w:szCs w:val="20"/>
              </w:rPr>
              <w:t xml:space="preserve">– </w:t>
            </w:r>
            <w:r w:rsidRPr="00A91EF4">
              <w:rPr>
                <w:rFonts w:ascii="Arial" w:eastAsia="Calibri" w:hAnsi="Arial" w:cs="Arial"/>
                <w:szCs w:val="20"/>
              </w:rPr>
              <w:t xml:space="preserve">veřejné údaje evidované orgány veřejné správy ve spravovaných ISVS musí být zveřejňovány jako otevřená data. Pro neveřejné údaje musí být jako otevřená data zveřejňována jejich anonymizovaná nebo upravená podoba, souhrn nebo statistika. Proto v rámci systému DTM jsou navrženy komponenty </w:t>
            </w:r>
            <w:proofErr w:type="spellStart"/>
            <w:r w:rsidRPr="00A91EF4">
              <w:rPr>
                <w:rFonts w:ascii="Arial" w:eastAsia="Calibri" w:hAnsi="Arial" w:cs="Arial"/>
                <w:szCs w:val="20"/>
              </w:rPr>
              <w:t>Opendata</w:t>
            </w:r>
            <w:proofErr w:type="spellEnd"/>
            <w:r w:rsidRPr="00A91EF4">
              <w:rPr>
                <w:rFonts w:ascii="Arial" w:eastAsia="Calibri" w:hAnsi="Arial" w:cs="Arial"/>
                <w:szCs w:val="20"/>
              </w:rPr>
              <w:t xml:space="preserve"> a Statistika.</w:t>
            </w:r>
          </w:p>
          <w:p w14:paraId="40738F61"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Technologická neutralita</w:t>
            </w:r>
            <w:r w:rsidRPr="00A91EF4">
              <w:rPr>
                <w:rFonts w:ascii="Arial" w:eastAsia="Calibri" w:hAnsi="Arial" w:cs="Arial"/>
                <w:szCs w:val="20"/>
              </w:rPr>
              <w:t xml:space="preserve"> – digitální služby veřejné správy musí být technologicky nezávislé a neutrální. Musí být garantováno, že přístup k veřejným službám není závislý na konkrétní (předem určené) platformě nebo technologii.</w:t>
            </w:r>
          </w:p>
          <w:p w14:paraId="2C505734"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Uživatelská přívětivost</w:t>
            </w:r>
            <w:r w:rsidRPr="00A91EF4">
              <w:rPr>
                <w:rFonts w:ascii="Arial" w:eastAsia="Calibri" w:hAnsi="Arial" w:cs="Arial"/>
                <w:szCs w:val="20"/>
              </w:rPr>
              <w:t xml:space="preserve"> – je kladen důraz na uživatelskou přívětivost zaváděných digitálních služeb veřejné správy pro různé skupiny, segmenty uživatelů. Služba má být z hlediska uživatelského rozhraní otevřená, nesmí se omezovat na proprietární rozhraní a předjímat jediný způsob využití služby.</w:t>
            </w:r>
          </w:p>
          <w:p w14:paraId="212E2D0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Konsolidace a propojování informačních systémů veřejné správy</w:t>
            </w:r>
            <w:r w:rsidRPr="00A91EF4">
              <w:rPr>
                <w:rFonts w:ascii="Arial" w:eastAsia="Calibri" w:hAnsi="Arial" w:cs="Arial"/>
                <w:szCs w:val="20"/>
              </w:rPr>
              <w:t xml:space="preserve"> – DTM přispívá k tvorbě propojeného datového fondu veřejné správy, je součástí širšího řešení digitalizace stavebního řízení a zároveň využívá služeb ostatních ISVS a jejich údajů v případech, pokud jsou pro výkon agendy DTM užitečné a ze zákona dostupné.</w:t>
            </w:r>
          </w:p>
          <w:p w14:paraId="03811AF1" w14:textId="77777777" w:rsid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Omezení budování monolitických systémů</w:t>
            </w:r>
            <w:r w:rsidRPr="00A91EF4">
              <w:rPr>
                <w:rFonts w:ascii="Arial" w:eastAsia="Calibri" w:hAnsi="Arial" w:cs="Arial"/>
                <w:szCs w:val="20"/>
              </w:rPr>
              <w:t xml:space="preserve"> – soutěžení menších, vzájemně provázaných celků znamená více možností dodávat státu i pro menší spolehlivé dodavatele. Tento princip bude dodržen při zadávání veřejných zakázek na jednotlivé dodávky.</w:t>
            </w:r>
          </w:p>
          <w:p w14:paraId="0AF33D09" w14:textId="77777777" w:rsidR="00695B32" w:rsidRPr="00695B32" w:rsidRDefault="00695B32" w:rsidP="00695B32">
            <w:pPr>
              <w:spacing w:before="40" w:after="40"/>
              <w:jc w:val="left"/>
              <w:rPr>
                <w:rFonts w:ascii="Arial" w:eastAsia="Calibri" w:hAnsi="Arial" w:cs="Arial"/>
                <w:b/>
                <w:szCs w:val="20"/>
              </w:rPr>
            </w:pPr>
            <w:bookmarkStart w:id="105" w:name="_Toc34927838"/>
            <w:r w:rsidRPr="00695B32">
              <w:rPr>
                <w:rFonts w:ascii="Arial" w:eastAsia="Calibri" w:hAnsi="Arial" w:cs="Arial"/>
                <w:b/>
                <w:szCs w:val="20"/>
              </w:rPr>
              <w:t>Funkční oblasti</w:t>
            </w:r>
            <w:bookmarkEnd w:id="105"/>
          </w:p>
          <w:p w14:paraId="30793F90"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Funkční oblasti tvoří dekompozici systému DTM, lze je členit do základních oblastí: </w:t>
            </w:r>
          </w:p>
          <w:p w14:paraId="3688411E" w14:textId="77777777" w:rsidR="00695B32" w:rsidRPr="00695B32" w:rsidRDefault="00695B32" w:rsidP="002C7E64">
            <w:pPr>
              <w:numPr>
                <w:ilvl w:val="0"/>
                <w:numId w:val="18"/>
              </w:numPr>
              <w:spacing w:before="40" w:after="40"/>
              <w:jc w:val="left"/>
              <w:rPr>
                <w:rFonts w:ascii="Arial" w:eastAsia="Calibri" w:hAnsi="Arial" w:cs="Arial"/>
                <w:szCs w:val="20"/>
              </w:rPr>
            </w:pPr>
            <w:proofErr w:type="spellStart"/>
            <w:r w:rsidRPr="00695B32">
              <w:rPr>
                <w:rFonts w:ascii="Arial" w:eastAsia="Calibri" w:hAnsi="Arial" w:cs="Arial"/>
                <w:szCs w:val="20"/>
              </w:rPr>
              <w:t>frontend</w:t>
            </w:r>
            <w:proofErr w:type="spellEnd"/>
            <w:r w:rsidRPr="00695B32">
              <w:rPr>
                <w:rFonts w:ascii="Arial" w:eastAsia="Calibri" w:hAnsi="Arial" w:cs="Arial"/>
                <w:szCs w:val="20"/>
              </w:rPr>
              <w:t xml:space="preserve"> (klientská vrstva), </w:t>
            </w:r>
          </w:p>
          <w:p w14:paraId="2436F28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správa DTM (jako </w:t>
            </w:r>
            <w:proofErr w:type="spellStart"/>
            <w:r w:rsidRPr="00695B32">
              <w:rPr>
                <w:rFonts w:ascii="Arial" w:eastAsia="Calibri" w:hAnsi="Arial" w:cs="Arial"/>
                <w:szCs w:val="20"/>
              </w:rPr>
              <w:t>backend</w:t>
            </w:r>
            <w:proofErr w:type="spellEnd"/>
            <w:r w:rsidRPr="00695B32">
              <w:rPr>
                <w:rFonts w:ascii="Arial" w:eastAsia="Calibri" w:hAnsi="Arial" w:cs="Arial"/>
                <w:szCs w:val="20"/>
              </w:rPr>
              <w:t xml:space="preserve"> systému), </w:t>
            </w:r>
          </w:p>
          <w:p w14:paraId="6B028AE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lastRenderedPageBreak/>
              <w:t>podpůrné komponenty,</w:t>
            </w:r>
          </w:p>
          <w:p w14:paraId="5B973DF8" w14:textId="77777777" w:rsidR="00695B32" w:rsidRPr="003F7B0D" w:rsidRDefault="00695B32" w:rsidP="008A1D9A">
            <w:pPr>
              <w:numPr>
                <w:ilvl w:val="0"/>
                <w:numId w:val="18"/>
              </w:numPr>
              <w:spacing w:before="40" w:after="40"/>
              <w:jc w:val="left"/>
              <w:rPr>
                <w:rFonts w:ascii="Arial" w:eastAsia="Calibri" w:hAnsi="Arial" w:cs="Arial"/>
                <w:szCs w:val="20"/>
              </w:rPr>
            </w:pPr>
            <w:r w:rsidRPr="00695B32">
              <w:rPr>
                <w:rFonts w:ascii="Arial" w:eastAsia="Calibri" w:hAnsi="Arial" w:cs="Arial"/>
                <w:szCs w:val="20"/>
              </w:rPr>
              <w:t>integrační vrstva.</w:t>
            </w:r>
          </w:p>
        </w:tc>
      </w:tr>
    </w:tbl>
    <w:p w14:paraId="7F338BDF" w14:textId="77777777" w:rsidR="007E4928" w:rsidRPr="003F7B0D" w:rsidRDefault="007E4928" w:rsidP="00FD10A1">
      <w:pPr>
        <w:rPr>
          <w:rFonts w:ascii="Arial" w:hAnsi="Arial" w:cs="Arial"/>
        </w:rPr>
      </w:pPr>
    </w:p>
    <w:p w14:paraId="7789D7C7"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92"/>
      <w:bookmarkEnd w:id="93"/>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5D6A2BE6" w14:textId="77777777" w:rsidTr="008647C9">
        <w:trPr>
          <w:tblHeader/>
        </w:trPr>
        <w:tc>
          <w:tcPr>
            <w:tcW w:w="10080" w:type="dxa"/>
            <w:gridSpan w:val="3"/>
            <w:shd w:val="clear" w:color="auto" w:fill="DAEEF3" w:themeFill="accent5" w:themeFillTint="33"/>
          </w:tcPr>
          <w:p w14:paraId="7E27F18A" w14:textId="77777777" w:rsidR="001E1AD3" w:rsidRPr="002C3CAF" w:rsidRDefault="001E1AD3" w:rsidP="003F7B0D">
            <w:pPr>
              <w:keepNext/>
              <w:spacing w:before="40" w:after="40"/>
              <w:rPr>
                <w:rFonts w:ascii="Arial" w:hAnsi="Arial" w:cs="Arial"/>
              </w:rPr>
            </w:pPr>
            <w:bookmarkStart w:id="106" w:name="_Toc51379714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29</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základních datových entit projektu:</w:t>
            </w:r>
            <w:bookmarkEnd w:id="106"/>
          </w:p>
        </w:tc>
      </w:tr>
      <w:tr w:rsidR="001E1AD3" w:rsidRPr="00BF5681" w14:paraId="758D5C18" w14:textId="77777777" w:rsidTr="008647C9">
        <w:trPr>
          <w:tblHeader/>
        </w:trPr>
        <w:tc>
          <w:tcPr>
            <w:tcW w:w="3232" w:type="dxa"/>
            <w:shd w:val="clear" w:color="auto" w:fill="DAEEF3" w:themeFill="accent5" w:themeFillTint="33"/>
          </w:tcPr>
          <w:p w14:paraId="4D22FEA1" w14:textId="77777777" w:rsidR="001E1AD3" w:rsidRPr="003F7B0D" w:rsidRDefault="001E1AD3" w:rsidP="003F7B0D">
            <w:pPr>
              <w:keepNext/>
              <w:spacing w:before="40" w:after="40"/>
              <w:jc w:val="left"/>
              <w:rPr>
                <w:rFonts w:ascii="Arial" w:hAnsi="Arial" w:cs="Arial"/>
                <w:b/>
              </w:rPr>
            </w:pPr>
            <w:r w:rsidRPr="003F7B0D">
              <w:rPr>
                <w:rFonts w:ascii="Arial" w:hAnsi="Arial" w:cs="Arial"/>
                <w:b/>
              </w:rPr>
              <w:t>Objekt reálného světa, který je předmětem evidence</w:t>
            </w:r>
          </w:p>
        </w:tc>
        <w:tc>
          <w:tcPr>
            <w:tcW w:w="3005" w:type="dxa"/>
            <w:shd w:val="clear" w:color="auto" w:fill="DAEEF3" w:themeFill="accent5" w:themeFillTint="33"/>
          </w:tcPr>
          <w:p w14:paraId="528F4BCA" w14:textId="77777777" w:rsidR="001E1AD3" w:rsidRPr="003F7B0D" w:rsidRDefault="001E1AD3" w:rsidP="003F7B0D">
            <w:pPr>
              <w:keepNext/>
              <w:spacing w:before="40" w:after="40"/>
              <w:jc w:val="left"/>
              <w:rPr>
                <w:rFonts w:ascii="Arial" w:hAnsi="Arial" w:cs="Arial"/>
                <w:b/>
              </w:rPr>
            </w:pPr>
            <w:r w:rsidRPr="003F7B0D">
              <w:rPr>
                <w:rFonts w:ascii="Arial" w:hAnsi="Arial" w:cs="Arial"/>
                <w:b/>
              </w:rPr>
              <w:t>Vysvětlení objektu</w:t>
            </w:r>
          </w:p>
        </w:tc>
        <w:tc>
          <w:tcPr>
            <w:tcW w:w="3843" w:type="dxa"/>
            <w:shd w:val="clear" w:color="auto" w:fill="DAEEF3" w:themeFill="accent5" w:themeFillTint="33"/>
          </w:tcPr>
          <w:p w14:paraId="5E5B7466" w14:textId="77777777" w:rsidR="001E1AD3" w:rsidRPr="003F7B0D" w:rsidRDefault="001E1AD3" w:rsidP="003F7B0D">
            <w:pPr>
              <w:keepNext/>
              <w:spacing w:before="40" w:after="40"/>
              <w:jc w:val="left"/>
              <w:rPr>
                <w:rFonts w:ascii="Arial" w:hAnsi="Arial" w:cs="Arial"/>
                <w:b/>
              </w:rPr>
            </w:pPr>
            <w:r w:rsidRPr="003F7B0D">
              <w:rPr>
                <w:rFonts w:ascii="Arial" w:hAnsi="Arial" w:cs="Arial"/>
                <w:b/>
              </w:rPr>
              <w:t xml:space="preserve">Je objekt čerpán nebo poskytován jiným </w:t>
            </w:r>
            <w:r w:rsidR="002874C1" w:rsidRPr="003F7B0D">
              <w:rPr>
                <w:rFonts w:ascii="Arial" w:hAnsi="Arial" w:cs="Arial"/>
                <w:b/>
              </w:rPr>
              <w:t>sub</w:t>
            </w:r>
            <w:r w:rsidRPr="003F7B0D">
              <w:rPr>
                <w:rFonts w:ascii="Arial" w:hAnsi="Arial" w:cs="Arial"/>
                <w:b/>
              </w:rPr>
              <w:t>jektům?</w:t>
            </w:r>
          </w:p>
        </w:tc>
      </w:tr>
      <w:tr w:rsidR="001E1AD3" w:rsidRPr="00BF5681" w14:paraId="7965D1F8" w14:textId="77777777" w:rsidTr="008647C9">
        <w:tc>
          <w:tcPr>
            <w:tcW w:w="3232" w:type="dxa"/>
          </w:tcPr>
          <w:p w14:paraId="4B130C44" w14:textId="77777777" w:rsidR="001E1AD3" w:rsidRPr="003F7B0D" w:rsidRDefault="00F93072" w:rsidP="003F7B0D">
            <w:pPr>
              <w:spacing w:before="40" w:after="40"/>
              <w:jc w:val="left"/>
              <w:rPr>
                <w:rFonts w:ascii="Arial" w:hAnsi="Arial" w:cs="Arial"/>
              </w:rPr>
            </w:pPr>
            <w:r>
              <w:rPr>
                <w:rFonts w:ascii="Arial" w:hAnsi="Arial" w:cs="Arial"/>
              </w:rPr>
              <w:t>Základní prostorová situace</w:t>
            </w:r>
          </w:p>
        </w:tc>
        <w:tc>
          <w:tcPr>
            <w:tcW w:w="3005" w:type="dxa"/>
          </w:tcPr>
          <w:p w14:paraId="34CA56CF" w14:textId="77777777" w:rsidR="001E1AD3" w:rsidRPr="003F7B0D" w:rsidRDefault="00F93072" w:rsidP="003F7B0D">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2084909712"/>
            <w:placeholder>
              <w:docPart w:val="3FE9D7723D05438193D88C6E98CBE805"/>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51710F53" w14:textId="77777777" w:rsidR="001E1AD3" w:rsidRPr="003F7B0D" w:rsidRDefault="00F93072" w:rsidP="003F7B0D">
                <w:pPr>
                  <w:spacing w:before="40" w:after="40"/>
                  <w:jc w:val="left"/>
                  <w:rPr>
                    <w:rFonts w:ascii="Arial" w:hAnsi="Arial" w:cs="Arial"/>
                  </w:rPr>
                </w:pPr>
                <w:r>
                  <w:rPr>
                    <w:rFonts w:ascii="Arial" w:hAnsi="Arial" w:cs="Arial"/>
                  </w:rPr>
                  <w:t>Je poskytován jiným subjektům</w:t>
                </w:r>
              </w:p>
            </w:tc>
          </w:sdtContent>
        </w:sdt>
      </w:tr>
      <w:tr w:rsidR="00F93072" w:rsidRPr="00BF5681" w14:paraId="36A62F2B" w14:textId="77777777" w:rsidTr="005F21F3">
        <w:tc>
          <w:tcPr>
            <w:tcW w:w="3232" w:type="dxa"/>
          </w:tcPr>
          <w:p w14:paraId="523509BC" w14:textId="77777777" w:rsidR="00F93072" w:rsidRPr="003F7B0D" w:rsidRDefault="00F93072" w:rsidP="005F21F3">
            <w:pPr>
              <w:spacing w:before="40" w:after="40"/>
              <w:jc w:val="left"/>
              <w:rPr>
                <w:rFonts w:ascii="Arial" w:hAnsi="Arial" w:cs="Arial"/>
              </w:rPr>
            </w:pPr>
            <w:r>
              <w:rPr>
                <w:rFonts w:ascii="Arial" w:hAnsi="Arial" w:cs="Arial"/>
              </w:rPr>
              <w:t>Základní prostorová situace</w:t>
            </w:r>
          </w:p>
        </w:tc>
        <w:tc>
          <w:tcPr>
            <w:tcW w:w="3005" w:type="dxa"/>
          </w:tcPr>
          <w:p w14:paraId="57C347D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782726500"/>
            <w:placeholder>
              <w:docPart w:val="61F218D57F584BAABF7285739DE1E4FE"/>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A7D513"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33DC1825" w14:textId="77777777" w:rsidTr="005F21F3">
        <w:tc>
          <w:tcPr>
            <w:tcW w:w="3232" w:type="dxa"/>
          </w:tcPr>
          <w:p w14:paraId="206C4270"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743D96E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1088732443"/>
            <w:placeholder>
              <w:docPart w:val="A22FA7F8091E4CF888F6A104B9C6A5FA"/>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D32269"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7600DD6A" w14:textId="77777777" w:rsidTr="005F21F3">
        <w:tc>
          <w:tcPr>
            <w:tcW w:w="3232" w:type="dxa"/>
          </w:tcPr>
          <w:p w14:paraId="1D9722FA"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4A259B0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185895937"/>
            <w:placeholder>
              <w:docPart w:val="B484E2A2E4DD46469CAA36451AC9E4B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1FB82219"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4C4C8C5C" w14:textId="77777777" w:rsidTr="005F21F3">
        <w:tc>
          <w:tcPr>
            <w:tcW w:w="3232" w:type="dxa"/>
          </w:tcPr>
          <w:p w14:paraId="1A3B1E86" w14:textId="77777777" w:rsidR="00F93072" w:rsidRPr="003F7B0D" w:rsidRDefault="00F93072" w:rsidP="005F21F3">
            <w:pPr>
              <w:spacing w:before="40" w:after="40"/>
              <w:jc w:val="left"/>
              <w:rPr>
                <w:rFonts w:ascii="Arial" w:hAnsi="Arial" w:cs="Arial"/>
              </w:rPr>
            </w:pPr>
            <w:r>
              <w:rPr>
                <w:rFonts w:ascii="Arial" w:hAnsi="Arial" w:cs="Arial"/>
              </w:rPr>
              <w:t>Technická infrastruktura</w:t>
            </w:r>
          </w:p>
        </w:tc>
        <w:tc>
          <w:tcPr>
            <w:tcW w:w="3005" w:type="dxa"/>
          </w:tcPr>
          <w:p w14:paraId="690ECDA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775299171"/>
            <w:placeholder>
              <w:docPart w:val="E17B9711433245F29AF8242A8DA589B4"/>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7F34FE2"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27E21B3A" w14:textId="77777777" w:rsidTr="005F21F3">
        <w:tc>
          <w:tcPr>
            <w:tcW w:w="3232" w:type="dxa"/>
          </w:tcPr>
          <w:p w14:paraId="2FB1779F" w14:textId="77777777" w:rsidR="00F93072" w:rsidRPr="003F7B0D" w:rsidRDefault="00F93072" w:rsidP="00F93072">
            <w:pPr>
              <w:spacing w:before="40" w:after="40"/>
              <w:jc w:val="left"/>
              <w:rPr>
                <w:rFonts w:ascii="Arial" w:hAnsi="Arial" w:cs="Arial"/>
              </w:rPr>
            </w:pPr>
            <w:r>
              <w:rPr>
                <w:rFonts w:ascii="Arial" w:hAnsi="Arial" w:cs="Arial"/>
              </w:rPr>
              <w:t>Technická infrastruktura</w:t>
            </w:r>
          </w:p>
        </w:tc>
        <w:tc>
          <w:tcPr>
            <w:tcW w:w="3005" w:type="dxa"/>
          </w:tcPr>
          <w:p w14:paraId="4646CC34" w14:textId="77777777" w:rsidR="00F93072" w:rsidRPr="003F7B0D" w:rsidRDefault="00F93072" w:rsidP="00F93072">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85295930"/>
            <w:placeholder>
              <w:docPart w:val="FF36815FA444455BBB308268FA929AF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2514BEA2" w14:textId="77777777" w:rsidR="00F93072" w:rsidRPr="003F7B0D" w:rsidRDefault="00F93072" w:rsidP="00F93072">
                <w:pPr>
                  <w:spacing w:before="40" w:after="40"/>
                  <w:jc w:val="left"/>
                  <w:rPr>
                    <w:rFonts w:ascii="Arial" w:hAnsi="Arial" w:cs="Arial"/>
                  </w:rPr>
                </w:pPr>
                <w:r>
                  <w:rPr>
                    <w:rFonts w:ascii="Arial" w:hAnsi="Arial" w:cs="Arial"/>
                  </w:rPr>
                  <w:t>Je čerpán od jiného subjektu</w:t>
                </w:r>
              </w:p>
            </w:tc>
          </w:sdtContent>
        </w:sdt>
      </w:tr>
    </w:tbl>
    <w:p w14:paraId="283B59C3" w14:textId="77777777" w:rsidR="001E1AD3" w:rsidRPr="003F7B0D" w:rsidRDefault="001E1AD3"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0319560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07EF5194" w14:textId="77777777" w:rsidR="00104A0A" w:rsidRPr="002C3CAF" w:rsidRDefault="00104A0A" w:rsidP="003F7B0D">
            <w:pPr>
              <w:keepNext/>
              <w:spacing w:before="40" w:after="40"/>
              <w:contextualSpacing w:val="0"/>
              <w:rPr>
                <w:rFonts w:ascii="Arial" w:hAnsi="Arial" w:cs="Arial"/>
                <w:b w:val="0"/>
              </w:rPr>
            </w:pPr>
            <w:bookmarkStart w:id="107" w:name="_Toc509581673"/>
            <w:bookmarkStart w:id="108" w:name="_Toc513797144"/>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30</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Využití datového fondu základních registrů a dalších agend</w:t>
            </w:r>
            <w:bookmarkEnd w:id="107"/>
            <w:r w:rsidR="000C4BEA">
              <w:rPr>
                <w:rFonts w:ascii="Arial" w:hAnsi="Arial" w:cs="Arial"/>
              </w:rPr>
              <w:t>:</w:t>
            </w:r>
            <w:bookmarkEnd w:id="108"/>
          </w:p>
        </w:tc>
      </w:tr>
      <w:tr w:rsidR="007B02EF" w:rsidRPr="00BF5681" w14:paraId="420217F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7E0664BE" w14:textId="77777777" w:rsidR="007B02EF" w:rsidRPr="003F7B0D" w:rsidRDefault="007B02EF" w:rsidP="003F7B0D">
            <w:pPr>
              <w:keepNext/>
              <w:spacing w:before="40" w:after="40"/>
              <w:contextualSpacing w:val="0"/>
              <w:jc w:val="left"/>
              <w:rPr>
                <w:rFonts w:ascii="Arial" w:hAnsi="Arial" w:cs="Arial"/>
                <w:b w:val="0"/>
                <w:bCs w:val="0"/>
              </w:rPr>
            </w:pPr>
            <w:r w:rsidRPr="003F7B0D">
              <w:rPr>
                <w:rFonts w:ascii="Arial" w:hAnsi="Arial" w:cs="Arial"/>
              </w:rPr>
              <w:t>Název</w:t>
            </w:r>
          </w:p>
        </w:tc>
        <w:tc>
          <w:tcPr>
            <w:tcW w:w="2381" w:type="dxa"/>
            <w:gridSpan w:val="2"/>
          </w:tcPr>
          <w:p w14:paraId="5653C62F"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66E6DEE6"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B02EF" w:rsidRPr="00BF5681" w14:paraId="0C064A9E"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55F171B" w14:textId="77777777" w:rsidR="007B02EF" w:rsidRPr="003F7B0D" w:rsidRDefault="007B02EF" w:rsidP="003F7B0D">
            <w:pPr>
              <w:spacing w:before="40" w:after="40"/>
              <w:ind w:right="34"/>
              <w:contextualSpacing w:val="0"/>
              <w:jc w:val="left"/>
              <w:rPr>
                <w:rFonts w:ascii="Arial" w:hAnsi="Arial" w:cs="Arial"/>
              </w:rPr>
            </w:pPr>
            <w:r w:rsidRPr="003F7B0D">
              <w:rPr>
                <w:rFonts w:ascii="Arial" w:hAnsi="Arial" w:cs="Arial"/>
              </w:rPr>
              <w:t>Základní registry</w:t>
            </w:r>
          </w:p>
        </w:tc>
      </w:tr>
      <w:tr w:rsidR="007B02EF" w:rsidRPr="00BF5681" w14:paraId="5EC1C44C"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686940C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Způsob vedení datového kmene</w:t>
            </w:r>
          </w:p>
        </w:tc>
        <w:sdt>
          <w:sdtPr>
            <w:rPr>
              <w:rFonts w:ascii="Arial" w:hAnsi="Arial" w:cs="Arial"/>
            </w:rPr>
            <w:id w:val="-243492478"/>
            <w:placeholder>
              <w:docPart w:val="F5AD42C3C73442D185043A41C66D6504"/>
            </w:placeholder>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2381" w:type="dxa"/>
                <w:gridSpan w:val="2"/>
                <w:shd w:val="clear" w:color="auto" w:fill="auto"/>
              </w:tcPr>
              <w:p w14:paraId="28E6E0AB" w14:textId="77777777" w:rsidR="007B02EF"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Evidence referenčních údajů s notifikací změn ze ZR</w:t>
                </w:r>
              </w:p>
            </w:tc>
          </w:sdtContent>
        </w:sdt>
        <w:tc>
          <w:tcPr>
            <w:tcW w:w="4500" w:type="dxa"/>
            <w:shd w:val="clear" w:color="auto" w:fill="auto"/>
          </w:tcPr>
          <w:p w14:paraId="3C45D9D0"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95148C">
              <w:rPr>
                <w:rFonts w:ascii="Arial" w:hAnsi="Arial" w:cs="Arial"/>
              </w:rPr>
              <w:t>Refere</w:t>
            </w:r>
            <w:r>
              <w:rPr>
                <w:rFonts w:ascii="Arial" w:hAnsi="Arial" w:cs="Arial"/>
              </w:rPr>
              <w:t>n</w:t>
            </w:r>
            <w:r w:rsidRPr="0095148C">
              <w:rPr>
                <w:rFonts w:ascii="Arial" w:hAnsi="Arial" w:cs="Arial"/>
              </w:rPr>
              <w:t>ční údaje zprostředkovává IS DMVS, které je samo napojeno na ZR</w:t>
            </w:r>
            <w:r>
              <w:rPr>
                <w:rFonts w:ascii="Arial" w:hAnsi="Arial" w:cs="Arial"/>
              </w:rPr>
              <w:t xml:space="preserve"> a které vede seznam subjektů pro jednotlivé DTM</w:t>
            </w:r>
            <w:r w:rsidRPr="0095148C">
              <w:rPr>
                <w:rFonts w:ascii="Arial" w:hAnsi="Arial" w:cs="Arial"/>
              </w:rPr>
              <w:t>. IS DTM samo vůči ZR přímo neověřuje.</w:t>
            </w:r>
          </w:p>
        </w:tc>
      </w:tr>
      <w:tr w:rsidR="007B02EF" w:rsidRPr="00BF5681" w14:paraId="007EDFF0"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4A94793E"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subjekty práva, které nejsou vedeny v ZR (např. zahraniční)</w:t>
            </w:r>
          </w:p>
        </w:tc>
        <w:sdt>
          <w:sdtPr>
            <w:rPr>
              <w:rFonts w:ascii="Arial" w:hAnsi="Arial" w:cs="Arial"/>
            </w:rPr>
            <w:id w:val="24216642"/>
            <w:placeholder>
              <w:docPart w:val="747A069DFAB7491093E9C62E30017174"/>
            </w:placeholder>
            <w:comboBox>
              <w:listItem w:displayText="Ano" w:value="Ano"/>
              <w:listItem w:displayText="Ne" w:value="Ne"/>
            </w:comboBox>
          </w:sdtPr>
          <w:sdtEndPr/>
          <w:sdtContent>
            <w:tc>
              <w:tcPr>
                <w:tcW w:w="2381" w:type="dxa"/>
                <w:gridSpan w:val="2"/>
                <w:shd w:val="clear" w:color="auto" w:fill="auto"/>
              </w:tcPr>
              <w:p w14:paraId="3CFC0D00"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C8B8BCC"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6BB774FD"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1E61B0F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fyzické osoby, které nejsou vedeny v ROB</w:t>
            </w:r>
          </w:p>
        </w:tc>
        <w:sdt>
          <w:sdtPr>
            <w:rPr>
              <w:rFonts w:ascii="Arial" w:hAnsi="Arial" w:cs="Arial"/>
            </w:rPr>
            <w:id w:val="-967973049"/>
            <w:placeholder>
              <w:docPart w:val="E0E73CA59CA84F86BEB74B19CA193039"/>
            </w:placeholder>
            <w:comboBox>
              <w:listItem w:displayText="Ano" w:value="Ano"/>
              <w:listItem w:displayText="Ne" w:value="Ne"/>
            </w:comboBox>
          </w:sdtPr>
          <w:sdtEndPr/>
          <w:sdtContent>
            <w:tc>
              <w:tcPr>
                <w:tcW w:w="2381" w:type="dxa"/>
                <w:gridSpan w:val="2"/>
                <w:shd w:val="clear" w:color="auto" w:fill="auto"/>
              </w:tcPr>
              <w:p w14:paraId="24CE9EBE"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5ACA80B"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18B42A8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780FFEF0" w14:textId="77777777" w:rsidR="007B02EF" w:rsidRPr="003F7B0D" w:rsidRDefault="007B02EF" w:rsidP="003F7B0D">
            <w:pPr>
              <w:keepNext/>
              <w:spacing w:before="40" w:after="40"/>
              <w:contextualSpacing w:val="0"/>
              <w:jc w:val="left"/>
              <w:rPr>
                <w:rFonts w:ascii="Arial" w:hAnsi="Arial" w:cs="Arial"/>
              </w:rPr>
            </w:pPr>
            <w:r w:rsidRPr="003F7B0D">
              <w:rPr>
                <w:rFonts w:ascii="Arial" w:hAnsi="Arial" w:cs="Arial"/>
              </w:rPr>
              <w:t>Využití údajů publikovaných prostřednictvím kompozitních služeb editorů</w:t>
            </w:r>
            <w:r w:rsidR="00357B2A" w:rsidRPr="003F7B0D">
              <w:rPr>
                <w:rFonts w:ascii="Arial" w:hAnsi="Arial" w:cs="Arial"/>
              </w:rPr>
              <w:t xml:space="preserve"> Základních registrů</w:t>
            </w:r>
          </w:p>
        </w:tc>
      </w:tr>
      <w:tr w:rsidR="00584D5A" w:rsidRPr="00BF5681" w14:paraId="0BA5F88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2CF97AA"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Evidence obyvatel (ISEO)</w:t>
            </w:r>
          </w:p>
        </w:tc>
        <w:sdt>
          <w:sdtPr>
            <w:rPr>
              <w:rFonts w:ascii="Arial" w:hAnsi="Arial" w:cs="Arial"/>
            </w:rPr>
            <w:id w:val="1550107646"/>
            <w:placeholder>
              <w:docPart w:val="15FE58C5A52647238565873B0338553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0FA37D1"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1A3C0559"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3173A4BC"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93D4107"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3DF49F2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6C8A1865"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08D6BF4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386054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C8399C3"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Cizinecký informační systém (CIS)</w:t>
            </w:r>
          </w:p>
        </w:tc>
        <w:sdt>
          <w:sdtPr>
            <w:rPr>
              <w:rFonts w:ascii="Arial" w:hAnsi="Arial" w:cs="Arial"/>
            </w:rPr>
            <w:id w:val="636220813"/>
            <w:placeholder>
              <w:docPart w:val="75C6A5B1DE1D47D1B9BDB70A20C4A4D5"/>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1FAEA309"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09B157E8"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5515C9BE"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785056D"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452E0D06"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12B684B6"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F0DF24F"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2EF" w:rsidRPr="00BF5681" w14:paraId="77243C3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FE96068" w14:textId="77777777" w:rsidR="007B02EF" w:rsidRPr="003F7B0D" w:rsidRDefault="007B02EF" w:rsidP="003F7B0D">
            <w:pPr>
              <w:keepNext/>
              <w:spacing w:before="40" w:after="40"/>
              <w:contextualSpacing w:val="0"/>
              <w:jc w:val="left"/>
              <w:rPr>
                <w:rFonts w:ascii="Arial" w:hAnsi="Arial" w:cs="Arial"/>
              </w:rPr>
            </w:pPr>
            <w:proofErr w:type="spellStart"/>
            <w:r w:rsidRPr="003F7B0D">
              <w:rPr>
                <w:rFonts w:ascii="Arial" w:hAnsi="Arial" w:cs="Arial"/>
              </w:rPr>
              <w:t>eGon</w:t>
            </w:r>
            <w:proofErr w:type="spellEnd"/>
            <w:r w:rsidRPr="003F7B0D">
              <w:rPr>
                <w:rFonts w:ascii="Arial" w:hAnsi="Arial" w:cs="Arial"/>
              </w:rPr>
              <w:t xml:space="preserve"> Service Bus</w:t>
            </w:r>
          </w:p>
        </w:tc>
      </w:tr>
      <w:tr w:rsidR="00584D5A" w:rsidRPr="00BF5681" w14:paraId="155B0EA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4426D9EE"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Čerpání dat přes eGSB</w:t>
            </w:r>
          </w:p>
        </w:tc>
        <w:sdt>
          <w:sdtPr>
            <w:rPr>
              <w:rFonts w:ascii="Arial" w:hAnsi="Arial" w:cs="Arial"/>
            </w:rPr>
            <w:id w:val="-64038704"/>
            <w:placeholder>
              <w:docPart w:val="458325176DB34A1AB0B1C2A3933763BF"/>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183521C"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45F1BD0F" w14:textId="77777777" w:rsidR="00584D5A"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5EECDD3" w14:textId="77777777" w:rsidR="000249D0"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0F0992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614D6E23"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7287164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436E41F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7E46B2D"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4FA2C4D7"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92F6386"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Publikování vlastních dat přes eGSB</w:t>
            </w:r>
          </w:p>
        </w:tc>
        <w:sdt>
          <w:sdtPr>
            <w:rPr>
              <w:rFonts w:ascii="Arial" w:hAnsi="Arial" w:cs="Arial"/>
            </w:rPr>
            <w:id w:val="156581505"/>
            <w:placeholder>
              <w:docPart w:val="018BB06D37FB415C9CC714AB9A080268"/>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A09F209"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5A96FB8A" w14:textId="77777777" w:rsidR="000249D0"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D3CC6C7" w14:textId="77777777" w:rsidR="00584D5A" w:rsidRPr="003F7B0D"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F836E86"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2665262"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1A73511F"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54FBCBBB"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5AC3AAFC"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033D084" w14:textId="77777777" w:rsidR="007E4928" w:rsidRPr="003F7B0D" w:rsidRDefault="007E4928" w:rsidP="003F7B0D">
      <w:pPr>
        <w:spacing w:before="40" w:after="40"/>
        <w:rPr>
          <w:rFonts w:ascii="Arial" w:hAnsi="Arial" w:cs="Arial"/>
        </w:rPr>
      </w:pPr>
    </w:p>
    <w:p w14:paraId="2ED31685" w14:textId="77777777" w:rsidR="007E4928" w:rsidRPr="003F7B0D" w:rsidRDefault="007E4928" w:rsidP="00FD10A1">
      <w:pPr>
        <w:rPr>
          <w:rFonts w:ascii="Arial" w:hAnsi="Arial"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56BFF40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7313B97D" w14:textId="77777777" w:rsidR="00104A0A" w:rsidRPr="002C3CAF" w:rsidRDefault="00104A0A" w:rsidP="003F7B0D">
            <w:pPr>
              <w:keepNext/>
              <w:spacing w:before="40" w:after="40"/>
              <w:contextualSpacing w:val="0"/>
              <w:rPr>
                <w:rFonts w:ascii="Arial" w:hAnsi="Arial" w:cs="Arial"/>
                <w:b w:val="0"/>
              </w:rPr>
            </w:pPr>
            <w:bookmarkStart w:id="109" w:name="_Toc509581675"/>
            <w:bookmarkStart w:id="110" w:name="_Toc51379714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Způsob zajištění vedení dat s ohledem na otevřená data veřejné správy:</w:t>
            </w:r>
            <w:bookmarkEnd w:id="109"/>
            <w:bookmarkEnd w:id="110"/>
          </w:p>
        </w:tc>
      </w:tr>
      <w:tr w:rsidR="007E4928" w:rsidRPr="00BF5681" w14:paraId="7B29ED0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1D02C2D6" w14:textId="77777777" w:rsidR="007E4928" w:rsidRPr="003F7B0D" w:rsidRDefault="007E4928" w:rsidP="003F7B0D">
            <w:pPr>
              <w:keepNext/>
              <w:spacing w:before="40" w:after="40"/>
              <w:contextualSpacing w:val="0"/>
              <w:rPr>
                <w:rFonts w:ascii="Arial" w:hAnsi="Arial" w:cs="Arial"/>
                <w:b w:val="0"/>
                <w:bCs w:val="0"/>
              </w:rPr>
            </w:pPr>
            <w:bookmarkStart w:id="111" w:name="_Ref437250430"/>
            <w:bookmarkStart w:id="112" w:name="_Toc437417895"/>
            <w:r w:rsidRPr="003F7B0D">
              <w:rPr>
                <w:rFonts w:ascii="Arial" w:hAnsi="Arial" w:cs="Arial"/>
              </w:rPr>
              <w:t>Požadavek</w:t>
            </w:r>
          </w:p>
        </w:tc>
        <w:tc>
          <w:tcPr>
            <w:tcW w:w="2381" w:type="dxa"/>
            <w:gridSpan w:val="2"/>
          </w:tcPr>
          <w:p w14:paraId="0DF947FD"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2F4B69E3"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E4928" w:rsidRPr="00BF5681" w14:paraId="1BC2E1AB"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1277DF6C"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Zajištění přístupu k datům</w:t>
            </w:r>
          </w:p>
        </w:tc>
      </w:tr>
      <w:tr w:rsidR="007E4928" w:rsidRPr="00BF5681" w14:paraId="70B0A45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E580FC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zajištěn přístup k veškerým datům vedeným v databázích dotčených předmětem projektu ve strojově čitelném a otevřeném formátu?</w:t>
            </w:r>
          </w:p>
        </w:tc>
        <w:sdt>
          <w:sdtPr>
            <w:rPr>
              <w:rFonts w:ascii="Arial" w:hAnsi="Arial" w:cs="Arial"/>
            </w:rPr>
            <w:id w:val="-1856723936"/>
            <w:placeholder>
              <w:docPart w:val="34F8D70CD2284FAAB75F580D23B4AE3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3361F0AD"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4F5AFD34"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1A16CF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439E298D"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25ACCEAE"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7181B57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181C52C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2B27FC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8DD5E05"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výše popsaný přístup k datům zajištěn bez dodatečných finančních nákladů?</w:t>
            </w:r>
          </w:p>
        </w:tc>
        <w:sdt>
          <w:sdtPr>
            <w:rPr>
              <w:rFonts w:ascii="Arial" w:hAnsi="Arial" w:cs="Arial"/>
            </w:rPr>
            <w:id w:val="-884786596"/>
            <w:placeholder>
              <w:docPart w:val="929A5AA6EA5C4BFDBC12AAE693B5B7E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5F6CEB69"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70901640"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9A95BD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4DD9A56"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476BE4A"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0A6F1033"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1CD3CF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3331E7B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134840C" w14:textId="77777777" w:rsidR="007E4928" w:rsidRPr="003F7B0D" w:rsidRDefault="007E4928" w:rsidP="003F7B0D">
            <w:pPr>
              <w:spacing w:before="40" w:after="40"/>
              <w:contextualSpacing w:val="0"/>
              <w:rPr>
                <w:rFonts w:ascii="Arial" w:hAnsi="Arial" w:cs="Arial"/>
              </w:rPr>
            </w:pPr>
            <w:r w:rsidRPr="003F7B0D">
              <w:rPr>
                <w:rFonts w:ascii="Arial" w:hAnsi="Arial" w:cs="Arial"/>
              </w:rPr>
              <w:t>Budete moci se zpřístupněnými daty libovolně nakládat?</w:t>
            </w:r>
          </w:p>
        </w:tc>
        <w:sdt>
          <w:sdtPr>
            <w:rPr>
              <w:rFonts w:ascii="Arial" w:hAnsi="Arial" w:cs="Arial"/>
            </w:rPr>
            <w:id w:val="975574314"/>
            <w:placeholder>
              <w:docPart w:val="2B4F545D29E940218112B76372EC177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6BA8465"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5C75EDD5"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E85DFD7"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1C93EB98"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1C1E6F4"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36C61C72"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93E1A5A"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44ADC970"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40E8F939"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Publikace výstupů ve formátu otevřených dat</w:t>
            </w:r>
          </w:p>
        </w:tc>
      </w:tr>
      <w:tr w:rsidR="007E4928" w:rsidRPr="00BF5681" w14:paraId="2B355DA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A159D5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Budou data vedená v databázích dotčených předmětem projektu zveřejňována jako otevřená data?</w:t>
            </w:r>
          </w:p>
        </w:tc>
        <w:sdt>
          <w:sdtPr>
            <w:rPr>
              <w:rFonts w:ascii="Arial" w:hAnsi="Arial" w:cs="Arial"/>
            </w:rPr>
            <w:id w:val="832649327"/>
            <w:placeholder>
              <w:docPart w:val="A155D504A9BD4D96AF2E0A3A9D83ADEE"/>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A41C94F"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18D47FB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097F3D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956FABB"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58DDA5B5"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4A2AFF6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E95B6EF"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2401E11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6071A903" w14:textId="77777777" w:rsidR="007E4928" w:rsidRPr="003F7B0D" w:rsidRDefault="007E4928" w:rsidP="002F0562">
            <w:pPr>
              <w:spacing w:before="40" w:after="40"/>
              <w:ind w:right="34"/>
              <w:contextualSpacing w:val="0"/>
              <w:rPr>
                <w:rFonts w:ascii="Arial" w:hAnsi="Arial" w:cs="Arial"/>
              </w:rPr>
            </w:pPr>
            <w:r w:rsidRPr="003F7B0D">
              <w:rPr>
                <w:rFonts w:ascii="Arial" w:hAnsi="Arial" w:cs="Arial"/>
              </w:rPr>
              <w:t>Jaké datové oblasti plánujete zveřejňovat jako otevřená data</w:t>
            </w:r>
            <w:r w:rsidR="002F0562">
              <w:rPr>
                <w:rFonts w:ascii="Arial" w:hAnsi="Arial" w:cs="Arial"/>
              </w:rPr>
              <w:t>,</w:t>
            </w:r>
            <w:r w:rsidRPr="003F7B0D">
              <w:rPr>
                <w:rFonts w:ascii="Arial" w:hAnsi="Arial" w:cs="Arial"/>
              </w:rPr>
              <w:t xml:space="preserve"> kdy</w:t>
            </w:r>
            <w:r w:rsidR="002F0562">
              <w:rPr>
                <w:rFonts w:ascii="Arial" w:hAnsi="Arial" w:cs="Arial"/>
              </w:rPr>
              <w:t xml:space="preserve"> a na jakém stupni otevřenosti</w:t>
            </w:r>
            <w:r w:rsidRPr="003F7B0D">
              <w:rPr>
                <w:rFonts w:ascii="Arial" w:hAnsi="Arial" w:cs="Arial"/>
              </w:rPr>
              <w:t>?</w:t>
            </w:r>
          </w:p>
        </w:tc>
        <w:tc>
          <w:tcPr>
            <w:tcW w:w="4500" w:type="dxa"/>
            <w:shd w:val="clear" w:color="auto" w:fill="auto"/>
          </w:tcPr>
          <w:p w14:paraId="036DBD40" w14:textId="77777777" w:rsidR="007E4928" w:rsidRPr="003F7B0D" w:rsidRDefault="005B3B64"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3B64">
              <w:rPr>
                <w:rFonts w:ascii="Arial" w:hAnsi="Arial" w:cs="Arial"/>
              </w:rPr>
              <w:t>Poskytovány budou veškeré údaje z veřejné části digitální technické mapy (stanovené Vyhláškou o DTM kraje). Na tyto údaje bude možné nahlížet prostřednictvím aplikace dostupné na portálu. Údaje z veřejné části digitální technické mapy budou dále poskytovány formou prohlížecích služeb a formou stahovacích služeb v souborech ve výměnném formátu. Formou stahovacích služeb se údaje digitální technické mapy poskytují v členění podle území obcí, není-li to v rozporu s jiným právním předpisem (Zákon č. 240/2000 Sb. o krizovém řízení a o změně některých zákonů (krizový zákon), ve znění pozdějších předpisů).</w:t>
            </w:r>
          </w:p>
        </w:tc>
      </w:tr>
    </w:tbl>
    <w:p w14:paraId="77243871" w14:textId="77777777" w:rsidR="00402B27" w:rsidRPr="003F7B0D" w:rsidRDefault="00402B27" w:rsidP="00FD10A1">
      <w:pPr>
        <w:rPr>
          <w:rFonts w:ascii="Arial" w:hAnsi="Arial" w:cs="Arial"/>
        </w:rPr>
      </w:pPr>
    </w:p>
    <w:tbl>
      <w:tblPr>
        <w:tblStyle w:val="Mkatabulky"/>
        <w:tblW w:w="10080" w:type="dxa"/>
        <w:tblInd w:w="108" w:type="dxa"/>
        <w:tblLook w:val="06A0" w:firstRow="1" w:lastRow="0" w:firstColumn="1" w:lastColumn="0" w:noHBand="1" w:noVBand="1"/>
      </w:tblPr>
      <w:tblGrid>
        <w:gridCol w:w="1661"/>
        <w:gridCol w:w="8419"/>
      </w:tblGrid>
      <w:tr w:rsidR="002627AD" w:rsidRPr="00BF5681" w14:paraId="75B44BBE" w14:textId="77777777" w:rsidTr="008647C9">
        <w:trPr>
          <w:tblHeader/>
        </w:trPr>
        <w:tc>
          <w:tcPr>
            <w:tcW w:w="10080" w:type="dxa"/>
            <w:gridSpan w:val="2"/>
            <w:shd w:val="clear" w:color="auto" w:fill="CEEBF3"/>
          </w:tcPr>
          <w:p w14:paraId="43963D23" w14:textId="77777777" w:rsidR="002627AD" w:rsidRPr="002C3CAF" w:rsidRDefault="00104A0A" w:rsidP="003F7B0D">
            <w:pPr>
              <w:keepNext/>
              <w:spacing w:before="40" w:after="40"/>
              <w:jc w:val="left"/>
              <w:rPr>
                <w:rFonts w:ascii="Arial" w:eastAsia="Calibri" w:hAnsi="Arial" w:cs="Arial"/>
                <w:szCs w:val="20"/>
              </w:rPr>
            </w:pPr>
            <w:bookmarkStart w:id="113" w:name="_Toc513797146"/>
            <w:bookmarkStart w:id="114" w:name="_Toc50958167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32</w:t>
            </w:r>
            <w:r w:rsidR="00BF5681" w:rsidRPr="002C3CAF">
              <w:rPr>
                <w:rFonts w:ascii="Arial" w:hAnsi="Arial" w:cs="Arial"/>
                <w:noProof/>
              </w:rPr>
              <w:fldChar w:fldCharType="end"/>
            </w:r>
            <w:r w:rsidRPr="002C3CAF">
              <w:rPr>
                <w:rFonts w:ascii="Arial" w:hAnsi="Arial" w:cs="Arial"/>
              </w:rPr>
              <w:t xml:space="preserve">: </w:t>
            </w:r>
            <w:r w:rsidR="007F4BF0" w:rsidRPr="000C4BEA">
              <w:rPr>
                <w:rFonts w:ascii="Arial" w:hAnsi="Arial" w:cs="Arial"/>
                <w:b/>
              </w:rPr>
              <w:t>Nakládání s osobními a citlivými údaji</w:t>
            </w:r>
            <w:bookmarkEnd w:id="113"/>
            <w:r w:rsidRPr="002C3CAF">
              <w:rPr>
                <w:rFonts w:ascii="Arial" w:hAnsi="Arial" w:cs="Arial"/>
              </w:rPr>
              <w:t xml:space="preserve"> </w:t>
            </w:r>
            <w:bookmarkEnd w:id="114"/>
          </w:p>
        </w:tc>
      </w:tr>
      <w:tr w:rsidR="007F4BF0" w:rsidRPr="00BF5681" w14:paraId="191C1CA6" w14:textId="77777777" w:rsidTr="008647C9">
        <w:tc>
          <w:tcPr>
            <w:tcW w:w="10080" w:type="dxa"/>
            <w:gridSpan w:val="2"/>
            <w:shd w:val="clear" w:color="auto" w:fill="D9D9D9" w:themeFill="background1" w:themeFillShade="D9"/>
          </w:tcPr>
          <w:p w14:paraId="20CAA4AC" w14:textId="77777777" w:rsidR="007F4BF0" w:rsidRPr="003F7B0D" w:rsidRDefault="007F4BF0" w:rsidP="003F7B0D">
            <w:pPr>
              <w:keepNext/>
              <w:spacing w:before="40" w:after="40"/>
              <w:jc w:val="left"/>
              <w:rPr>
                <w:rFonts w:ascii="Arial" w:hAnsi="Arial" w:cs="Arial"/>
              </w:rPr>
            </w:pPr>
            <w:r w:rsidRPr="003F7B0D">
              <w:rPr>
                <w:rFonts w:ascii="Arial" w:eastAsia="Calibri" w:hAnsi="Arial" w:cs="Arial"/>
                <w:b/>
                <w:szCs w:val="20"/>
              </w:rPr>
              <w:t>Způsoby identifikace subjektů (FO, PO) v informačním systému</w:t>
            </w:r>
            <w:r w:rsidRPr="003F7B0D">
              <w:rPr>
                <w:rFonts w:ascii="Arial" w:eastAsia="Calibri" w:hAnsi="Arial" w:cs="Arial"/>
                <w:szCs w:val="20"/>
              </w:rPr>
              <w:t xml:space="preserve"> (AIFO, </w:t>
            </w:r>
            <w:r w:rsidR="00EC4DEC">
              <w:rPr>
                <w:rFonts w:ascii="Arial" w:eastAsia="Calibri" w:hAnsi="Arial" w:cs="Arial"/>
                <w:szCs w:val="20"/>
              </w:rPr>
              <w:t xml:space="preserve">IČO, </w:t>
            </w:r>
            <w:r w:rsidRPr="003F7B0D">
              <w:rPr>
                <w:rFonts w:ascii="Arial" w:eastAsia="Calibri" w:hAnsi="Arial" w:cs="Arial"/>
                <w:szCs w:val="20"/>
              </w:rPr>
              <w:t>rodné číslo nebo jiný identifikátor)</w:t>
            </w:r>
          </w:p>
        </w:tc>
      </w:tr>
      <w:tr w:rsidR="002627AD" w:rsidRPr="00BF5681" w14:paraId="46BE92DB" w14:textId="77777777" w:rsidTr="008647C9">
        <w:tc>
          <w:tcPr>
            <w:tcW w:w="10080" w:type="dxa"/>
            <w:gridSpan w:val="2"/>
          </w:tcPr>
          <w:p w14:paraId="6683CEB0" w14:textId="77777777" w:rsidR="002627AD" w:rsidRDefault="005F21F3" w:rsidP="005F21F3">
            <w:pPr>
              <w:spacing w:before="40" w:after="40"/>
              <w:rPr>
                <w:rFonts w:ascii="Arial" w:eastAsia="Calibri" w:hAnsi="Arial" w:cs="Arial"/>
                <w:i/>
                <w:iCs/>
                <w:szCs w:val="20"/>
              </w:rPr>
            </w:pPr>
            <w:r>
              <w:rPr>
                <w:rFonts w:ascii="Arial" w:eastAsia="Calibri" w:hAnsi="Arial" w:cs="Arial"/>
                <w:szCs w:val="20"/>
              </w:rPr>
              <w:t>Znění změnového zákona k zákonu o zeměměřictví: „</w:t>
            </w:r>
            <w:r w:rsidRPr="005F21F3">
              <w:rPr>
                <w:rFonts w:ascii="Arial" w:eastAsia="Calibri" w:hAnsi="Arial" w:cs="Arial"/>
                <w:i/>
                <w:iCs/>
                <w:szCs w:val="20"/>
              </w:rPr>
              <w:t>Součástí údajů vedených v IS DTM jsou i údaje o vlastnících, správcích, provozovatelích a editorech objektů a zařízení. Podrobné vymezení obsahu digitální technické mapy kraje včetně způsobu a rozsahu vedení údajů o vlastnících, správcích, provozovatelích a editorech podle věty první a včetně vymezení objektů a zařízení podle odstavce 4 stanoví prováděcí právní předpis.</w:t>
            </w:r>
            <w:r>
              <w:rPr>
                <w:rFonts w:ascii="Arial" w:eastAsia="Calibri" w:hAnsi="Arial" w:cs="Arial"/>
                <w:i/>
                <w:iCs/>
                <w:szCs w:val="20"/>
              </w:rPr>
              <w:t>“</w:t>
            </w:r>
          </w:p>
          <w:p w14:paraId="699D3397" w14:textId="77777777" w:rsidR="005F21F3" w:rsidRDefault="005F21F3" w:rsidP="005F21F3">
            <w:pPr>
              <w:spacing w:before="40" w:after="40"/>
              <w:rPr>
                <w:rFonts w:ascii="Arial" w:eastAsia="Calibri" w:hAnsi="Arial" w:cs="Arial"/>
                <w:szCs w:val="20"/>
              </w:rPr>
            </w:pPr>
            <w:r w:rsidRPr="00E77C4E">
              <w:rPr>
                <w:rFonts w:ascii="Arial" w:eastAsia="Calibri" w:hAnsi="Arial" w:cs="Arial"/>
                <w:szCs w:val="20"/>
              </w:rPr>
              <w:t>S ohledem na neznalost prováděcí předpisu, který v současné době není vydán, je potřeba k budovanému IS DTM a jeho obsahu přistupovat s obezřetností a raději aplikovat principy definované ze strany GDPR v jejich přísnějším rozsahu.</w:t>
            </w:r>
          </w:p>
          <w:p w14:paraId="4ED11925" w14:textId="77777777" w:rsidR="000249D0" w:rsidRPr="005F21F3" w:rsidRDefault="000249D0" w:rsidP="005F21F3">
            <w:pPr>
              <w:spacing w:before="40" w:after="40"/>
              <w:rPr>
                <w:rFonts w:ascii="Arial" w:eastAsia="Calibri" w:hAnsi="Arial" w:cs="Arial"/>
                <w:szCs w:val="20"/>
              </w:rPr>
            </w:pPr>
            <w:r w:rsidRPr="000249D0">
              <w:rPr>
                <w:rFonts w:ascii="Arial" w:eastAsia="Calibri" w:hAnsi="Arial" w:cs="Arial"/>
                <w:szCs w:val="20"/>
              </w:rPr>
              <w:t>V IS DTM bude subjekt identifikován</w:t>
            </w:r>
            <w:r>
              <w:rPr>
                <w:rFonts w:ascii="Arial" w:eastAsia="Calibri" w:hAnsi="Arial" w:cs="Arial"/>
                <w:szCs w:val="20"/>
              </w:rPr>
              <w:t xml:space="preserve"> v podobě</w:t>
            </w:r>
            <w:r w:rsidRPr="000249D0">
              <w:rPr>
                <w:rFonts w:ascii="Arial" w:eastAsia="Calibri" w:hAnsi="Arial" w:cs="Arial"/>
                <w:szCs w:val="20"/>
              </w:rPr>
              <w:t xml:space="preserve"> ID dle JVF a subjektu vedenému v IS MDVS a v rámci IS DTM není vedeno AIFO a další identifikátory</w:t>
            </w:r>
            <w:r>
              <w:rPr>
                <w:rFonts w:ascii="Arial" w:eastAsia="Calibri" w:hAnsi="Arial" w:cs="Arial"/>
                <w:szCs w:val="20"/>
              </w:rPr>
              <w:t>, když seznamy subjektů a k nim relevantní data jsou vedena v IS DMVS.</w:t>
            </w:r>
          </w:p>
        </w:tc>
      </w:tr>
      <w:tr w:rsidR="007F4BF0" w:rsidRPr="00BF5681" w14:paraId="6F99638A" w14:textId="77777777" w:rsidTr="008647C9">
        <w:tc>
          <w:tcPr>
            <w:tcW w:w="10080" w:type="dxa"/>
            <w:gridSpan w:val="2"/>
            <w:shd w:val="clear" w:color="auto" w:fill="D9D9D9" w:themeFill="background1" w:themeFillShade="D9"/>
          </w:tcPr>
          <w:p w14:paraId="1814C369" w14:textId="77777777" w:rsidR="007F4BF0" w:rsidRPr="003F7B0D" w:rsidRDefault="007F4BF0" w:rsidP="003F7B0D">
            <w:pPr>
              <w:spacing w:before="40" w:after="40"/>
              <w:jc w:val="left"/>
              <w:rPr>
                <w:rFonts w:ascii="Arial" w:eastAsia="Calibri" w:hAnsi="Arial" w:cs="Arial"/>
                <w:b/>
                <w:szCs w:val="20"/>
              </w:rPr>
            </w:pPr>
            <w:r w:rsidRPr="003F7B0D">
              <w:rPr>
                <w:rFonts w:ascii="Arial" w:eastAsia="Calibri" w:hAnsi="Arial" w:cs="Arial"/>
                <w:b/>
                <w:szCs w:val="20"/>
              </w:rPr>
              <w:t>Způsoby zavedení základních principů práce s osobními a citlivými údaji dle GDPR:</w:t>
            </w:r>
          </w:p>
        </w:tc>
      </w:tr>
      <w:tr w:rsidR="007F4BF0" w:rsidRPr="00BF5681" w14:paraId="4270C5C4" w14:textId="77777777" w:rsidTr="008647C9">
        <w:tc>
          <w:tcPr>
            <w:tcW w:w="1661" w:type="dxa"/>
            <w:shd w:val="clear" w:color="auto" w:fill="D9D9D9" w:themeFill="background1" w:themeFillShade="D9"/>
          </w:tcPr>
          <w:p w14:paraId="6A8CA183" w14:textId="77777777" w:rsidR="007F4BF0" w:rsidRPr="003F7B0D" w:rsidRDefault="00FF21FF" w:rsidP="003F7B0D">
            <w:pPr>
              <w:spacing w:before="40" w:after="40"/>
              <w:jc w:val="left"/>
              <w:rPr>
                <w:rFonts w:ascii="Arial" w:eastAsia="Calibri" w:hAnsi="Arial" w:cs="Arial"/>
                <w:b/>
                <w:szCs w:val="20"/>
              </w:rPr>
            </w:pPr>
            <w:r w:rsidRPr="003F7B0D">
              <w:rPr>
                <w:rFonts w:ascii="Arial" w:eastAsia="Calibri" w:hAnsi="Arial" w:cs="Arial"/>
                <w:b/>
                <w:szCs w:val="20"/>
              </w:rPr>
              <w:t>Zabezpečení zpracování</w:t>
            </w:r>
            <w:r w:rsidR="007F4BF0" w:rsidRPr="003F7B0D">
              <w:rPr>
                <w:rFonts w:ascii="Arial" w:eastAsia="Calibri" w:hAnsi="Arial" w:cs="Arial"/>
                <w:b/>
                <w:szCs w:val="20"/>
              </w:rPr>
              <w:t>:</w:t>
            </w:r>
          </w:p>
        </w:tc>
        <w:tc>
          <w:tcPr>
            <w:tcW w:w="8419" w:type="dxa"/>
            <w:shd w:val="clear" w:color="auto" w:fill="auto"/>
          </w:tcPr>
          <w:p w14:paraId="301D0C83" w14:textId="77777777" w:rsidR="007F4BF0"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w:t>
            </w:r>
            <w:r w:rsidR="00FF21FF" w:rsidRPr="003F7B0D">
              <w:rPr>
                <w:rFonts w:ascii="Arial" w:eastAsia="Calibri" w:hAnsi="Arial" w:cs="Arial"/>
                <w:szCs w:val="20"/>
              </w:rPr>
              <w:t>využití</w:t>
            </w:r>
            <w:r w:rsidR="008B68DB">
              <w:rPr>
                <w:rFonts w:ascii="Arial" w:eastAsia="Calibri" w:hAnsi="Arial" w:cs="Arial"/>
                <w:szCs w:val="20"/>
              </w:rPr>
              <w:t xml:space="preserve">: </w:t>
            </w:r>
            <w:r w:rsidR="00FF21FF" w:rsidRPr="003F7B0D">
              <w:rPr>
                <w:rFonts w:ascii="Arial" w:eastAsia="Calibri" w:hAnsi="Arial" w:cs="Arial"/>
                <w:szCs w:val="20"/>
              </w:rPr>
              <w:t xml:space="preserve">pseudonymizace, šifrování, integrity, </w:t>
            </w:r>
            <w:proofErr w:type="gramStart"/>
            <w:r w:rsidR="00FF21FF" w:rsidRPr="003F7B0D">
              <w:rPr>
                <w:rFonts w:ascii="Arial" w:eastAsia="Calibri" w:hAnsi="Arial" w:cs="Arial"/>
                <w:szCs w:val="20"/>
              </w:rPr>
              <w:t>důvěryhodnosti,</w:t>
            </w:r>
            <w:proofErr w:type="gramEnd"/>
            <w:r w:rsidR="00FF21FF" w:rsidRPr="003F7B0D">
              <w:rPr>
                <w:rFonts w:ascii="Arial" w:eastAsia="Calibri" w:hAnsi="Arial" w:cs="Arial"/>
                <w:szCs w:val="20"/>
              </w:rPr>
              <w:t xml:space="preserve"> apod. dle článku 32 GDPR</w:t>
            </w:r>
            <w:r w:rsidRPr="003F7B0D">
              <w:rPr>
                <w:rFonts w:ascii="Arial" w:eastAsia="Calibri" w:hAnsi="Arial" w:cs="Arial"/>
                <w:szCs w:val="20"/>
              </w:rPr>
              <w:t>&gt;</w:t>
            </w:r>
          </w:p>
          <w:p w14:paraId="6575C2F9"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V rámci realizace informačního systému budou nasazeny techniky, které zajistí bezpečnost v míře nezbytné pro naplnění účinné legislativy včetně GDPR. Dojde proto k analýze jednotlivých datových větví informačního systému a k návrhu jejich odpovídající oddělení a provázání.</w:t>
            </w:r>
          </w:p>
          <w:p w14:paraId="71C5ABF0"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Informační systém bude užívat aktuální techniky na úrovni šifrování, zabezpečeného přístupu, ochrany integrity a důvěryhodnosti stanovené účinnou legislativou.</w:t>
            </w:r>
          </w:p>
          <w:p w14:paraId="4761FC17"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 xml:space="preserve">Výše uvedených požadavků bude dosaženo na jednotlivých úrovních architektury, tedy užitím uzavřených a zabezpečených sítí veřejné správy, ochranou </w:t>
            </w:r>
            <w:proofErr w:type="gramStart"/>
            <w:r>
              <w:rPr>
                <w:rFonts w:ascii="Arial" w:eastAsia="Calibri" w:hAnsi="Arial" w:cs="Arial"/>
                <w:szCs w:val="20"/>
              </w:rPr>
              <w:t>prostředků</w:t>
            </w:r>
            <w:proofErr w:type="gramEnd"/>
            <w:r>
              <w:rPr>
                <w:rFonts w:ascii="Arial" w:eastAsia="Calibri" w:hAnsi="Arial" w:cs="Arial"/>
                <w:szCs w:val="20"/>
              </w:rPr>
              <w:t xml:space="preserve"> na nichž dochází ke zpracování dat a dále i ochranou přístupu k systému a jeho obsahu, včetně odpovídající bezpečnostní dokumentace.</w:t>
            </w:r>
          </w:p>
          <w:p w14:paraId="1510D965"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Součástí dokumentace informačního systému bude i naplnění článku 32 GDPR, včetně jeho všech povinných oblastí a jejich promítnutí do výkonu agendy a provozu informačního systému DTM.</w:t>
            </w:r>
          </w:p>
        </w:tc>
      </w:tr>
      <w:tr w:rsidR="007F4BF0" w:rsidRPr="00BF5681" w14:paraId="671901CB" w14:textId="77777777" w:rsidTr="008647C9">
        <w:tc>
          <w:tcPr>
            <w:tcW w:w="1661" w:type="dxa"/>
            <w:shd w:val="clear" w:color="auto" w:fill="D9D9D9" w:themeFill="background1" w:themeFillShade="D9"/>
          </w:tcPr>
          <w:p w14:paraId="7B5FD461" w14:textId="77777777" w:rsidR="007F4BF0"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lastRenderedPageBreak/>
              <w:t xml:space="preserve">Právo na </w:t>
            </w:r>
            <w:r w:rsidR="004E5243" w:rsidRPr="003F7B0D">
              <w:rPr>
                <w:rFonts w:ascii="Arial" w:eastAsia="Calibri" w:hAnsi="Arial" w:cs="Arial"/>
                <w:b/>
                <w:szCs w:val="20"/>
              </w:rPr>
              <w:t>přístup</w:t>
            </w:r>
            <w:r w:rsidRPr="003F7B0D">
              <w:rPr>
                <w:rFonts w:ascii="Arial" w:eastAsia="Calibri" w:hAnsi="Arial" w:cs="Arial"/>
                <w:b/>
                <w:szCs w:val="20"/>
              </w:rPr>
              <w:t>:</w:t>
            </w:r>
          </w:p>
        </w:tc>
        <w:tc>
          <w:tcPr>
            <w:tcW w:w="8419" w:type="dxa"/>
            <w:shd w:val="clear" w:color="auto" w:fill="auto"/>
          </w:tcPr>
          <w:p w14:paraId="266387D3" w14:textId="77777777" w:rsidR="007F4BF0" w:rsidRDefault="004E5243" w:rsidP="003F7B0D">
            <w:pPr>
              <w:spacing w:before="40" w:after="40"/>
              <w:jc w:val="left"/>
              <w:rPr>
                <w:rFonts w:ascii="Arial" w:eastAsia="Calibri" w:hAnsi="Arial" w:cs="Arial"/>
                <w:szCs w:val="20"/>
              </w:rPr>
            </w:pPr>
            <w:r w:rsidRPr="003F7B0D">
              <w:rPr>
                <w:rFonts w:ascii="Arial" w:eastAsia="Calibri" w:hAnsi="Arial" w:cs="Arial"/>
                <w:szCs w:val="20"/>
              </w:rPr>
              <w:t>&lt;vysvětlete připravenost na umožnění přístupu ke</w:t>
            </w:r>
            <w:r w:rsidR="001564D3" w:rsidRPr="003F7B0D">
              <w:rPr>
                <w:rFonts w:ascii="Arial" w:eastAsia="Calibri" w:hAnsi="Arial" w:cs="Arial"/>
                <w:szCs w:val="20"/>
              </w:rPr>
              <w:t xml:space="preserve"> vše</w:t>
            </w:r>
            <w:r w:rsidRPr="003F7B0D">
              <w:rPr>
                <w:rFonts w:ascii="Arial" w:eastAsia="Calibri" w:hAnsi="Arial" w:cs="Arial"/>
                <w:szCs w:val="20"/>
              </w:rPr>
              <w:t>m</w:t>
            </w:r>
            <w:r w:rsidR="001564D3" w:rsidRPr="003F7B0D">
              <w:rPr>
                <w:rFonts w:ascii="Arial" w:eastAsia="Calibri" w:hAnsi="Arial" w:cs="Arial"/>
                <w:szCs w:val="20"/>
              </w:rPr>
              <w:t xml:space="preserve"> údajů vedených o subjektu</w:t>
            </w:r>
            <w:r w:rsidRPr="003F7B0D">
              <w:rPr>
                <w:rFonts w:ascii="Arial" w:eastAsia="Calibri" w:hAnsi="Arial" w:cs="Arial"/>
                <w:szCs w:val="20"/>
              </w:rPr>
              <w:t xml:space="preserve"> dle článku 15 GDPR</w:t>
            </w:r>
            <w:r w:rsidR="001564D3" w:rsidRPr="003F7B0D">
              <w:rPr>
                <w:rFonts w:ascii="Arial" w:eastAsia="Calibri" w:hAnsi="Arial" w:cs="Arial"/>
                <w:szCs w:val="20"/>
              </w:rPr>
              <w:t>&gt;</w:t>
            </w:r>
          </w:p>
          <w:p w14:paraId="535E636C"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Jako součást IS DTM bude i logování, které umožní vést evidenci přístupu a zpracování osobních údajů, včetně jejího možného exportu. IS DTM bude realizován v souladu s platnou legislativou včetně té v oblasti GDPR a k samotnému obsahu a zpracování osobních údajů bude vypracována odpovídající dokumentace v rámci realizace systému.</w:t>
            </w:r>
          </w:p>
        </w:tc>
      </w:tr>
      <w:tr w:rsidR="001564D3" w:rsidRPr="00BF5681" w14:paraId="47185CB2" w14:textId="77777777" w:rsidTr="008647C9">
        <w:tc>
          <w:tcPr>
            <w:tcW w:w="1661" w:type="dxa"/>
            <w:shd w:val="clear" w:color="auto" w:fill="D9D9D9" w:themeFill="background1" w:themeFillShade="D9"/>
          </w:tcPr>
          <w:p w14:paraId="4566C79A"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opravu:</w:t>
            </w:r>
          </w:p>
        </w:tc>
        <w:tc>
          <w:tcPr>
            <w:tcW w:w="8419" w:type="dxa"/>
            <w:shd w:val="clear" w:color="auto" w:fill="auto"/>
          </w:tcPr>
          <w:p w14:paraId="13042648"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opravy </w:t>
            </w:r>
            <w:r w:rsidRPr="003F7B0D">
              <w:rPr>
                <w:rFonts w:ascii="Arial" w:eastAsia="Calibri" w:hAnsi="Arial" w:cs="Arial"/>
                <w:szCs w:val="20"/>
              </w:rPr>
              <w:t>údajů vedených o subjektu</w:t>
            </w:r>
            <w:r w:rsidR="004E5243" w:rsidRPr="003F7B0D">
              <w:rPr>
                <w:rFonts w:ascii="Arial" w:eastAsia="Calibri" w:hAnsi="Arial" w:cs="Arial"/>
                <w:szCs w:val="20"/>
              </w:rPr>
              <w:t xml:space="preserve"> dle článku 16 GDPR</w:t>
            </w:r>
            <w:r w:rsidRPr="003F7B0D">
              <w:rPr>
                <w:rFonts w:ascii="Arial" w:eastAsia="Calibri" w:hAnsi="Arial" w:cs="Arial"/>
                <w:szCs w:val="20"/>
              </w:rPr>
              <w:t>&gt;</w:t>
            </w:r>
          </w:p>
          <w:p w14:paraId="213D48A3"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Primárním zdrojem údajů v gesci tohoto článku GDPR bude IS DMVS. Pokud však dojde k potřebě opravy údajů na úrovni IS DTM provede na základě žádosti správce obsahu IS DTM jeho zapracování.</w:t>
            </w:r>
          </w:p>
        </w:tc>
      </w:tr>
      <w:tr w:rsidR="004E5243" w:rsidRPr="00BF5681" w14:paraId="602F04E3" w14:textId="77777777" w:rsidTr="008647C9">
        <w:tc>
          <w:tcPr>
            <w:tcW w:w="1661" w:type="dxa"/>
            <w:shd w:val="clear" w:color="auto" w:fill="D9D9D9" w:themeFill="background1" w:themeFillShade="D9"/>
          </w:tcPr>
          <w:p w14:paraId="0CA8FD72" w14:textId="77777777" w:rsidR="004E5243" w:rsidRPr="003F7B0D" w:rsidRDefault="004E5243" w:rsidP="003F7B0D">
            <w:pPr>
              <w:spacing w:before="40" w:after="40"/>
              <w:jc w:val="left"/>
              <w:rPr>
                <w:rFonts w:ascii="Arial" w:eastAsia="Calibri" w:hAnsi="Arial" w:cs="Arial"/>
                <w:b/>
                <w:szCs w:val="20"/>
              </w:rPr>
            </w:pPr>
            <w:r w:rsidRPr="003F7B0D">
              <w:rPr>
                <w:rFonts w:ascii="Arial" w:eastAsia="Calibri" w:hAnsi="Arial" w:cs="Arial"/>
                <w:b/>
                <w:szCs w:val="20"/>
              </w:rPr>
              <w:t>Právo na výmaz:</w:t>
            </w:r>
          </w:p>
        </w:tc>
        <w:tc>
          <w:tcPr>
            <w:tcW w:w="8419" w:type="dxa"/>
            <w:shd w:val="clear" w:color="auto" w:fill="auto"/>
          </w:tcPr>
          <w:p w14:paraId="4A0FBDA7" w14:textId="77777777" w:rsidR="004E5243" w:rsidRDefault="004E5243" w:rsidP="00EC4DEC">
            <w:pPr>
              <w:spacing w:before="40" w:after="40"/>
              <w:jc w:val="left"/>
              <w:rPr>
                <w:rFonts w:ascii="Arial" w:eastAsia="Calibri" w:hAnsi="Arial" w:cs="Arial"/>
                <w:szCs w:val="20"/>
              </w:rPr>
            </w:pPr>
            <w:r w:rsidRPr="003F7B0D">
              <w:rPr>
                <w:rFonts w:ascii="Arial" w:eastAsia="Calibri" w:hAnsi="Arial" w:cs="Arial"/>
                <w:szCs w:val="20"/>
              </w:rPr>
              <w:t>&lt;vysvětlete připravenost na umožnění výmazu údajů vedených o subjektu dle článku 17 GDPR&gt;</w:t>
            </w:r>
          </w:p>
          <w:p w14:paraId="58EB9532" w14:textId="77777777" w:rsidR="00A12F32" w:rsidRDefault="00A12F32" w:rsidP="00EC4DEC">
            <w:pPr>
              <w:spacing w:before="40" w:after="40"/>
              <w:jc w:val="left"/>
              <w:rPr>
                <w:rFonts w:ascii="Arial" w:eastAsia="Calibri" w:hAnsi="Arial" w:cs="Arial"/>
                <w:szCs w:val="20"/>
              </w:rPr>
            </w:pPr>
            <w:r>
              <w:rPr>
                <w:rFonts w:ascii="Arial" w:eastAsia="Calibri" w:hAnsi="Arial" w:cs="Arial"/>
                <w:szCs w:val="20"/>
              </w:rPr>
              <w:t>Informace podléhající ochraně GDPR v IS DTM budou primárně vedeny v rámci přenesené působnosti kraje, tedy ze zákona a dalších prováděcích předpisů. Dále povede IS DTM i další osobní údaje od uživatelů, kteří budou užívat jeho funkcionalitu nad rámec funkcionality určené k výkonu přenesené působnosti.</w:t>
            </w:r>
          </w:p>
          <w:p w14:paraId="60C77DB9" w14:textId="77777777" w:rsidR="00A12F32" w:rsidRPr="003F7B0D" w:rsidRDefault="00A12F32" w:rsidP="00EC4DEC">
            <w:pPr>
              <w:spacing w:before="40" w:after="40"/>
              <w:jc w:val="left"/>
              <w:rPr>
                <w:rFonts w:ascii="Arial" w:eastAsia="Calibri" w:hAnsi="Arial" w:cs="Arial"/>
                <w:szCs w:val="20"/>
              </w:rPr>
            </w:pPr>
            <w:r>
              <w:rPr>
                <w:rFonts w:ascii="Arial" w:eastAsia="Calibri" w:hAnsi="Arial" w:cs="Arial"/>
                <w:szCs w:val="20"/>
              </w:rPr>
              <w:t>Z tohoto pohledu proto bude rozlišována oblast výmazu údajů vedených o subjektu a pro každou z těchto oblastí proběhne na straně správce IS DTM přezkum souladu takové žádosti s článkem 17 GDPR a na základě takového přezkumu dojde k výmazu nebo zachování předmětných osobních údajů v IS DTM.</w:t>
            </w:r>
          </w:p>
        </w:tc>
      </w:tr>
      <w:tr w:rsidR="00136EE3" w:rsidRPr="00BF5681" w14:paraId="253EF313" w14:textId="77777777" w:rsidTr="008647C9">
        <w:tc>
          <w:tcPr>
            <w:tcW w:w="1661" w:type="dxa"/>
            <w:shd w:val="clear" w:color="auto" w:fill="D9D9D9" w:themeFill="background1" w:themeFillShade="D9"/>
          </w:tcPr>
          <w:p w14:paraId="06DB5AC6" w14:textId="77777777" w:rsidR="00136EE3" w:rsidRPr="003F7B0D" w:rsidRDefault="00136EE3" w:rsidP="003F7B0D">
            <w:pPr>
              <w:spacing w:before="40" w:after="40"/>
              <w:jc w:val="left"/>
              <w:rPr>
                <w:rFonts w:ascii="Arial" w:eastAsia="Calibri" w:hAnsi="Arial" w:cs="Arial"/>
                <w:b/>
                <w:szCs w:val="20"/>
              </w:rPr>
            </w:pPr>
            <w:r>
              <w:rPr>
                <w:rFonts w:ascii="Arial" w:eastAsia="Calibri" w:hAnsi="Arial" w:cs="Arial"/>
                <w:b/>
                <w:szCs w:val="20"/>
              </w:rPr>
              <w:t>Právo na omezení zpracování:</w:t>
            </w:r>
          </w:p>
        </w:tc>
        <w:tc>
          <w:tcPr>
            <w:tcW w:w="8419" w:type="dxa"/>
            <w:shd w:val="clear" w:color="auto" w:fill="auto"/>
          </w:tcPr>
          <w:p w14:paraId="28361D65"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 xml:space="preserve">&lt;vysvětlete připravenost na umožnění </w:t>
            </w:r>
            <w:r w:rsidRPr="00C45D63">
              <w:rPr>
                <w:rFonts w:ascii="Arial" w:eastAsia="Calibri" w:hAnsi="Arial" w:cs="Arial"/>
                <w:szCs w:val="20"/>
              </w:rPr>
              <w:t>omez</w:t>
            </w:r>
            <w:r>
              <w:rPr>
                <w:rFonts w:ascii="Arial" w:eastAsia="Calibri" w:hAnsi="Arial" w:cs="Arial"/>
                <w:szCs w:val="20"/>
              </w:rPr>
              <w:t>ení</w:t>
            </w:r>
            <w:r w:rsidRPr="00C45D63">
              <w:rPr>
                <w:rFonts w:ascii="Arial" w:eastAsia="Calibri" w:hAnsi="Arial" w:cs="Arial"/>
                <w:szCs w:val="20"/>
              </w:rPr>
              <w:t xml:space="preserve"> zpracování</w:t>
            </w:r>
            <w:r>
              <w:rPr>
                <w:rFonts w:ascii="Arial" w:eastAsia="Calibri" w:hAnsi="Arial" w:cs="Arial"/>
                <w:szCs w:val="20"/>
              </w:rPr>
              <w:t xml:space="preserve"> údajů o subjektu dle článku 18 GDPR&gt;</w:t>
            </w:r>
          </w:p>
          <w:p w14:paraId="3F127FC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vykonávané v rámci přenesené působnosti bude podléhat zákonnému zmocnění, v této oblasti proto nebudou subjekty oprávněny takové omezení zpracování vyžadovat.</w:t>
            </w:r>
          </w:p>
          <w:p w14:paraId="43BC2E09" w14:textId="77777777" w:rsidR="00A12F32" w:rsidRPr="003F7B0D"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 rámci funkcionality informačního systému nad rámec funkcionality stanovené právními předpisy bude podléhat souhlasu subjektu se zpracováním osobních údajů za účelem možnosti přístupu subjektu k této funkcionalitě IS DTM. V rámci této části funkcionality IS DTM bude mít subjekt právo uplatnit omezení zpracování jeho osobních údajů.</w:t>
            </w:r>
          </w:p>
        </w:tc>
      </w:tr>
      <w:tr w:rsidR="00136EE3" w:rsidRPr="00BF5681" w14:paraId="1B908661" w14:textId="77777777" w:rsidTr="008647C9">
        <w:tc>
          <w:tcPr>
            <w:tcW w:w="1661" w:type="dxa"/>
            <w:shd w:val="clear" w:color="auto" w:fill="D9D9D9" w:themeFill="background1" w:themeFillShade="D9"/>
          </w:tcPr>
          <w:p w14:paraId="7AFFF7A4" w14:textId="77777777" w:rsidR="00136EE3" w:rsidRDefault="00C45D63" w:rsidP="00C45D63">
            <w:pPr>
              <w:spacing w:before="40" w:after="40"/>
              <w:jc w:val="left"/>
              <w:rPr>
                <w:rFonts w:ascii="Arial" w:eastAsia="Calibri" w:hAnsi="Arial" w:cs="Arial"/>
                <w:b/>
                <w:szCs w:val="20"/>
              </w:rPr>
            </w:pPr>
            <w:r>
              <w:rPr>
                <w:rFonts w:ascii="Arial" w:eastAsia="Calibri" w:hAnsi="Arial" w:cs="Arial"/>
                <w:b/>
                <w:szCs w:val="20"/>
              </w:rPr>
              <w:t>Právo na o</w:t>
            </w:r>
            <w:r w:rsidRPr="00C45D63">
              <w:rPr>
                <w:rFonts w:ascii="Arial" w:eastAsia="Calibri" w:hAnsi="Arial" w:cs="Arial"/>
                <w:b/>
                <w:szCs w:val="20"/>
              </w:rPr>
              <w:t>znamovací povinnost</w:t>
            </w:r>
            <w:r>
              <w:rPr>
                <w:rFonts w:ascii="Arial" w:eastAsia="Calibri" w:hAnsi="Arial" w:cs="Arial"/>
                <w:b/>
                <w:szCs w:val="20"/>
              </w:rPr>
              <w:t>:</w:t>
            </w:r>
            <w:r w:rsidRPr="00C45D63">
              <w:rPr>
                <w:rFonts w:ascii="Arial" w:eastAsia="Calibri" w:hAnsi="Arial" w:cs="Arial"/>
                <w:b/>
                <w:szCs w:val="20"/>
              </w:rPr>
              <w:t xml:space="preserve"> </w:t>
            </w:r>
          </w:p>
        </w:tc>
        <w:tc>
          <w:tcPr>
            <w:tcW w:w="8419" w:type="dxa"/>
            <w:shd w:val="clear" w:color="auto" w:fill="auto"/>
          </w:tcPr>
          <w:p w14:paraId="48CC4351"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&lt;vysvětlete připravenost na umožnění o</w:t>
            </w:r>
            <w:r w:rsidRPr="00C45D63">
              <w:rPr>
                <w:rFonts w:ascii="Arial" w:eastAsia="Calibri" w:hAnsi="Arial" w:cs="Arial"/>
                <w:szCs w:val="20"/>
              </w:rPr>
              <w:t>znamovací povinnost</w:t>
            </w:r>
            <w:r>
              <w:rPr>
                <w:rFonts w:ascii="Arial" w:eastAsia="Calibri" w:hAnsi="Arial" w:cs="Arial"/>
                <w:szCs w:val="20"/>
              </w:rPr>
              <w:t>i</w:t>
            </w:r>
            <w:r w:rsidRPr="00C45D63">
              <w:rPr>
                <w:rFonts w:ascii="Arial" w:eastAsia="Calibri" w:hAnsi="Arial" w:cs="Arial"/>
                <w:szCs w:val="20"/>
              </w:rPr>
              <w:t xml:space="preserve"> ohledně opravy nebo výmazu osobních údajů nebo omezení zpracování</w:t>
            </w:r>
            <w:r>
              <w:rPr>
                <w:rFonts w:ascii="Arial" w:eastAsia="Calibri" w:hAnsi="Arial" w:cs="Arial"/>
                <w:szCs w:val="20"/>
              </w:rPr>
              <w:t xml:space="preserve"> dle článku 19 GDPR&gt;</w:t>
            </w:r>
          </w:p>
          <w:p w14:paraId="5F3F544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 xml:space="preserve">IS bude na aplikační úrovni schopen </w:t>
            </w:r>
            <w:r w:rsidR="00EE0C0B">
              <w:rPr>
                <w:rFonts w:ascii="Arial" w:eastAsia="Calibri" w:hAnsi="Arial" w:cs="Arial"/>
                <w:szCs w:val="20"/>
              </w:rPr>
              <w:t>automatizovaně vyhotovit report o provedení těchto činností, který bude možné užít pro naplněn oznamovací povinnosti.</w:t>
            </w:r>
          </w:p>
        </w:tc>
      </w:tr>
      <w:tr w:rsidR="001564D3" w:rsidRPr="00BF5681" w14:paraId="64CD82E2" w14:textId="77777777" w:rsidTr="008647C9">
        <w:tc>
          <w:tcPr>
            <w:tcW w:w="1661" w:type="dxa"/>
            <w:shd w:val="clear" w:color="auto" w:fill="D9D9D9" w:themeFill="background1" w:themeFillShade="D9"/>
          </w:tcPr>
          <w:p w14:paraId="127FEA44"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Právo na přenositelnost</w:t>
            </w:r>
            <w:r w:rsidR="004E5243" w:rsidRPr="003F7B0D">
              <w:rPr>
                <w:rFonts w:ascii="Arial" w:eastAsia="Calibri" w:hAnsi="Arial" w:cs="Arial"/>
                <w:b/>
                <w:szCs w:val="20"/>
              </w:rPr>
              <w:t>:</w:t>
            </w:r>
          </w:p>
        </w:tc>
        <w:tc>
          <w:tcPr>
            <w:tcW w:w="8419" w:type="dxa"/>
            <w:shd w:val="clear" w:color="auto" w:fill="auto"/>
          </w:tcPr>
          <w:p w14:paraId="504B00ED"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w:t>
            </w:r>
            <w:r w:rsidRPr="003F7B0D">
              <w:rPr>
                <w:rFonts w:ascii="Arial" w:eastAsia="Calibri" w:hAnsi="Arial" w:cs="Arial"/>
                <w:szCs w:val="20"/>
              </w:rPr>
              <w:t>přenos</w:t>
            </w:r>
            <w:r w:rsidR="004E5243" w:rsidRPr="003F7B0D">
              <w:rPr>
                <w:rFonts w:ascii="Arial" w:eastAsia="Calibri" w:hAnsi="Arial" w:cs="Arial"/>
                <w:szCs w:val="20"/>
              </w:rPr>
              <w:t>u</w:t>
            </w:r>
            <w:r w:rsidRPr="003F7B0D">
              <w:rPr>
                <w:rFonts w:ascii="Arial" w:eastAsia="Calibri" w:hAnsi="Arial" w:cs="Arial"/>
                <w:szCs w:val="20"/>
              </w:rPr>
              <w:t xml:space="preserve"> všech údajů vedených o subjektu</w:t>
            </w:r>
            <w:r w:rsidR="004E5243" w:rsidRPr="003F7B0D">
              <w:rPr>
                <w:rFonts w:ascii="Arial" w:eastAsia="Calibri" w:hAnsi="Arial" w:cs="Arial"/>
                <w:szCs w:val="20"/>
              </w:rPr>
              <w:t xml:space="preserve"> </w:t>
            </w:r>
            <w:r w:rsidR="001207BC">
              <w:rPr>
                <w:rFonts w:ascii="Arial" w:eastAsia="Calibri" w:hAnsi="Arial" w:cs="Arial"/>
                <w:szCs w:val="20"/>
              </w:rPr>
              <w:t>d</w:t>
            </w:r>
            <w:r w:rsidR="004E5243" w:rsidRPr="003F7B0D">
              <w:rPr>
                <w:rFonts w:ascii="Arial" w:eastAsia="Calibri" w:hAnsi="Arial" w:cs="Arial"/>
                <w:szCs w:val="20"/>
              </w:rPr>
              <w:t>le článku 20 GDPR</w:t>
            </w:r>
            <w:r w:rsidRPr="003F7B0D">
              <w:rPr>
                <w:rFonts w:ascii="Arial" w:eastAsia="Calibri" w:hAnsi="Arial" w:cs="Arial"/>
                <w:szCs w:val="20"/>
              </w:rPr>
              <w:t>&gt;</w:t>
            </w:r>
          </w:p>
          <w:p w14:paraId="686F7636"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Zpracování dat a relevantní data při výkonu veřejné moci nebude možné přenést.</w:t>
            </w:r>
          </w:p>
          <w:p w14:paraId="1716E7F6"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IS DTM v části své funkcionality nad rámec funkcionality stanovené právními předpisy a která bude podléhat souhlasu se zpracováním údajů učiněným subjektem bude umožňovat export a přenos těchto údajů subjektem ve strukturované podobě.</w:t>
            </w:r>
          </w:p>
        </w:tc>
      </w:tr>
    </w:tbl>
    <w:p w14:paraId="3B2312FC" w14:textId="77777777" w:rsidR="00402B27" w:rsidRPr="003F7B0D" w:rsidRDefault="00402B27" w:rsidP="00FD10A1">
      <w:pPr>
        <w:rPr>
          <w:rFonts w:ascii="Arial" w:hAnsi="Arial" w:cs="Arial"/>
        </w:rPr>
      </w:pPr>
    </w:p>
    <w:tbl>
      <w:tblPr>
        <w:tblStyle w:val="Style1"/>
        <w:tblW w:w="4899" w:type="pct"/>
        <w:tblInd w:w="57" w:type="dxa"/>
        <w:tblLook w:val="06A0" w:firstRow="1" w:lastRow="0" w:firstColumn="1" w:lastColumn="0" w:noHBand="1" w:noVBand="1"/>
      </w:tblPr>
      <w:tblGrid>
        <w:gridCol w:w="1853"/>
        <w:gridCol w:w="2982"/>
        <w:gridCol w:w="1151"/>
        <w:gridCol w:w="1121"/>
        <w:gridCol w:w="2881"/>
      </w:tblGrid>
      <w:tr w:rsidR="00104A0A" w:rsidRPr="00BF5681" w14:paraId="3FFED9E1"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B9C2331" w14:textId="77777777" w:rsidR="00104A0A" w:rsidRPr="002C3CAF" w:rsidRDefault="00104A0A" w:rsidP="003F7B0D">
            <w:pPr>
              <w:keepNext/>
              <w:spacing w:before="40" w:after="40"/>
              <w:contextualSpacing w:val="0"/>
              <w:rPr>
                <w:rFonts w:ascii="Arial" w:hAnsi="Arial" w:cs="Arial"/>
                <w:b w:val="0"/>
              </w:rPr>
            </w:pPr>
            <w:bookmarkStart w:id="115" w:name="_Toc509581677"/>
            <w:bookmarkStart w:id="116" w:name="_Toc51379714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datové vrstvy</w:t>
            </w:r>
            <w:bookmarkEnd w:id="115"/>
            <w:r w:rsidR="000C4BEA">
              <w:rPr>
                <w:rFonts w:ascii="Arial" w:eastAsia="Calibri" w:hAnsi="Arial" w:cs="Arial"/>
              </w:rPr>
              <w:t>:</w:t>
            </w:r>
            <w:bookmarkEnd w:id="116"/>
          </w:p>
        </w:tc>
      </w:tr>
      <w:tr w:rsidR="00CB7521" w:rsidRPr="00BF5681" w14:paraId="5EF921D5"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2EF966BB" w14:textId="77777777" w:rsidR="00CB7521" w:rsidRPr="003F7B0D" w:rsidRDefault="00CB7521" w:rsidP="003F7B0D">
            <w:pPr>
              <w:keepNext/>
              <w:spacing w:before="40" w:after="40"/>
              <w:contextualSpacing w:val="0"/>
              <w:jc w:val="left"/>
              <w:rPr>
                <w:rFonts w:ascii="Arial" w:hAnsi="Arial" w:cs="Arial"/>
              </w:rPr>
            </w:pPr>
            <w:r w:rsidRPr="003F7B0D">
              <w:rPr>
                <w:rFonts w:ascii="Arial" w:hAnsi="Arial" w:cs="Arial"/>
              </w:rPr>
              <w:t>Princip</w:t>
            </w:r>
          </w:p>
        </w:tc>
        <w:tc>
          <w:tcPr>
            <w:tcW w:w="1493" w:type="pct"/>
          </w:tcPr>
          <w:p w14:paraId="30E6CD2E"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215A2EDC"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1" w:type="pct"/>
          </w:tcPr>
          <w:p w14:paraId="1BC47CE6"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42" w:type="pct"/>
          </w:tcPr>
          <w:p w14:paraId="5BF84843"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B7521" w:rsidRPr="00BF5681" w14:paraId="3A5D8560"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1693CD03"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t>Důvěryhodnost</w:t>
            </w:r>
          </w:p>
        </w:tc>
        <w:tc>
          <w:tcPr>
            <w:tcW w:w="1493" w:type="pct"/>
            <w:shd w:val="clear" w:color="auto" w:fill="D9D9D9" w:themeFill="background1" w:themeFillShade="D9"/>
          </w:tcPr>
          <w:p w14:paraId="3F2C9D65"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vzájemně vyměňované informace byly spolehlivé, přesné, relevantní a aktuální a aby klienti elektronické komunikaci důvěřovali? </w:t>
            </w:r>
          </w:p>
        </w:tc>
        <w:sdt>
          <w:sdtPr>
            <w:rPr>
              <w:rFonts w:ascii="Arial" w:hAnsi="Arial" w:cs="Arial"/>
            </w:rPr>
            <w:id w:val="2084488434"/>
            <w:placeholder>
              <w:docPart w:val="02302A614ADE4CA8A0820D1CD60E5DD9"/>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9EF319"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45E0E3E4"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5F938B8D"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Užití uzavřených sítí elektronické komunikace (KIVS, CMS) pro výměnu informací veřejné správy a dále vůči subjektům přistupujícím prostřednictvím veřejných sítí protokol HTTPS s užitím služeb certifikační </w:t>
            </w:r>
            <w:r>
              <w:rPr>
                <w:rFonts w:ascii="Arial" w:hAnsi="Arial" w:cs="Arial"/>
              </w:rPr>
              <w:lastRenderedPageBreak/>
              <w:t>autority, která je považována za důvěryhodnou.</w:t>
            </w:r>
          </w:p>
        </w:tc>
      </w:tr>
      <w:tr w:rsidR="00CB7521" w:rsidRPr="00BF5681" w14:paraId="15AE4B22"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0D295F5"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lastRenderedPageBreak/>
              <w:t>Bezpečnost</w:t>
            </w:r>
          </w:p>
        </w:tc>
        <w:tc>
          <w:tcPr>
            <w:tcW w:w="1493" w:type="pct"/>
            <w:shd w:val="clear" w:color="auto" w:fill="D9D9D9" w:themeFill="background1" w:themeFillShade="D9"/>
          </w:tcPr>
          <w:p w14:paraId="19CFA8EE"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 projektu byla zajištěna adekvátní ochrana osobních údajů a utajovaných informací? </w:t>
            </w:r>
          </w:p>
        </w:tc>
        <w:sdt>
          <w:sdtPr>
            <w:rPr>
              <w:rFonts w:ascii="Arial" w:hAnsi="Arial" w:cs="Arial"/>
            </w:rPr>
            <w:id w:val="1348218339"/>
            <w:placeholder>
              <w:docPart w:val="569AFB54555F40B7B45F95A4CDA5B6F0"/>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E906C88"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15A06E7B"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46BB2CB1"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bl>
    <w:p w14:paraId="5A85201B" w14:textId="77777777" w:rsidR="005F4635" w:rsidRPr="003F7B0D" w:rsidRDefault="005F4635" w:rsidP="00FD10A1">
      <w:pPr>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2F920A47" w14:textId="77777777" w:rsidTr="008647C9">
        <w:trPr>
          <w:tblHeader/>
        </w:trPr>
        <w:tc>
          <w:tcPr>
            <w:tcW w:w="10080" w:type="dxa"/>
            <w:shd w:val="clear" w:color="auto" w:fill="CEEBF3"/>
          </w:tcPr>
          <w:p w14:paraId="402D93F6" w14:textId="77777777" w:rsidR="003A7BA9" w:rsidRPr="002C3CAF" w:rsidRDefault="00104A0A" w:rsidP="00B07841">
            <w:pPr>
              <w:keepNext/>
              <w:spacing w:before="40" w:after="40"/>
              <w:jc w:val="left"/>
              <w:rPr>
                <w:rFonts w:ascii="Arial" w:eastAsia="Calibri" w:hAnsi="Arial" w:cs="Arial"/>
                <w:szCs w:val="20"/>
              </w:rPr>
            </w:pPr>
            <w:bookmarkStart w:id="117" w:name="_Toc457998965"/>
            <w:bookmarkStart w:id="118" w:name="_Toc457999629"/>
            <w:bookmarkStart w:id="119" w:name="_Toc509581678"/>
            <w:bookmarkStart w:id="120" w:name="_Toc513797148"/>
            <w:bookmarkEnd w:id="117"/>
            <w:bookmarkEnd w:id="11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34</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datové architektury úřadu</w:t>
            </w:r>
            <w:bookmarkEnd w:id="119"/>
            <w:bookmarkEnd w:id="120"/>
            <w:r w:rsidR="00B07841">
              <w:rPr>
                <w:rFonts w:ascii="Arial" w:eastAsia="Calibri" w:hAnsi="Arial" w:cs="Arial"/>
                <w:b/>
                <w:szCs w:val="20"/>
              </w:rPr>
              <w:t>, tedy:</w:t>
            </w:r>
          </w:p>
        </w:tc>
      </w:tr>
      <w:tr w:rsidR="00B07841" w:rsidRPr="00BF5681" w14:paraId="0D3C5E93" w14:textId="77777777" w:rsidTr="001C3CB1">
        <w:tc>
          <w:tcPr>
            <w:tcW w:w="10080" w:type="dxa"/>
            <w:shd w:val="clear" w:color="auto" w:fill="D9D9D9" w:themeFill="background1" w:themeFillShade="D9"/>
          </w:tcPr>
          <w:p w14:paraId="10A10B54" w14:textId="77777777" w:rsidR="00B07841" w:rsidRPr="00B07841" w:rsidRDefault="00B07841" w:rsidP="002C7E64">
            <w:pPr>
              <w:pStyle w:val="Odstavecseseznamem"/>
              <w:numPr>
                <w:ilvl w:val="0"/>
                <w:numId w:val="10"/>
              </w:numPr>
              <w:spacing w:before="40" w:after="40"/>
              <w:jc w:val="left"/>
              <w:rPr>
                <w:rFonts w:ascii="Arial" w:eastAsia="Calibri" w:hAnsi="Arial" w:cs="Arial"/>
              </w:rPr>
            </w:pPr>
            <w:r w:rsidRPr="00B07841">
              <w:rPr>
                <w:rFonts w:ascii="Arial" w:hAnsi="Arial" w:cs="Arial"/>
                <w:b/>
              </w:rPr>
              <w:t>jaké k projektu existují či vznikají duplicity?</w:t>
            </w:r>
          </w:p>
        </w:tc>
      </w:tr>
      <w:tr w:rsidR="00B07841" w:rsidRPr="003F7B0D" w14:paraId="36C682D1" w14:textId="77777777" w:rsidTr="001C3CB1">
        <w:tc>
          <w:tcPr>
            <w:tcW w:w="10080" w:type="dxa"/>
            <w:shd w:val="clear" w:color="auto" w:fill="auto"/>
          </w:tcPr>
          <w:p w14:paraId="6004E4B3" w14:textId="77777777" w:rsidR="00B07841" w:rsidRPr="003F7B0D" w:rsidRDefault="00695B32" w:rsidP="00B07841">
            <w:pPr>
              <w:keepNext/>
              <w:spacing w:before="40" w:after="40"/>
              <w:ind w:left="360"/>
              <w:jc w:val="left"/>
              <w:rPr>
                <w:rFonts w:ascii="Arial" w:hAnsi="Arial" w:cs="Arial"/>
                <w:b/>
                <w:bCs/>
              </w:rPr>
            </w:pPr>
            <w:r>
              <w:rPr>
                <w:rFonts w:ascii="Arial" w:hAnsi="Arial" w:cs="Arial"/>
                <w:b/>
                <w:bCs/>
              </w:rPr>
              <w:t>Nevznikají.</w:t>
            </w:r>
          </w:p>
        </w:tc>
      </w:tr>
      <w:tr w:rsidR="00B07841" w:rsidRPr="008B68DB" w14:paraId="139C6257" w14:textId="77777777" w:rsidTr="001C3CB1">
        <w:tc>
          <w:tcPr>
            <w:tcW w:w="10080" w:type="dxa"/>
            <w:shd w:val="clear" w:color="auto" w:fill="D9D9D9" w:themeFill="background1" w:themeFillShade="D9"/>
          </w:tcPr>
          <w:p w14:paraId="789552F4" w14:textId="77777777" w:rsidR="00B07841" w:rsidRPr="00B07841" w:rsidRDefault="00B07841" w:rsidP="002C7E64">
            <w:pPr>
              <w:pStyle w:val="Odstavecseseznamem"/>
              <w:keepNext/>
              <w:numPr>
                <w:ilvl w:val="0"/>
                <w:numId w:val="10"/>
              </w:numPr>
              <w:spacing w:before="40" w:after="40"/>
              <w:jc w:val="left"/>
              <w:rPr>
                <w:rFonts w:ascii="Arial" w:hAnsi="Arial" w:cs="Arial"/>
                <w:b/>
              </w:rPr>
            </w:pPr>
            <w:r w:rsidRPr="00B07841">
              <w:rPr>
                <w:rFonts w:ascii="Arial" w:hAnsi="Arial" w:cs="Arial"/>
                <w:b/>
              </w:rPr>
              <w:t>proč a jaké jsou další souvislosti?</w:t>
            </w:r>
          </w:p>
        </w:tc>
      </w:tr>
      <w:tr w:rsidR="00B07841" w:rsidRPr="003F7B0D" w14:paraId="3D559568" w14:textId="77777777" w:rsidTr="001C3CB1">
        <w:tc>
          <w:tcPr>
            <w:tcW w:w="10080" w:type="dxa"/>
            <w:shd w:val="clear" w:color="auto" w:fill="auto"/>
          </w:tcPr>
          <w:p w14:paraId="71755548" w14:textId="77777777" w:rsidR="00B07841" w:rsidRPr="003F7B0D" w:rsidRDefault="00F93072" w:rsidP="00B07841">
            <w:pPr>
              <w:keepNext/>
              <w:spacing w:before="40" w:after="40"/>
              <w:ind w:left="360"/>
              <w:jc w:val="left"/>
              <w:rPr>
                <w:rFonts w:ascii="Arial" w:hAnsi="Arial" w:cs="Arial"/>
                <w:b/>
                <w:bCs/>
              </w:rPr>
            </w:pPr>
            <w:r>
              <w:rPr>
                <w:rFonts w:ascii="Arial" w:hAnsi="Arial" w:cs="Arial"/>
                <w:b/>
                <w:bCs/>
              </w:rPr>
              <w:t>-</w:t>
            </w:r>
          </w:p>
        </w:tc>
      </w:tr>
      <w:tr w:rsidR="00B07841" w:rsidRPr="00397078" w14:paraId="2CAD91E3" w14:textId="77777777" w:rsidTr="001C3CB1">
        <w:tc>
          <w:tcPr>
            <w:tcW w:w="10080" w:type="dxa"/>
            <w:shd w:val="clear" w:color="auto" w:fill="D9D9D9" w:themeFill="background1" w:themeFillShade="D9"/>
          </w:tcPr>
          <w:p w14:paraId="17518024" w14:textId="77777777" w:rsidR="00B07841" w:rsidRPr="00850DDA" w:rsidRDefault="00B07841" w:rsidP="00B07841">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B07841" w:rsidRPr="003F7B0D" w14:paraId="30A60BB4" w14:textId="77777777" w:rsidTr="001C3CB1">
        <w:tc>
          <w:tcPr>
            <w:tcW w:w="10080" w:type="dxa"/>
          </w:tcPr>
          <w:p w14:paraId="19C27CC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Jednou ze stěžejních částí projektu DTM je pořízení dat do datového fondu systému a jejich následná správa. Kvalita pořízených dat v datovém fondu DTM bude rozhodujícím faktorem pro provozování validních služeb informačního systému DMVS, a proto musí data splňovat odpovídající parametry. Odpovídající kvalitu dat bude nutné zajistit na celém území ČR tak, aby byla zajištěna jejich vzájemná homogenita a kompatibilita pro potřeby jejich sdílení. Pořizování dat a jejich následná správa proto bude prováděna na základě specifikovaných technických pravidel uvedených zejména v tomto dokumentu a v dalších dokumentech spojených s výzvou.</w:t>
            </w:r>
          </w:p>
          <w:p w14:paraId="55395A1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Pořizování dat DTM bude prováděno odlišně pro data ZPS a TI/DI. V případě dat ZPS budou využita dostupná vstupní data, která budou vyhovovat požadovaným parametrům a budou v souladu se skutečným stavem v území. Tato data budou konsolidována a následně doplněna v požadovaném rozsahu a obsahu daty z nového mapování.</w:t>
            </w:r>
          </w:p>
          <w:p w14:paraId="1442445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případě pořizování dat TI bude využito maximum dostupných dat, mezi která budou patřit jak data geodeticky zaměřená (přesná), tak i data přibližných průběhů sítí (nepřesná). Použitá nepřesná data TI budou označena a postupně zpřesňována na základě vyšetření jejich průběhů a následného geodetického zaměření. Při zavádění dat TI do datového fondu DTM proto musí být důsledně dodržována klasifikace těchto dat zejména z hlediska jejich přesnosti a způsobu pořízení, tj. na datech musí být povinně vyplněny údaje charakterizující jejich přesnost a způsob pořízení.</w:t>
            </w:r>
          </w:p>
          <w:p w14:paraId="4D441CC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Vybraná data TI a DI budou pořizována také odvozením nebo přímou </w:t>
            </w:r>
            <w:proofErr w:type="spellStart"/>
            <w:r w:rsidRPr="00695B32">
              <w:rPr>
                <w:rFonts w:ascii="Arial" w:eastAsia="Calibri" w:hAnsi="Arial" w:cs="Arial"/>
                <w:szCs w:val="20"/>
              </w:rPr>
              <w:t>vektorizací</w:t>
            </w:r>
            <w:proofErr w:type="spellEnd"/>
            <w:r w:rsidRPr="00695B32">
              <w:rPr>
                <w:rFonts w:ascii="Arial" w:eastAsia="Calibri" w:hAnsi="Arial" w:cs="Arial"/>
                <w:szCs w:val="20"/>
              </w:rPr>
              <w:t xml:space="preserve"> nad daty ZPS nebo jiným adekvátním podkladem (v případě abstraktních objektů jako jsou osy komunikací, tratí, ochranná pásma atd.).</w:t>
            </w:r>
          </w:p>
          <w:p w14:paraId="491135CB" w14:textId="77777777" w:rsidR="00695B32" w:rsidRPr="00695B32" w:rsidRDefault="00695B32" w:rsidP="00695B32">
            <w:pPr>
              <w:spacing w:before="40" w:after="40"/>
              <w:jc w:val="left"/>
              <w:rPr>
                <w:rFonts w:ascii="Arial" w:eastAsia="Calibri" w:hAnsi="Arial" w:cs="Arial"/>
                <w:b/>
                <w:bCs/>
                <w:szCs w:val="20"/>
              </w:rPr>
            </w:pPr>
            <w:r w:rsidRPr="00695B32">
              <w:rPr>
                <w:rFonts w:ascii="Arial" w:eastAsia="Calibri" w:hAnsi="Arial" w:cs="Arial"/>
                <w:b/>
                <w:bCs/>
                <w:szCs w:val="20"/>
              </w:rPr>
              <w:t>Umístění datového fondu (dat DTM)</w:t>
            </w:r>
          </w:p>
          <w:p w14:paraId="3449805E"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rámci řešení DTM ČR bude založeno a provozováno 14 samostatných distribuovaných datových fondů, které budou spravovány jednotlivými kraji ČR. Součástí těchto datových fondů budou jak prostorová, tak i neprostorová data, která bude nutné sdílet a poskytovat formou služeb jednotným způsobem. Data vedená v datových fondech krajů proto budou vytvořena v souladu s parametry uvedenými v této kapitole tak, aby byla zajištěna jejich vzájemná kompatibilita.</w:t>
            </w:r>
          </w:p>
          <w:p w14:paraId="02CE64E7" w14:textId="77777777" w:rsidR="00B07841" w:rsidRDefault="00695B32" w:rsidP="00695B32">
            <w:pPr>
              <w:spacing w:before="40" w:after="40"/>
              <w:jc w:val="left"/>
              <w:rPr>
                <w:rFonts w:ascii="Arial" w:eastAsia="Calibri" w:hAnsi="Arial" w:cs="Arial"/>
                <w:szCs w:val="20"/>
              </w:rPr>
            </w:pPr>
            <w:r w:rsidRPr="00695B32">
              <w:rPr>
                <w:rFonts w:ascii="Arial" w:eastAsia="Calibri" w:hAnsi="Arial" w:cs="Arial"/>
                <w:szCs w:val="20"/>
              </w:rPr>
              <w:t>S ohledem na rozdílný způsob pořizování a správy dat, které jsou specifikovány v datovém modelu JVF DTM, budou datové fondy DTM členěny na základní datové sady, mezi které budou patřit datové sady ZPS a TI/DI. Datový fond krajů bude dále obsahovat tzv. primární data, která budou pořízena v rámci sběru dat pro nové mapování (např. data z digitální fotogrammetrie nebo mobilního mapování). Podrobné členění datových fondů se bude řídit aktuální verzí datového modelu JVF DTM. Schéma základní prostorové databáze datového fondu DTM na krajích:</w:t>
            </w:r>
          </w:p>
          <w:p w14:paraId="4301A1B9" w14:textId="77777777" w:rsidR="00695B32" w:rsidRPr="003F7B0D" w:rsidRDefault="00695B32" w:rsidP="00695B32">
            <w:pPr>
              <w:spacing w:before="40" w:after="40"/>
              <w:jc w:val="left"/>
              <w:rPr>
                <w:rFonts w:ascii="Arial" w:eastAsia="Calibri" w:hAnsi="Arial" w:cs="Arial"/>
                <w:szCs w:val="20"/>
              </w:rPr>
            </w:pPr>
            <w:r w:rsidRPr="00695B32">
              <w:rPr>
                <w:rFonts w:ascii="Arial" w:eastAsia="Calibri" w:hAnsi="Arial" w:cs="Arial"/>
                <w:noProof/>
                <w:szCs w:val="20"/>
                <w:lang w:eastAsia="cs-CZ"/>
              </w:rPr>
              <w:lastRenderedPageBreak/>
              <w:drawing>
                <wp:inline distT="0" distB="0" distL="0" distR="0" wp14:anchorId="0E996472" wp14:editId="2DAF14A6">
                  <wp:extent cx="3608615" cy="219233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251" cy="2210337"/>
                          </a:xfrm>
                          <a:prstGeom prst="rect">
                            <a:avLst/>
                          </a:prstGeom>
                          <a:noFill/>
                        </pic:spPr>
                      </pic:pic>
                    </a:graphicData>
                  </a:graphic>
                </wp:inline>
              </w:drawing>
            </w:r>
          </w:p>
        </w:tc>
      </w:tr>
    </w:tbl>
    <w:p w14:paraId="6D1BCC88" w14:textId="77777777" w:rsidR="00BA54A6" w:rsidRPr="00FD10A1" w:rsidRDefault="00BA54A6" w:rsidP="00073E15">
      <w:pPr>
        <w:pStyle w:val="MVHeading3"/>
      </w:pPr>
      <w:bookmarkStart w:id="121" w:name="_Toc465074591"/>
      <w:r w:rsidRPr="003F7B0D">
        <w:rPr>
          <w:rFonts w:eastAsia="Calibri"/>
        </w:rPr>
        <w:lastRenderedPageBreak/>
        <w:t>Technologická architektura – vrstva IT technologie (HW a SW)</w:t>
      </w:r>
      <w:bookmarkEnd w:id="111"/>
      <w:bookmarkEnd w:id="112"/>
      <w:bookmarkEnd w:id="121"/>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4EFFBCA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E827CEF" w14:textId="77777777" w:rsidR="00104A0A" w:rsidRPr="002C3CAF" w:rsidRDefault="00104A0A" w:rsidP="003F7B0D">
            <w:pPr>
              <w:keepNext/>
              <w:keepLines/>
              <w:spacing w:before="40" w:after="40"/>
              <w:contextualSpacing w:val="0"/>
              <w:rPr>
                <w:rFonts w:ascii="Arial" w:hAnsi="Arial" w:cs="Arial"/>
                <w:b w:val="0"/>
              </w:rPr>
            </w:pPr>
            <w:bookmarkStart w:id="122" w:name="_Toc509581679"/>
            <w:bookmarkStart w:id="123" w:name="_Toc51379714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uzlů a klíčových funkcí nebo služeb:</w:t>
            </w:r>
            <w:bookmarkEnd w:id="122"/>
            <w:bookmarkEnd w:id="123"/>
          </w:p>
        </w:tc>
      </w:tr>
      <w:tr w:rsidR="00BA54A6" w:rsidRPr="00BF5681" w14:paraId="2E1A230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43F55F1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374D919B"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r w:rsidR="00BA54A6" w:rsidRPr="003F7B0D">
              <w:rPr>
                <w:rFonts w:ascii="Arial" w:hAnsi="Arial" w:cs="Arial"/>
              </w:rPr>
              <w:t xml:space="preserve"> </w:t>
            </w:r>
          </w:p>
        </w:tc>
        <w:tc>
          <w:tcPr>
            <w:tcW w:w="6173" w:type="dxa"/>
          </w:tcPr>
          <w:p w14:paraId="35D7AD2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 xml:space="preserve">Vysvětlení významu </w:t>
            </w:r>
            <w:r w:rsidR="00254710" w:rsidRPr="003F7B0D">
              <w:rPr>
                <w:rFonts w:ascii="Arial" w:hAnsi="Arial" w:cs="Arial"/>
              </w:rPr>
              <w:t>uzl</w:t>
            </w:r>
            <w:r w:rsidR="00D919D4" w:rsidRPr="003F7B0D">
              <w:rPr>
                <w:rFonts w:ascii="Arial" w:hAnsi="Arial" w:cs="Arial"/>
              </w:rPr>
              <w:t>u</w:t>
            </w:r>
            <w:r w:rsidRPr="003F7B0D">
              <w:rPr>
                <w:rFonts w:ascii="Arial" w:hAnsi="Arial" w:cs="Arial"/>
              </w:rPr>
              <w:t>, funkc</w:t>
            </w:r>
            <w:r w:rsidR="00D919D4" w:rsidRPr="003F7B0D">
              <w:rPr>
                <w:rFonts w:ascii="Arial" w:hAnsi="Arial" w:cs="Arial"/>
              </w:rPr>
              <w:t>e</w:t>
            </w:r>
            <w:r w:rsidRPr="003F7B0D">
              <w:rPr>
                <w:rFonts w:ascii="Arial" w:hAnsi="Arial" w:cs="Arial"/>
              </w:rPr>
              <w:t xml:space="preserve"> </w:t>
            </w:r>
            <w:r w:rsidR="00D919D4" w:rsidRPr="003F7B0D">
              <w:rPr>
                <w:rFonts w:ascii="Arial" w:hAnsi="Arial" w:cs="Arial"/>
              </w:rPr>
              <w:t>nebo</w:t>
            </w:r>
            <w:r w:rsidRPr="003F7B0D">
              <w:rPr>
                <w:rFonts w:ascii="Arial" w:hAnsi="Arial" w:cs="Arial"/>
              </w:rPr>
              <w:t xml:space="preserve"> služb</w:t>
            </w:r>
            <w:r w:rsidR="00D919D4" w:rsidRPr="003F7B0D">
              <w:rPr>
                <w:rFonts w:ascii="Arial" w:hAnsi="Arial" w:cs="Arial"/>
              </w:rPr>
              <w:t>y</w:t>
            </w:r>
          </w:p>
        </w:tc>
      </w:tr>
      <w:tr w:rsidR="00BA54A6" w:rsidRPr="00BF5681" w14:paraId="131DE52B" w14:textId="77777777" w:rsidTr="008647C9">
        <w:sdt>
          <w:sdtPr>
            <w:rPr>
              <w:rFonts w:ascii="Arial" w:hAnsi="Arial" w:cs="Arial"/>
              <w:b/>
            </w:rPr>
            <w:id w:val="-439839877"/>
            <w:placeholder>
              <w:docPart w:val="3AAD56600DEA452C8544FF59EAE06221"/>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tc>
              <w:tcPr>
                <w:tcW w:w="1639" w:type="dxa"/>
                <w:shd w:val="clear" w:color="auto" w:fill="auto"/>
              </w:tcPr>
              <w:p w14:paraId="3BBDD0E7" w14:textId="77777777" w:rsidR="00BA54A6" w:rsidRPr="003F7B0D" w:rsidRDefault="007D71DD" w:rsidP="003F7B0D">
                <w:pPr>
                  <w:spacing w:before="40" w:after="40"/>
                  <w:contextualSpacing w:val="0"/>
                  <w:jc w:val="left"/>
                  <w:rPr>
                    <w:rFonts w:ascii="Arial" w:hAnsi="Arial" w:cs="Arial"/>
                    <w:b/>
                  </w:rPr>
                </w:pPr>
                <w:r>
                  <w:rPr>
                    <w:rFonts w:ascii="Arial" w:hAnsi="Arial" w:cs="Arial"/>
                    <w:b/>
                  </w:rPr>
                  <w:t>Technologický software</w:t>
                </w:r>
              </w:p>
            </w:tc>
          </w:sdtContent>
        </w:sdt>
        <w:tc>
          <w:tcPr>
            <w:tcW w:w="2268" w:type="dxa"/>
            <w:shd w:val="clear" w:color="auto" w:fill="auto"/>
          </w:tcPr>
          <w:p w14:paraId="7C040B33" w14:textId="77777777" w:rsidR="00BA54A6" w:rsidRPr="003F7B0D" w:rsidRDefault="007D71DD" w:rsidP="003F7B0D">
            <w:pPr>
              <w:spacing w:before="40" w:after="40"/>
              <w:contextualSpacing w:val="0"/>
              <w:jc w:val="left"/>
              <w:rPr>
                <w:rFonts w:ascii="Arial" w:hAnsi="Arial" w:cs="Arial"/>
              </w:rPr>
            </w:pPr>
            <w:r>
              <w:rPr>
                <w:rFonts w:ascii="Arial" w:hAnsi="Arial" w:cs="Arial"/>
              </w:rPr>
              <w:t>Virtualizovaná platforma provozovaná krajem</w:t>
            </w:r>
          </w:p>
        </w:tc>
        <w:tc>
          <w:tcPr>
            <w:tcW w:w="6173" w:type="dxa"/>
            <w:shd w:val="clear" w:color="auto" w:fill="auto"/>
          </w:tcPr>
          <w:p w14:paraId="422EA933" w14:textId="77777777" w:rsidR="00BA54A6" w:rsidRPr="003F7B0D" w:rsidRDefault="007D71DD" w:rsidP="003F7B0D">
            <w:pPr>
              <w:spacing w:before="40" w:after="40"/>
              <w:contextualSpacing w:val="0"/>
              <w:jc w:val="left"/>
              <w:rPr>
                <w:rFonts w:ascii="Arial" w:hAnsi="Arial" w:cs="Arial"/>
              </w:rPr>
            </w:pPr>
            <w:r>
              <w:rPr>
                <w:rFonts w:ascii="Arial" w:hAnsi="Arial" w:cs="Arial"/>
              </w:rPr>
              <w:t>Služby virtualizované platformy provozované krajem, která pro možnost provozu IS DTM zprostředkovává služby systémových prostředků serverů, diskových polí a sítí, které slouží pro provoz IS.</w:t>
            </w:r>
          </w:p>
        </w:tc>
      </w:tr>
      <w:tr w:rsidR="00BA54A6" w:rsidRPr="00BF5681" w14:paraId="4C0CD12B" w14:textId="77777777" w:rsidTr="008647C9">
        <w:tc>
          <w:tcPr>
            <w:tcW w:w="1639" w:type="dxa"/>
            <w:shd w:val="clear" w:color="auto" w:fill="auto"/>
          </w:tcPr>
          <w:p w14:paraId="7CED5BB7" w14:textId="77777777" w:rsidR="00BA54A6" w:rsidRPr="003F7B0D" w:rsidRDefault="00170CE7" w:rsidP="003F7B0D">
            <w:pPr>
              <w:spacing w:before="40" w:after="40"/>
              <w:contextualSpacing w:val="0"/>
              <w:jc w:val="left"/>
              <w:rPr>
                <w:rFonts w:ascii="Arial" w:hAnsi="Arial" w:cs="Arial"/>
                <w:b/>
              </w:rPr>
            </w:pPr>
            <w:sdt>
              <w:sdtPr>
                <w:rPr>
                  <w:rFonts w:ascii="Arial" w:hAnsi="Arial" w:cs="Arial"/>
                  <w:b/>
                </w:rPr>
                <w:id w:val="523446713"/>
                <w:placeholder>
                  <w:docPart w:val="6B841FB8095F44E2848EB0F550398B75"/>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r w:rsidR="007D71DD">
                  <w:rPr>
                    <w:rFonts w:ascii="Arial" w:hAnsi="Arial" w:cs="Arial"/>
                    <w:b/>
                  </w:rPr>
                  <w:t>Technologické zařízení</w:t>
                </w:r>
              </w:sdtContent>
            </w:sdt>
            <w:r w:rsidR="00C55C28" w:rsidRPr="003F7B0D" w:rsidDel="00C55C28">
              <w:rPr>
                <w:rFonts w:ascii="Arial" w:hAnsi="Arial" w:cs="Arial"/>
                <w:b/>
              </w:rPr>
              <w:t xml:space="preserve"> </w:t>
            </w:r>
          </w:p>
        </w:tc>
        <w:tc>
          <w:tcPr>
            <w:tcW w:w="2268" w:type="dxa"/>
            <w:shd w:val="clear" w:color="auto" w:fill="auto"/>
          </w:tcPr>
          <w:p w14:paraId="38E4650E" w14:textId="77777777" w:rsidR="00BA54A6" w:rsidRPr="003F7B0D" w:rsidRDefault="007D71DD" w:rsidP="003F7B0D">
            <w:pPr>
              <w:spacing w:before="40" w:after="40"/>
              <w:contextualSpacing w:val="0"/>
              <w:jc w:val="left"/>
              <w:rPr>
                <w:rFonts w:ascii="Arial" w:hAnsi="Arial" w:cs="Arial"/>
              </w:rPr>
            </w:pPr>
            <w:r>
              <w:rPr>
                <w:rFonts w:ascii="Arial" w:hAnsi="Arial" w:cs="Arial"/>
              </w:rPr>
              <w:t>Servery, disková pole a síťové prvky</w:t>
            </w:r>
          </w:p>
        </w:tc>
        <w:tc>
          <w:tcPr>
            <w:tcW w:w="6173" w:type="dxa"/>
            <w:shd w:val="clear" w:color="auto" w:fill="auto"/>
          </w:tcPr>
          <w:p w14:paraId="2D05A161" w14:textId="77777777" w:rsidR="00BA54A6" w:rsidRPr="003F7B0D" w:rsidRDefault="007D71DD" w:rsidP="003F7B0D">
            <w:pPr>
              <w:spacing w:before="40" w:after="40"/>
              <w:contextualSpacing w:val="0"/>
              <w:jc w:val="left"/>
              <w:rPr>
                <w:rFonts w:ascii="Arial" w:hAnsi="Arial" w:cs="Arial"/>
              </w:rPr>
            </w:pPr>
            <w:r>
              <w:rPr>
                <w:rFonts w:ascii="Arial" w:hAnsi="Arial" w:cs="Arial"/>
              </w:rPr>
              <w:t>Jednotlivé hardwarové technologie poskytující své systémové prostředky virtualizované platformě kraje, tedy zejména operační paměť, procesorový výkon, diskové kapacity a komunikační kapacity.</w:t>
            </w:r>
          </w:p>
        </w:tc>
      </w:tr>
    </w:tbl>
    <w:p w14:paraId="22C12AAD" w14:textId="77777777" w:rsidR="00BA54A6" w:rsidRPr="003F7B0D" w:rsidRDefault="00BA54A6" w:rsidP="003F7B0D">
      <w:pPr>
        <w:keepNext/>
        <w:spacing w:before="240" w:after="0"/>
        <w:rPr>
          <w:rFonts w:ascii="Arial" w:eastAsia="Calibri" w:hAnsi="Arial" w:cs="Arial"/>
          <w:b/>
        </w:rPr>
      </w:pPr>
      <w:r w:rsidRPr="003F7B0D">
        <w:rPr>
          <w:rFonts w:ascii="Arial" w:eastAsia="Calibri" w:hAnsi="Arial" w:cs="Arial"/>
          <w:b/>
        </w:rPr>
        <w:t xml:space="preserve">Model technologické architektury – pohled struktury </w:t>
      </w:r>
      <w:r w:rsidR="004237EF" w:rsidRPr="003F7B0D">
        <w:rPr>
          <w:rFonts w:ascii="Arial" w:eastAsia="Calibri" w:hAnsi="Arial" w:cs="Arial"/>
          <w:b/>
        </w:rPr>
        <w:t xml:space="preserve">IT </w:t>
      </w:r>
      <w:r w:rsidRPr="003F7B0D">
        <w:rPr>
          <w:rFonts w:ascii="Arial" w:eastAsia="Calibri" w:hAnsi="Arial" w:cs="Arial"/>
          <w:b/>
        </w:rPr>
        <w:t>technologické architektury</w:t>
      </w:r>
    </w:p>
    <w:p w14:paraId="678EF055" w14:textId="77777777" w:rsidR="00A50AB6" w:rsidRDefault="00850A7E" w:rsidP="00A50AB6">
      <w:pPr>
        <w:spacing w:before="120" w:after="0"/>
        <w:jc w:val="center"/>
        <w:rPr>
          <w:rFonts w:ascii="Arial" w:eastAsia="Calibri" w:hAnsi="Arial" w:cs="Arial"/>
          <w:i/>
          <w:color w:val="FF0000"/>
        </w:rPr>
      </w:pPr>
      <w:r>
        <w:rPr>
          <w:noProof/>
          <w:lang w:eastAsia="cs-CZ"/>
        </w:rPr>
        <w:drawing>
          <wp:inline distT="0" distB="0" distL="0" distR="0" wp14:anchorId="30B7F6BA" wp14:editId="1C810FEB">
            <wp:extent cx="5105400" cy="438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438150"/>
                    </a:xfrm>
                    <a:prstGeom prst="rect">
                      <a:avLst/>
                    </a:prstGeom>
                  </pic:spPr>
                </pic:pic>
              </a:graphicData>
            </a:graphic>
          </wp:inline>
        </w:drawing>
      </w:r>
    </w:p>
    <w:p w14:paraId="71A6E3A3"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2A77E099" w14:textId="77777777" w:rsidR="00715037" w:rsidRPr="003F7B0D" w:rsidRDefault="00715037"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3C67CB76"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3F01523" w14:textId="77777777" w:rsidR="00104A0A" w:rsidRPr="002C3CAF" w:rsidRDefault="00104A0A" w:rsidP="003F7B0D">
            <w:pPr>
              <w:keepNext/>
              <w:spacing w:before="40" w:after="40"/>
              <w:contextualSpacing w:val="0"/>
              <w:rPr>
                <w:rFonts w:ascii="Arial" w:hAnsi="Arial" w:cs="Arial"/>
                <w:b w:val="0"/>
              </w:rPr>
            </w:pPr>
            <w:bookmarkStart w:id="124" w:name="_Toc509581680"/>
            <w:bookmarkStart w:id="125" w:name="_Toc51379715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Využití sdílených IT technologických a </w:t>
            </w:r>
            <w:proofErr w:type="spellStart"/>
            <w:r w:rsidRPr="000C4BEA">
              <w:rPr>
                <w:rFonts w:ascii="Arial" w:eastAsia="Calibri" w:hAnsi="Arial" w:cs="Arial"/>
              </w:rPr>
              <w:t>platformových</w:t>
            </w:r>
            <w:proofErr w:type="spellEnd"/>
            <w:r w:rsidRPr="000C4BEA">
              <w:rPr>
                <w:rFonts w:ascii="Arial" w:eastAsia="Calibri" w:hAnsi="Arial" w:cs="Arial"/>
              </w:rPr>
              <w:t xml:space="preserve"> služeb</w:t>
            </w:r>
            <w:bookmarkEnd w:id="124"/>
            <w:r w:rsidR="000C4BEA">
              <w:rPr>
                <w:rFonts w:ascii="Arial" w:eastAsia="Calibri" w:hAnsi="Arial" w:cs="Arial"/>
              </w:rPr>
              <w:t>:</w:t>
            </w:r>
            <w:bookmarkEnd w:id="125"/>
          </w:p>
        </w:tc>
      </w:tr>
      <w:tr w:rsidR="00254710" w:rsidRPr="00BF5681" w14:paraId="2593FED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74F54F59"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Název</w:t>
            </w:r>
          </w:p>
        </w:tc>
        <w:tc>
          <w:tcPr>
            <w:tcW w:w="6095" w:type="dxa"/>
          </w:tcPr>
          <w:p w14:paraId="01F1EF3D"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2992" w:type="dxa"/>
          </w:tcPr>
          <w:p w14:paraId="3973ABD6"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r>
      <w:tr w:rsidR="00245BA5" w:rsidRPr="00BF5681" w14:paraId="5772FEA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9A3931C" w14:textId="77777777" w:rsidR="00245BA5" w:rsidRPr="003F7B0D" w:rsidRDefault="00245BA5" w:rsidP="003F7B0D">
            <w:pPr>
              <w:spacing w:before="40" w:after="40"/>
              <w:contextualSpacing w:val="0"/>
              <w:jc w:val="left"/>
              <w:rPr>
                <w:rFonts w:ascii="Arial" w:hAnsi="Arial" w:cs="Arial"/>
              </w:rPr>
            </w:pPr>
            <w:proofErr w:type="spellStart"/>
            <w:r w:rsidRPr="003F7B0D">
              <w:rPr>
                <w:rFonts w:ascii="Arial" w:hAnsi="Arial" w:cs="Arial"/>
              </w:rPr>
              <w:t>PaaS</w:t>
            </w:r>
            <w:proofErr w:type="spellEnd"/>
          </w:p>
        </w:tc>
        <w:tc>
          <w:tcPr>
            <w:tcW w:w="6095" w:type="dxa"/>
            <w:shd w:val="clear" w:color="auto" w:fill="D9D9D9" w:themeFill="background1" w:themeFillShade="D9"/>
          </w:tcPr>
          <w:p w14:paraId="534F6453" w14:textId="77777777" w:rsidR="00245BA5" w:rsidRPr="003F7B0D" w:rsidRDefault="00B1636E"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Pronájem technologií v datovém centru externího subjektu</w:t>
            </w:r>
          </w:p>
        </w:tc>
        <w:sdt>
          <w:sdtPr>
            <w:rPr>
              <w:rFonts w:ascii="Arial" w:hAnsi="Arial" w:cs="Arial"/>
            </w:rPr>
            <w:id w:val="1775832838"/>
            <w:placeholder>
              <w:docPart w:val="640FCB85BEF74717B4266038CAC4395B"/>
            </w:placeholder>
            <w:comboBox>
              <w:listItem w:displayText="Nerelevantní" w:value="Nerelevantní"/>
              <w:listItem w:displayText="Ne" w:value="Ne"/>
              <w:listItem w:displayText="Od NDC" w:value="Od NDC"/>
              <w:listItem w:displayText="Od třetí strany" w:value="Od třetí strany"/>
            </w:comboBox>
          </w:sdtPr>
          <w:sdtEndPr/>
          <w:sdtContent>
            <w:tc>
              <w:tcPr>
                <w:tcW w:w="2992" w:type="dxa"/>
                <w:shd w:val="clear" w:color="auto" w:fill="auto"/>
              </w:tcPr>
              <w:p w14:paraId="27C8A51D" w14:textId="77777777" w:rsidR="00245BA5"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r w:rsidR="00254710" w:rsidRPr="00BF5681" w14:paraId="44B67523"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1A06AEA"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 xml:space="preserve">DC </w:t>
            </w:r>
            <w:proofErr w:type="spellStart"/>
            <w:r w:rsidRPr="003F7B0D">
              <w:rPr>
                <w:rFonts w:ascii="Arial" w:hAnsi="Arial" w:cs="Arial"/>
              </w:rPr>
              <w:t>eGOV</w:t>
            </w:r>
            <w:proofErr w:type="spellEnd"/>
          </w:p>
        </w:tc>
        <w:tc>
          <w:tcPr>
            <w:tcW w:w="6095" w:type="dxa"/>
            <w:shd w:val="clear" w:color="auto" w:fill="D9D9D9" w:themeFill="background1" w:themeFillShade="D9"/>
          </w:tcPr>
          <w:p w14:paraId="323284D3" w14:textId="77777777" w:rsidR="00254710" w:rsidRPr="003F7B0D" w:rsidRDefault="0025471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centrálních prvků provozního a bezpečnostního monitoringu </w:t>
            </w:r>
            <w:r w:rsidR="005166F9" w:rsidRPr="003F7B0D">
              <w:rPr>
                <w:rFonts w:ascii="Arial" w:hAnsi="Arial" w:cs="Arial"/>
              </w:rPr>
              <w:t xml:space="preserve">Dohledového centra </w:t>
            </w:r>
            <w:proofErr w:type="spellStart"/>
            <w:r w:rsidR="005166F9" w:rsidRPr="003F7B0D">
              <w:rPr>
                <w:rFonts w:ascii="Arial" w:hAnsi="Arial" w:cs="Arial"/>
              </w:rPr>
              <w:t>eGOV</w:t>
            </w:r>
            <w:proofErr w:type="spellEnd"/>
            <w:r w:rsidR="005166F9" w:rsidRPr="003F7B0D">
              <w:rPr>
                <w:rFonts w:ascii="Arial" w:hAnsi="Arial" w:cs="Arial"/>
              </w:rPr>
              <w:t xml:space="preserve"> (MV)</w:t>
            </w:r>
          </w:p>
        </w:tc>
        <w:sdt>
          <w:sdtPr>
            <w:rPr>
              <w:rFonts w:ascii="Arial" w:hAnsi="Arial" w:cs="Arial"/>
            </w:rPr>
            <w:id w:val="250858635"/>
            <w:placeholder>
              <w:docPart w:val="0081B69B0E994F8A95FD0B4300AD271B"/>
            </w:placeholder>
            <w:comboBox>
              <w:listItem w:displayText="Ano" w:value="Ano"/>
              <w:listItem w:displayText="Ne" w:value="Ne"/>
              <w:listItem w:displayText="Nerelevantní" w:value="Nerelevantní"/>
            </w:comboBox>
          </w:sdtPr>
          <w:sdtEndPr/>
          <w:sdtContent>
            <w:tc>
              <w:tcPr>
                <w:tcW w:w="2992" w:type="dxa"/>
                <w:shd w:val="clear" w:color="auto" w:fill="auto"/>
              </w:tcPr>
              <w:p w14:paraId="571E6932" w14:textId="77777777" w:rsidR="00254710"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bl>
    <w:p w14:paraId="26B88E9E" w14:textId="77777777" w:rsidR="00254710" w:rsidRPr="003F7B0D" w:rsidRDefault="00254710" w:rsidP="003F7B0D">
      <w:pPr>
        <w:spacing w:after="160"/>
        <w:contextualSpacing/>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78EC8F53" w14:textId="77777777" w:rsidTr="008647C9">
        <w:trPr>
          <w:tblHeader/>
        </w:trPr>
        <w:tc>
          <w:tcPr>
            <w:tcW w:w="10080" w:type="dxa"/>
            <w:shd w:val="clear" w:color="auto" w:fill="CEEBF3"/>
          </w:tcPr>
          <w:p w14:paraId="11440124" w14:textId="77777777" w:rsidR="003A7BA9" w:rsidRPr="002C3CAF" w:rsidRDefault="00104A0A" w:rsidP="003F7B0D">
            <w:pPr>
              <w:keepNext/>
              <w:spacing w:before="40" w:after="40"/>
              <w:jc w:val="left"/>
              <w:rPr>
                <w:rFonts w:ascii="Arial" w:eastAsia="Calibri" w:hAnsi="Arial" w:cs="Arial"/>
                <w:szCs w:val="20"/>
              </w:rPr>
            </w:pPr>
            <w:bookmarkStart w:id="126" w:name="_Toc457998967"/>
            <w:bookmarkStart w:id="127" w:name="_Toc457999631"/>
            <w:bookmarkStart w:id="128" w:name="_Toc457998980"/>
            <w:bookmarkStart w:id="129" w:name="_Toc457999644"/>
            <w:bookmarkStart w:id="130" w:name="_Toc457998981"/>
            <w:bookmarkStart w:id="131" w:name="_Toc457999645"/>
            <w:bookmarkStart w:id="132" w:name="_Toc457998984"/>
            <w:bookmarkStart w:id="133" w:name="_Toc457999648"/>
            <w:bookmarkStart w:id="134" w:name="_Toc457998986"/>
            <w:bookmarkStart w:id="135" w:name="_Toc457999650"/>
            <w:bookmarkStart w:id="136" w:name="_Toc457998989"/>
            <w:bookmarkStart w:id="137" w:name="_Toc457999653"/>
            <w:bookmarkStart w:id="138" w:name="_Toc509581681"/>
            <w:bookmarkStart w:id="139" w:name="_Toc513797151"/>
            <w:bookmarkStart w:id="140" w:name="_Ref437250529"/>
            <w:bookmarkStart w:id="141" w:name="_Toc437417896"/>
            <w:bookmarkEnd w:id="126"/>
            <w:bookmarkEnd w:id="127"/>
            <w:bookmarkEnd w:id="128"/>
            <w:bookmarkEnd w:id="129"/>
            <w:bookmarkEnd w:id="130"/>
            <w:bookmarkEnd w:id="131"/>
            <w:bookmarkEnd w:id="132"/>
            <w:bookmarkEnd w:id="133"/>
            <w:bookmarkEnd w:id="134"/>
            <w:bookmarkEnd w:id="135"/>
            <w:bookmarkEnd w:id="136"/>
            <w:bookmarkEnd w:id="13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37</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technologické architektury úřadu, tedy:</w:t>
            </w:r>
            <w:bookmarkEnd w:id="138"/>
            <w:bookmarkEnd w:id="139"/>
          </w:p>
        </w:tc>
      </w:tr>
      <w:tr w:rsidR="008B68DB" w:rsidRPr="008B68DB" w14:paraId="03D6F9E8" w14:textId="77777777" w:rsidTr="008647C9">
        <w:trPr>
          <w:tblHeader/>
        </w:trPr>
        <w:tc>
          <w:tcPr>
            <w:tcW w:w="10080" w:type="dxa"/>
            <w:shd w:val="clear" w:color="auto" w:fill="D9D9D9" w:themeFill="background1" w:themeFillShade="D9"/>
          </w:tcPr>
          <w:p w14:paraId="26436DC6" w14:textId="77777777" w:rsidR="008B68DB" w:rsidRPr="003F7B0D" w:rsidRDefault="008B68DB" w:rsidP="002C7E64">
            <w:pPr>
              <w:pStyle w:val="Odstavecseseznamem"/>
              <w:keepNext/>
              <w:numPr>
                <w:ilvl w:val="0"/>
                <w:numId w:val="7"/>
              </w:numPr>
              <w:spacing w:before="40" w:after="40"/>
              <w:jc w:val="left"/>
              <w:rPr>
                <w:rFonts w:ascii="Arial" w:hAnsi="Arial" w:cs="Arial"/>
              </w:rPr>
            </w:pPr>
            <w:r w:rsidRPr="00850DDA">
              <w:rPr>
                <w:rFonts w:ascii="Arial" w:eastAsia="Calibri" w:hAnsi="Arial" w:cs="Arial"/>
                <w:b/>
              </w:rPr>
              <w:t>jaké k funkčnímu celku existují či vznikají duplicity</w:t>
            </w:r>
            <w:r>
              <w:rPr>
                <w:rFonts w:ascii="Arial" w:eastAsia="Calibri" w:hAnsi="Arial" w:cs="Arial"/>
                <w:b/>
              </w:rPr>
              <w:t>?</w:t>
            </w:r>
          </w:p>
        </w:tc>
      </w:tr>
      <w:tr w:rsidR="003A7BA9" w:rsidRPr="00BF5681" w14:paraId="0A1AA459" w14:textId="77777777" w:rsidTr="008647C9">
        <w:tc>
          <w:tcPr>
            <w:tcW w:w="10080" w:type="dxa"/>
            <w:shd w:val="clear" w:color="auto" w:fill="auto"/>
          </w:tcPr>
          <w:p w14:paraId="693DFCDD" w14:textId="77777777" w:rsidR="003A7BA9" w:rsidRPr="003F7B0D" w:rsidRDefault="00B81F72" w:rsidP="003F7B0D">
            <w:pPr>
              <w:spacing w:before="40" w:after="40"/>
              <w:jc w:val="left"/>
              <w:rPr>
                <w:rFonts w:ascii="Arial" w:eastAsia="Calibri" w:hAnsi="Arial" w:cs="Arial"/>
                <w:b/>
                <w:szCs w:val="20"/>
              </w:rPr>
            </w:pPr>
            <w:r>
              <w:rPr>
                <w:rFonts w:ascii="Arial" w:eastAsia="Calibri" w:hAnsi="Arial" w:cs="Arial"/>
                <w:b/>
                <w:szCs w:val="20"/>
              </w:rPr>
              <w:t>Nevznikají.</w:t>
            </w:r>
          </w:p>
        </w:tc>
      </w:tr>
      <w:tr w:rsidR="008B68DB" w:rsidRPr="008B68DB" w14:paraId="4657C6FC" w14:textId="77777777" w:rsidTr="008647C9">
        <w:tc>
          <w:tcPr>
            <w:tcW w:w="10080" w:type="dxa"/>
            <w:shd w:val="clear" w:color="auto" w:fill="D9D9D9" w:themeFill="background1" w:themeFillShade="D9"/>
          </w:tcPr>
          <w:p w14:paraId="3B1F99B0" w14:textId="77777777" w:rsidR="008B68DB" w:rsidRPr="003F7B0D" w:rsidRDefault="008B68DB" w:rsidP="002C7E64">
            <w:pPr>
              <w:pStyle w:val="Odstavecseseznamem"/>
              <w:numPr>
                <w:ilvl w:val="0"/>
                <w:numId w:val="7"/>
              </w:numPr>
              <w:spacing w:before="40" w:after="40"/>
              <w:jc w:val="left"/>
              <w:rPr>
                <w:rFonts w:ascii="Arial" w:eastAsia="Calibri" w:hAnsi="Arial" w:cs="Arial"/>
                <w:b/>
              </w:rPr>
            </w:pPr>
            <w:r w:rsidRPr="00850DDA">
              <w:rPr>
                <w:rFonts w:ascii="Arial" w:eastAsia="Calibri" w:hAnsi="Arial" w:cs="Arial"/>
                <w:b/>
              </w:rPr>
              <w:t>proč a jaké jsou další souvislosti</w:t>
            </w:r>
            <w:r>
              <w:rPr>
                <w:rFonts w:ascii="Arial" w:eastAsia="Calibri" w:hAnsi="Arial" w:cs="Arial"/>
                <w:b/>
              </w:rPr>
              <w:t>?</w:t>
            </w:r>
          </w:p>
        </w:tc>
      </w:tr>
      <w:tr w:rsidR="008B68DB" w:rsidRPr="008B68DB" w14:paraId="414CCD7E" w14:textId="77777777" w:rsidTr="008647C9">
        <w:tc>
          <w:tcPr>
            <w:tcW w:w="10080" w:type="dxa"/>
            <w:shd w:val="clear" w:color="auto" w:fill="auto"/>
          </w:tcPr>
          <w:p w14:paraId="3079876A" w14:textId="77777777" w:rsidR="008B68DB" w:rsidRPr="003F7B0D" w:rsidRDefault="00B81F72" w:rsidP="003F7B0D">
            <w:pPr>
              <w:spacing w:before="40" w:after="40"/>
              <w:jc w:val="left"/>
              <w:rPr>
                <w:rFonts w:ascii="Arial" w:eastAsia="Calibri" w:hAnsi="Arial" w:cs="Arial"/>
                <w:b/>
              </w:rPr>
            </w:pPr>
            <w:r>
              <w:rPr>
                <w:rFonts w:ascii="Arial" w:eastAsia="Calibri" w:hAnsi="Arial" w:cs="Arial"/>
                <w:b/>
              </w:rPr>
              <w:t>Využití stávajících technologií a jeho rozšíření o prostředky, kterých se nedostává a které jsou specificky potřebné pro provoz projektu.</w:t>
            </w:r>
          </w:p>
        </w:tc>
      </w:tr>
      <w:tr w:rsidR="003A7BA9" w:rsidRPr="00BF5681" w14:paraId="153EB1CA" w14:textId="77777777" w:rsidTr="008647C9">
        <w:tc>
          <w:tcPr>
            <w:tcW w:w="10080" w:type="dxa"/>
            <w:shd w:val="clear" w:color="auto" w:fill="D9D9D9" w:themeFill="background1" w:themeFillShade="D9"/>
          </w:tcPr>
          <w:p w14:paraId="3A742866"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technologické architektury </w:t>
            </w:r>
            <w:r w:rsidRPr="003F7B0D">
              <w:rPr>
                <w:rFonts w:ascii="Arial" w:hAnsi="Arial" w:cs="Arial"/>
                <w:b/>
              </w:rPr>
              <w:t>funkčního celku</w:t>
            </w:r>
            <w:r w:rsidRPr="003F7B0D">
              <w:rPr>
                <w:rFonts w:ascii="Arial" w:eastAsia="Calibri" w:hAnsi="Arial" w:cs="Arial"/>
                <w:b/>
                <w:szCs w:val="20"/>
              </w:rPr>
              <w:t>:</w:t>
            </w:r>
          </w:p>
        </w:tc>
      </w:tr>
      <w:tr w:rsidR="003A7BA9" w:rsidRPr="00BF5681" w14:paraId="635CD99D" w14:textId="77777777" w:rsidTr="008647C9">
        <w:tc>
          <w:tcPr>
            <w:tcW w:w="10080" w:type="dxa"/>
          </w:tcPr>
          <w:p w14:paraId="213758F8" w14:textId="77777777" w:rsidR="003A7BA9" w:rsidRPr="003F7B0D" w:rsidRDefault="009251CA" w:rsidP="003F7B0D">
            <w:pPr>
              <w:spacing w:before="40" w:after="40"/>
              <w:jc w:val="left"/>
              <w:rPr>
                <w:rFonts w:ascii="Arial" w:eastAsia="Calibri" w:hAnsi="Arial" w:cs="Arial"/>
                <w:szCs w:val="20"/>
              </w:rPr>
            </w:pPr>
            <w:r>
              <w:rPr>
                <w:rFonts w:ascii="Arial" w:eastAsia="Calibri" w:hAnsi="Arial" w:cs="Arial"/>
                <w:szCs w:val="20"/>
              </w:rPr>
              <w:t xml:space="preserve">Kraj nebude technologickou vrstvu provozovat vlastními prostředky, ale její provoz bude zajištěn jako </w:t>
            </w:r>
            <w:proofErr w:type="spellStart"/>
            <w:r>
              <w:rPr>
                <w:rFonts w:ascii="Arial" w:eastAsia="Calibri" w:hAnsi="Arial" w:cs="Arial"/>
                <w:szCs w:val="20"/>
              </w:rPr>
              <w:t>IaaS</w:t>
            </w:r>
            <w:proofErr w:type="spellEnd"/>
            <w:r>
              <w:rPr>
                <w:rFonts w:ascii="Arial" w:eastAsia="Calibri" w:hAnsi="Arial" w:cs="Arial"/>
                <w:szCs w:val="20"/>
              </w:rPr>
              <w:t xml:space="preserve"> (infrastruktura jako služba) ze strany partnerských </w:t>
            </w:r>
            <w:proofErr w:type="gramStart"/>
            <w:r>
              <w:rPr>
                <w:rFonts w:ascii="Arial" w:eastAsia="Calibri" w:hAnsi="Arial" w:cs="Arial"/>
                <w:szCs w:val="20"/>
              </w:rPr>
              <w:t>krajů</w:t>
            </w:r>
            <w:proofErr w:type="gramEnd"/>
            <w:r>
              <w:rPr>
                <w:rFonts w:ascii="Arial" w:eastAsia="Calibri" w:hAnsi="Arial" w:cs="Arial"/>
                <w:szCs w:val="20"/>
              </w:rPr>
              <w:t xml:space="preserve"> a to kraje Vysočina a Plzeňského.</w:t>
            </w:r>
          </w:p>
        </w:tc>
      </w:tr>
    </w:tbl>
    <w:p w14:paraId="7C154CB9" w14:textId="77777777" w:rsidR="00BA54A6" w:rsidRPr="00FD10A1" w:rsidRDefault="00BA54A6" w:rsidP="00073E15">
      <w:pPr>
        <w:pStyle w:val="MVHeading3"/>
      </w:pPr>
      <w:bookmarkStart w:id="142" w:name="_Toc465074592"/>
      <w:r w:rsidRPr="003F7B0D">
        <w:rPr>
          <w:rFonts w:eastAsia="Calibri"/>
        </w:rPr>
        <w:lastRenderedPageBreak/>
        <w:t>Technologická architektura – vrstva komunikační infrastruktury</w:t>
      </w:r>
      <w:bookmarkEnd w:id="140"/>
      <w:bookmarkEnd w:id="141"/>
      <w:bookmarkEnd w:id="142"/>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5F466279"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82D5C9A" w14:textId="77777777" w:rsidR="00104A0A" w:rsidRPr="002C3CAF" w:rsidRDefault="00F75076" w:rsidP="003F7B0D">
            <w:pPr>
              <w:keepNext/>
              <w:keepLines/>
              <w:spacing w:before="40" w:after="40"/>
              <w:contextualSpacing w:val="0"/>
              <w:rPr>
                <w:rFonts w:ascii="Arial" w:hAnsi="Arial" w:cs="Arial"/>
                <w:b w:val="0"/>
              </w:rPr>
            </w:pPr>
            <w:bookmarkStart w:id="143" w:name="_Toc509581682"/>
            <w:bookmarkStart w:id="144" w:name="_Toc51379715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infrastrukturních komunikačních funkcí, sítí, cest a klíčových služeb:</w:t>
            </w:r>
            <w:bookmarkEnd w:id="143"/>
            <w:bookmarkEnd w:id="144"/>
          </w:p>
        </w:tc>
      </w:tr>
      <w:tr w:rsidR="00BA54A6" w:rsidRPr="00BF5681" w14:paraId="2D65119A"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2A3CB6B1"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76396C01"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Název</w:t>
            </w:r>
            <w:r w:rsidR="00BA54A6" w:rsidRPr="003F7B0D">
              <w:rPr>
                <w:rFonts w:ascii="Arial" w:hAnsi="Arial" w:cs="Arial"/>
              </w:rPr>
              <w:t xml:space="preserve"> prvk</w:t>
            </w:r>
            <w:r w:rsidRPr="003F7B0D">
              <w:rPr>
                <w:rFonts w:ascii="Arial" w:hAnsi="Arial" w:cs="Arial"/>
              </w:rPr>
              <w:t>u</w:t>
            </w:r>
          </w:p>
        </w:tc>
        <w:tc>
          <w:tcPr>
            <w:tcW w:w="6173" w:type="dxa"/>
          </w:tcPr>
          <w:p w14:paraId="13F15C0D"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Vysvětlení významu infrastrukturních</w:t>
            </w:r>
            <w:r w:rsidR="00E62906" w:rsidRPr="003F7B0D">
              <w:rPr>
                <w:rFonts w:ascii="Arial" w:hAnsi="Arial" w:cs="Arial"/>
              </w:rPr>
              <w:t xml:space="preserve"> </w:t>
            </w:r>
            <w:r w:rsidRPr="003F7B0D">
              <w:rPr>
                <w:rFonts w:ascii="Arial" w:hAnsi="Arial" w:cs="Arial"/>
              </w:rPr>
              <w:t>funkcí</w:t>
            </w:r>
            <w:r w:rsidR="00254710" w:rsidRPr="003F7B0D">
              <w:rPr>
                <w:rFonts w:ascii="Arial" w:hAnsi="Arial" w:cs="Arial"/>
              </w:rPr>
              <w:t>, sítí, cest</w:t>
            </w:r>
            <w:r w:rsidRPr="003F7B0D">
              <w:rPr>
                <w:rFonts w:ascii="Arial" w:hAnsi="Arial" w:cs="Arial"/>
              </w:rPr>
              <w:t xml:space="preserve"> a služeb</w:t>
            </w:r>
          </w:p>
        </w:tc>
      </w:tr>
      <w:tr w:rsidR="00BA54A6" w:rsidRPr="00BF5681" w14:paraId="4D03F462" w14:textId="77777777" w:rsidTr="008647C9">
        <w:tc>
          <w:tcPr>
            <w:tcW w:w="1639" w:type="dxa"/>
            <w:shd w:val="clear" w:color="auto" w:fill="auto"/>
          </w:tcPr>
          <w:p w14:paraId="1961013D" w14:textId="77777777" w:rsidR="00BA54A6" w:rsidRPr="003F7B0D" w:rsidRDefault="00170CE7" w:rsidP="003F7B0D">
            <w:pPr>
              <w:spacing w:before="40" w:after="40"/>
              <w:contextualSpacing w:val="0"/>
              <w:jc w:val="left"/>
              <w:rPr>
                <w:rFonts w:ascii="Arial" w:hAnsi="Arial" w:cs="Arial"/>
                <w:b/>
              </w:rPr>
            </w:pPr>
            <w:sdt>
              <w:sdtPr>
                <w:rPr>
                  <w:rFonts w:ascii="Arial" w:hAnsi="Arial" w:cs="Arial"/>
                  <w:b/>
                </w:rPr>
                <w:id w:val="-1167092481"/>
                <w:placeholder>
                  <w:docPart w:val="35BB84C58CD04A5FAB39216FD4B0D218"/>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39792ECB" w14:textId="77777777" w:rsidR="00BA54A6" w:rsidRPr="003F7B0D" w:rsidRDefault="00B81F72" w:rsidP="003F7B0D">
            <w:pPr>
              <w:spacing w:before="40" w:after="40"/>
              <w:contextualSpacing w:val="0"/>
              <w:jc w:val="left"/>
              <w:rPr>
                <w:rFonts w:ascii="Arial" w:hAnsi="Arial" w:cs="Arial"/>
              </w:rPr>
            </w:pPr>
            <w:r>
              <w:rPr>
                <w:rFonts w:ascii="Arial" w:hAnsi="Arial" w:cs="Arial"/>
              </w:rPr>
              <w:t>Komunikační síť kraje</w:t>
            </w:r>
          </w:p>
        </w:tc>
        <w:tc>
          <w:tcPr>
            <w:tcW w:w="6173" w:type="dxa"/>
            <w:shd w:val="clear" w:color="auto" w:fill="auto"/>
          </w:tcPr>
          <w:p w14:paraId="7904ECF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sítě pro integrace na úrovni kraje a publikaci dat v rámci vlastního prostředí a dále navázání na KIVS/CMS.</w:t>
            </w:r>
          </w:p>
        </w:tc>
      </w:tr>
      <w:tr w:rsidR="00BA54A6" w:rsidRPr="00BF5681" w14:paraId="03166066" w14:textId="77777777" w:rsidTr="008647C9">
        <w:tc>
          <w:tcPr>
            <w:tcW w:w="1639" w:type="dxa"/>
            <w:shd w:val="clear" w:color="auto" w:fill="auto"/>
          </w:tcPr>
          <w:p w14:paraId="2BC32B0B" w14:textId="77777777" w:rsidR="00BA54A6" w:rsidRPr="003F7B0D" w:rsidRDefault="00170CE7" w:rsidP="003F7B0D">
            <w:pPr>
              <w:spacing w:before="40" w:after="40"/>
              <w:contextualSpacing w:val="0"/>
              <w:jc w:val="left"/>
              <w:rPr>
                <w:rFonts w:ascii="Arial" w:hAnsi="Arial" w:cs="Arial"/>
                <w:b/>
              </w:rPr>
            </w:pPr>
            <w:sdt>
              <w:sdtPr>
                <w:rPr>
                  <w:rFonts w:ascii="Arial" w:hAnsi="Arial" w:cs="Arial"/>
                  <w:b/>
                </w:rPr>
                <w:id w:val="-307863783"/>
                <w:placeholder>
                  <w:docPart w:val="8BC25FAB0ACC4DF4BD9C733A84E00AEF"/>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79571DDC" w14:textId="77777777" w:rsidR="00BA54A6" w:rsidRPr="003F7B0D" w:rsidRDefault="00B81F72" w:rsidP="003F7B0D">
            <w:pPr>
              <w:spacing w:before="40" w:after="40"/>
              <w:contextualSpacing w:val="0"/>
              <w:jc w:val="left"/>
              <w:rPr>
                <w:rFonts w:ascii="Arial" w:hAnsi="Arial" w:cs="Arial"/>
              </w:rPr>
            </w:pPr>
            <w:r>
              <w:rPr>
                <w:rFonts w:ascii="Arial" w:hAnsi="Arial" w:cs="Arial"/>
              </w:rPr>
              <w:t>KIVS/CMS</w:t>
            </w:r>
          </w:p>
        </w:tc>
        <w:tc>
          <w:tcPr>
            <w:tcW w:w="6173" w:type="dxa"/>
            <w:shd w:val="clear" w:color="auto" w:fill="auto"/>
          </w:tcPr>
          <w:p w14:paraId="1E216B1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za účelem přístupu ke službám IS DMVS, NIA a JIP/KAAS.</w:t>
            </w:r>
          </w:p>
        </w:tc>
      </w:tr>
    </w:tbl>
    <w:p w14:paraId="0C7CD305" w14:textId="77777777" w:rsidR="00BA54A6" w:rsidRDefault="00BA54A6" w:rsidP="005C5B29">
      <w:pPr>
        <w:keepNext/>
        <w:spacing w:before="240" w:after="0"/>
        <w:rPr>
          <w:rFonts w:ascii="Arial" w:eastAsia="Calibri" w:hAnsi="Arial" w:cs="Arial"/>
          <w:b/>
        </w:rPr>
      </w:pPr>
      <w:r w:rsidRPr="005C5B29">
        <w:rPr>
          <w:rFonts w:ascii="Arial" w:eastAsia="Calibri" w:hAnsi="Arial" w:cs="Arial"/>
          <w:b/>
        </w:rPr>
        <w:t>Model technologické architektury – pohled struktury komunikační infrastruktury</w:t>
      </w:r>
    </w:p>
    <w:p w14:paraId="2BB80F82" w14:textId="77777777" w:rsidR="005C5B29" w:rsidRDefault="005C5B29" w:rsidP="005C5B29">
      <w:pPr>
        <w:pStyle w:val="Bezmezer"/>
      </w:pPr>
    </w:p>
    <w:p w14:paraId="4F37AA89" w14:textId="77777777" w:rsidR="00BA54A6" w:rsidRDefault="00850A7E" w:rsidP="005C5B29">
      <w:pPr>
        <w:spacing w:after="160"/>
        <w:contextualSpacing/>
        <w:jc w:val="center"/>
        <w:rPr>
          <w:rFonts w:ascii="Arial" w:eastAsia="Calibri" w:hAnsi="Arial" w:cs="Arial"/>
          <w:i/>
          <w:color w:val="FF0000"/>
        </w:rPr>
      </w:pPr>
      <w:r>
        <w:rPr>
          <w:noProof/>
          <w:lang w:eastAsia="cs-CZ"/>
        </w:rPr>
        <w:drawing>
          <wp:inline distT="0" distB="0" distL="0" distR="0" wp14:anchorId="1E4C75C0" wp14:editId="764E163F">
            <wp:extent cx="5105400" cy="4381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438150"/>
                    </a:xfrm>
                    <a:prstGeom prst="rect">
                      <a:avLst/>
                    </a:prstGeom>
                  </pic:spPr>
                </pic:pic>
              </a:graphicData>
            </a:graphic>
          </wp:inline>
        </w:drawing>
      </w:r>
    </w:p>
    <w:p w14:paraId="25961CD4"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0ADCC517" w14:textId="77777777" w:rsidR="00BA54A6" w:rsidRPr="003F7B0D" w:rsidRDefault="00BA54A6"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542AA83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5281AF30" w14:textId="77777777" w:rsidR="00F75076" w:rsidRPr="002C3CAF" w:rsidRDefault="00F75076" w:rsidP="003F7B0D">
            <w:pPr>
              <w:keepNext/>
              <w:spacing w:before="40" w:after="40"/>
              <w:contextualSpacing w:val="0"/>
              <w:rPr>
                <w:rFonts w:ascii="Arial" w:hAnsi="Arial" w:cs="Arial"/>
                <w:b w:val="0"/>
              </w:rPr>
            </w:pPr>
            <w:bookmarkStart w:id="145" w:name="_Toc509581683"/>
            <w:bookmarkStart w:id="146" w:name="_Toc51379715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služeb komunikační infrastruktury</w:t>
            </w:r>
            <w:bookmarkEnd w:id="145"/>
            <w:r w:rsidR="000C4BEA">
              <w:rPr>
                <w:rFonts w:ascii="Arial" w:eastAsia="Calibri" w:hAnsi="Arial" w:cs="Arial"/>
              </w:rPr>
              <w:t>:</w:t>
            </w:r>
            <w:bookmarkEnd w:id="146"/>
          </w:p>
        </w:tc>
      </w:tr>
      <w:tr w:rsidR="00CB7521" w:rsidRPr="00BF5681" w14:paraId="4D6F63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03852A45" w14:textId="77777777" w:rsidR="00CB7521" w:rsidRPr="003F7B0D" w:rsidRDefault="00CB7521" w:rsidP="00FD10A1">
            <w:pPr>
              <w:keepNext/>
              <w:jc w:val="left"/>
              <w:rPr>
                <w:rFonts w:ascii="Arial" w:hAnsi="Arial" w:cs="Arial"/>
              </w:rPr>
            </w:pPr>
            <w:r w:rsidRPr="003F7B0D">
              <w:rPr>
                <w:rFonts w:ascii="Arial" w:hAnsi="Arial" w:cs="Arial"/>
              </w:rPr>
              <w:t>Název</w:t>
            </w:r>
          </w:p>
        </w:tc>
        <w:tc>
          <w:tcPr>
            <w:tcW w:w="5487" w:type="dxa"/>
          </w:tcPr>
          <w:p w14:paraId="26B3411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45D475F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02BDFBBE"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CB7521" w:rsidRPr="00BF5681" w14:paraId="63B50706"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454101B9" w14:textId="77777777" w:rsidR="00CB7521" w:rsidRPr="003F7B0D" w:rsidRDefault="00CB7521" w:rsidP="00FD10A1">
            <w:pPr>
              <w:jc w:val="left"/>
              <w:rPr>
                <w:rFonts w:ascii="Arial" w:hAnsi="Arial" w:cs="Arial"/>
              </w:rPr>
            </w:pPr>
            <w:r w:rsidRPr="003F7B0D">
              <w:rPr>
                <w:rFonts w:ascii="Arial" w:hAnsi="Arial" w:cs="Arial"/>
              </w:rPr>
              <w:t>CMS</w:t>
            </w:r>
          </w:p>
        </w:tc>
        <w:tc>
          <w:tcPr>
            <w:tcW w:w="5487" w:type="dxa"/>
            <w:shd w:val="clear" w:color="auto" w:fill="D9D9D9" w:themeFill="background1" w:themeFillShade="D9"/>
          </w:tcPr>
          <w:p w14:paraId="69EC0001"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 publikaci a přístup k vytvářeným službám je využito Centrální místo služeb – aplikace jsou publikovány prostřednictvím CMS</w:t>
            </w:r>
          </w:p>
        </w:tc>
        <w:sdt>
          <w:sdtPr>
            <w:rPr>
              <w:rFonts w:ascii="Arial" w:hAnsi="Arial" w:cs="Arial"/>
            </w:rPr>
            <w:id w:val="137617619"/>
            <w:placeholder>
              <w:docPart w:val="C2120F8E0FE54F8CB21D9D161BF2D113"/>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1DC9127D"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45D6FD02"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4B6E0EE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2DB4E18" w14:textId="77777777" w:rsidR="00CB7521" w:rsidRPr="003F7B0D" w:rsidRDefault="00CB7521" w:rsidP="00FD10A1">
            <w:pPr>
              <w:jc w:val="left"/>
              <w:rPr>
                <w:rFonts w:ascii="Arial" w:hAnsi="Arial" w:cs="Arial"/>
              </w:rPr>
            </w:pPr>
            <w:r w:rsidRPr="003F7B0D">
              <w:rPr>
                <w:rFonts w:ascii="Arial" w:hAnsi="Arial" w:cs="Arial"/>
              </w:rPr>
              <w:t>KIVS</w:t>
            </w:r>
          </w:p>
        </w:tc>
        <w:tc>
          <w:tcPr>
            <w:tcW w:w="5487" w:type="dxa"/>
            <w:shd w:val="clear" w:color="auto" w:fill="D9D9D9" w:themeFill="background1" w:themeFillShade="D9"/>
          </w:tcPr>
          <w:p w14:paraId="224FAB3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komunikační infrastruktury veřejné správy, tj. fyzického propojení infrastruktury úřadů nebo VPN připojení k CMS</w:t>
            </w:r>
          </w:p>
        </w:tc>
        <w:sdt>
          <w:sdtPr>
            <w:rPr>
              <w:rFonts w:ascii="Arial" w:hAnsi="Arial" w:cs="Arial"/>
            </w:rPr>
            <w:id w:val="-808313033"/>
            <w:placeholder>
              <w:docPart w:val="5FBCAF474FAA41F386C3A57365F4DB6E"/>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65671A51"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3F697303"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0FEA8D7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583ECBCC" w14:textId="77777777" w:rsidR="00CB7521" w:rsidRPr="003F7B0D" w:rsidRDefault="00CB7521" w:rsidP="00FD10A1">
            <w:pPr>
              <w:jc w:val="left"/>
              <w:rPr>
                <w:rFonts w:ascii="Arial" w:hAnsi="Arial" w:cs="Arial"/>
              </w:rPr>
            </w:pPr>
            <w:r w:rsidRPr="003F7B0D">
              <w:rPr>
                <w:rFonts w:ascii="Arial" w:hAnsi="Arial" w:cs="Arial"/>
              </w:rPr>
              <w:t>NDC</w:t>
            </w:r>
          </w:p>
        </w:tc>
        <w:tc>
          <w:tcPr>
            <w:tcW w:w="5487" w:type="dxa"/>
            <w:shd w:val="clear" w:color="auto" w:fill="D9D9D9" w:themeFill="background1" w:themeFillShade="D9"/>
          </w:tcPr>
          <w:p w14:paraId="7C1D321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Umístění technologií do Národních datových center v perimetru CMS</w:t>
            </w:r>
          </w:p>
        </w:tc>
        <w:sdt>
          <w:sdtPr>
            <w:rPr>
              <w:rFonts w:ascii="Arial" w:hAnsi="Arial" w:cs="Arial"/>
            </w:rPr>
            <w:id w:val="-1200095486"/>
            <w:placeholder>
              <w:docPart w:val="A98A9A3B76CF461CBBAA07920A9D0185"/>
            </w:placeholder>
            <w:comboBox>
              <w:listItem w:displayText="Ano" w:value="Ano"/>
              <w:listItem w:displayText="Nerelevantní" w:value="Nerelevantní"/>
              <w:listItem w:displayText="Ne" w:value="Ne"/>
            </w:comboBox>
          </w:sdtPr>
          <w:sdtEndPr/>
          <w:sdtContent>
            <w:tc>
              <w:tcPr>
                <w:tcW w:w="1440" w:type="dxa"/>
                <w:shd w:val="clear" w:color="auto" w:fill="auto"/>
              </w:tcPr>
              <w:p w14:paraId="071691AB"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07DEF85C"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79ABB610"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4427A08" w14:textId="77777777" w:rsidR="00CB7521" w:rsidRPr="003F7B0D" w:rsidRDefault="00CB7521" w:rsidP="00FD10A1">
            <w:pPr>
              <w:jc w:val="left"/>
              <w:rPr>
                <w:rFonts w:ascii="Arial" w:hAnsi="Arial" w:cs="Arial"/>
              </w:rPr>
            </w:pPr>
            <w:r w:rsidRPr="003F7B0D">
              <w:rPr>
                <w:rFonts w:ascii="Arial" w:hAnsi="Arial" w:cs="Arial"/>
              </w:rPr>
              <w:t>Housing (</w:t>
            </w:r>
            <w:proofErr w:type="spellStart"/>
            <w:r w:rsidRPr="003F7B0D">
              <w:rPr>
                <w:rFonts w:ascii="Arial" w:hAnsi="Arial" w:cs="Arial"/>
              </w:rPr>
              <w:t>IaaS</w:t>
            </w:r>
            <w:proofErr w:type="spellEnd"/>
            <w:r w:rsidRPr="003F7B0D">
              <w:rPr>
                <w:rFonts w:ascii="Arial" w:hAnsi="Arial" w:cs="Arial"/>
              </w:rPr>
              <w:t>)</w:t>
            </w:r>
          </w:p>
        </w:tc>
        <w:tc>
          <w:tcPr>
            <w:tcW w:w="5487" w:type="dxa"/>
            <w:shd w:val="clear" w:color="auto" w:fill="D9D9D9" w:themeFill="background1" w:themeFillShade="D9"/>
          </w:tcPr>
          <w:p w14:paraId="75505048"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umístění vlastní HW infrastruktury do prostor datového centra třetí strany</w:t>
            </w:r>
          </w:p>
        </w:tc>
        <w:sdt>
          <w:sdtPr>
            <w:rPr>
              <w:rFonts w:ascii="Arial" w:hAnsi="Arial" w:cs="Arial"/>
            </w:rPr>
            <w:id w:val="813608757"/>
            <w:placeholder>
              <w:docPart w:val="CB0EA62098F54008984CD4671C240B76"/>
            </w:placeholder>
            <w:comboBox>
              <w:listItem w:displayText="Ano" w:value="Ano"/>
              <w:listItem w:displayText="Nerelevantní" w:value="Nerelevantní"/>
              <w:listItem w:displayText="Ne" w:value="Ne"/>
            </w:comboBox>
          </w:sdtPr>
          <w:sdtEndPr/>
          <w:sdtContent>
            <w:tc>
              <w:tcPr>
                <w:tcW w:w="1440" w:type="dxa"/>
                <w:shd w:val="clear" w:color="auto" w:fill="auto"/>
              </w:tcPr>
              <w:p w14:paraId="2524D005"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104D1F05"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748D4E" w14:textId="77777777" w:rsidR="00065EC3" w:rsidRPr="003F7B0D" w:rsidRDefault="00065EC3" w:rsidP="00FD10A1">
      <w:pPr>
        <w:rPr>
          <w:rFonts w:ascii="Arial" w:eastAsia="Calibri" w:hAnsi="Arial" w:cs="Arial"/>
          <w:b/>
        </w:rPr>
      </w:pPr>
      <w:bookmarkStart w:id="147" w:name="_Toc437417897"/>
    </w:p>
    <w:tbl>
      <w:tblPr>
        <w:tblStyle w:val="Mkatabulky"/>
        <w:tblW w:w="10080" w:type="dxa"/>
        <w:tblInd w:w="108" w:type="dxa"/>
        <w:tblLook w:val="06A0" w:firstRow="1" w:lastRow="0" w:firstColumn="1" w:lastColumn="0" w:noHBand="1" w:noVBand="1"/>
      </w:tblPr>
      <w:tblGrid>
        <w:gridCol w:w="10080"/>
      </w:tblGrid>
      <w:tr w:rsidR="003A7BA9" w:rsidRPr="00BF5681" w14:paraId="16E15255" w14:textId="77777777" w:rsidTr="008647C9">
        <w:trPr>
          <w:tblHeader/>
        </w:trPr>
        <w:tc>
          <w:tcPr>
            <w:tcW w:w="10080" w:type="dxa"/>
            <w:shd w:val="clear" w:color="auto" w:fill="CEEBF3"/>
          </w:tcPr>
          <w:p w14:paraId="515DCF2A" w14:textId="77777777" w:rsidR="003A7BA9" w:rsidRPr="002C3CAF" w:rsidRDefault="00F75076" w:rsidP="003F7B0D">
            <w:pPr>
              <w:keepNext/>
              <w:spacing w:before="40" w:after="40"/>
              <w:jc w:val="left"/>
              <w:rPr>
                <w:rFonts w:ascii="Arial" w:eastAsia="Calibri" w:hAnsi="Arial" w:cs="Arial"/>
                <w:szCs w:val="20"/>
              </w:rPr>
            </w:pPr>
            <w:bookmarkStart w:id="148" w:name="_Toc457999005"/>
            <w:bookmarkStart w:id="149" w:name="_Toc457999669"/>
            <w:bookmarkStart w:id="150" w:name="_Toc457999006"/>
            <w:bookmarkStart w:id="151" w:name="_Toc457999670"/>
            <w:bookmarkStart w:id="152" w:name="_Toc457999009"/>
            <w:bookmarkStart w:id="153" w:name="_Toc457999673"/>
            <w:bookmarkStart w:id="154" w:name="_Toc457999011"/>
            <w:bookmarkStart w:id="155" w:name="_Toc457999675"/>
            <w:bookmarkStart w:id="156" w:name="_Toc457999014"/>
            <w:bookmarkStart w:id="157" w:name="_Toc457999678"/>
            <w:bookmarkStart w:id="158" w:name="_Toc509581684"/>
            <w:bookmarkStart w:id="159" w:name="_Toc513797154"/>
            <w:bookmarkEnd w:id="148"/>
            <w:bookmarkEnd w:id="149"/>
            <w:bookmarkEnd w:id="150"/>
            <w:bookmarkEnd w:id="151"/>
            <w:bookmarkEnd w:id="152"/>
            <w:bookmarkEnd w:id="153"/>
            <w:bookmarkEnd w:id="154"/>
            <w:bookmarkEnd w:id="155"/>
            <w:bookmarkEnd w:id="156"/>
            <w:bookmarkEnd w:id="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40</w:t>
            </w:r>
            <w:r w:rsidRPr="002C3CAF">
              <w:rPr>
                <w:rFonts w:ascii="Arial" w:hAnsi="Arial" w:cs="Arial"/>
              </w:rPr>
              <w:fldChar w:fldCharType="end"/>
            </w:r>
            <w:r w:rsidRPr="002C3CAF">
              <w:rPr>
                <w:rFonts w:ascii="Arial" w:hAnsi="Arial" w:cs="Arial"/>
              </w:rPr>
              <w:t xml:space="preserve">: </w:t>
            </w:r>
            <w:r w:rsidR="003A7BA9" w:rsidRPr="000C4BEA">
              <w:rPr>
                <w:rFonts w:ascii="Arial" w:eastAsia="Calibri" w:hAnsi="Arial" w:cs="Arial"/>
                <w:b/>
                <w:szCs w:val="20"/>
              </w:rPr>
              <w:t>Vysvětlení v kontextu architektury komunikační infrastruktury úřadu, tedy:</w:t>
            </w:r>
            <w:bookmarkEnd w:id="158"/>
            <w:bookmarkEnd w:id="159"/>
          </w:p>
        </w:tc>
      </w:tr>
      <w:tr w:rsidR="008B68DB" w:rsidRPr="008B68DB" w14:paraId="374653EC" w14:textId="77777777" w:rsidTr="008647C9">
        <w:tc>
          <w:tcPr>
            <w:tcW w:w="10080" w:type="dxa"/>
            <w:shd w:val="clear" w:color="auto" w:fill="D9D9D9" w:themeFill="background1" w:themeFillShade="D9"/>
          </w:tcPr>
          <w:p w14:paraId="5D2032B6" w14:textId="77777777" w:rsidR="008B68DB" w:rsidRPr="003F7B0D" w:rsidRDefault="008B68DB" w:rsidP="002C7E64">
            <w:pPr>
              <w:pStyle w:val="Odstavecseseznamem"/>
              <w:keepNext/>
              <w:numPr>
                <w:ilvl w:val="0"/>
                <w:numId w:val="8"/>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61FE82B2" w14:textId="77777777" w:rsidTr="008647C9">
        <w:tc>
          <w:tcPr>
            <w:tcW w:w="10080" w:type="dxa"/>
            <w:shd w:val="clear" w:color="auto" w:fill="auto"/>
          </w:tcPr>
          <w:p w14:paraId="200E5C7A" w14:textId="77777777" w:rsidR="003A7BA9" w:rsidRPr="003F7B0D" w:rsidRDefault="003A7BA9" w:rsidP="003F7B0D">
            <w:pPr>
              <w:spacing w:before="40" w:after="40"/>
              <w:jc w:val="left"/>
              <w:rPr>
                <w:rFonts w:ascii="Arial" w:eastAsia="Calibri" w:hAnsi="Arial" w:cs="Arial"/>
                <w:b/>
                <w:szCs w:val="20"/>
              </w:rPr>
            </w:pPr>
          </w:p>
        </w:tc>
      </w:tr>
      <w:tr w:rsidR="008B68DB" w:rsidRPr="008B68DB" w14:paraId="2B2826CC" w14:textId="77777777" w:rsidTr="008647C9">
        <w:tc>
          <w:tcPr>
            <w:tcW w:w="10080" w:type="dxa"/>
            <w:tcBorders>
              <w:bottom w:val="single" w:sz="4" w:space="0" w:color="auto"/>
            </w:tcBorders>
            <w:shd w:val="clear" w:color="auto" w:fill="D9D9D9" w:themeFill="background1" w:themeFillShade="D9"/>
          </w:tcPr>
          <w:p w14:paraId="7BE8C05A" w14:textId="77777777" w:rsidR="008B68DB" w:rsidRPr="008B68DB" w:rsidRDefault="008B68DB" w:rsidP="002C7E64">
            <w:pPr>
              <w:pStyle w:val="Odstavecseseznamem"/>
              <w:keepNext/>
              <w:numPr>
                <w:ilvl w:val="0"/>
                <w:numId w:val="8"/>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7C1E18" w:rsidRPr="008B68DB" w14:paraId="47D825B7" w14:textId="77777777" w:rsidTr="008647C9">
        <w:tc>
          <w:tcPr>
            <w:tcW w:w="10080" w:type="dxa"/>
            <w:shd w:val="clear" w:color="auto" w:fill="auto"/>
          </w:tcPr>
          <w:p w14:paraId="3E651B61" w14:textId="77777777" w:rsidR="007C1E18" w:rsidRPr="003F7B0D" w:rsidRDefault="007C1E18" w:rsidP="003F7B0D">
            <w:pPr>
              <w:keepNext/>
              <w:spacing w:before="40" w:after="40"/>
              <w:jc w:val="left"/>
              <w:rPr>
                <w:rFonts w:ascii="Arial" w:eastAsia="Calibri" w:hAnsi="Arial" w:cs="Arial"/>
                <w:b/>
              </w:rPr>
            </w:pPr>
          </w:p>
        </w:tc>
      </w:tr>
      <w:tr w:rsidR="003A7BA9" w:rsidRPr="00BF5681" w14:paraId="0916629F" w14:textId="77777777" w:rsidTr="008647C9">
        <w:tc>
          <w:tcPr>
            <w:tcW w:w="10080" w:type="dxa"/>
            <w:shd w:val="clear" w:color="auto" w:fill="D9D9D9" w:themeFill="background1" w:themeFillShade="D9"/>
          </w:tcPr>
          <w:p w14:paraId="4A2BB047"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architektury komunikační infrastruktury </w:t>
            </w:r>
            <w:r w:rsidR="008C05D1" w:rsidRPr="003F7B0D">
              <w:rPr>
                <w:rFonts w:ascii="Arial" w:hAnsi="Arial" w:cs="Arial"/>
                <w:b/>
              </w:rPr>
              <w:t>projektu</w:t>
            </w:r>
            <w:r w:rsidRPr="003F7B0D">
              <w:rPr>
                <w:rFonts w:ascii="Arial" w:eastAsia="Calibri" w:hAnsi="Arial" w:cs="Arial"/>
                <w:b/>
                <w:szCs w:val="20"/>
              </w:rPr>
              <w:t>:</w:t>
            </w:r>
          </w:p>
        </w:tc>
      </w:tr>
      <w:tr w:rsidR="003A7BA9" w:rsidRPr="00BF5681" w14:paraId="2AD06D25" w14:textId="77777777" w:rsidTr="008647C9">
        <w:tc>
          <w:tcPr>
            <w:tcW w:w="10080" w:type="dxa"/>
          </w:tcPr>
          <w:p w14:paraId="3AD22489" w14:textId="77777777" w:rsidR="003A7BA9" w:rsidRPr="003F7B0D" w:rsidRDefault="009251CA" w:rsidP="003F7B0D">
            <w:pPr>
              <w:spacing w:before="40" w:after="40"/>
              <w:jc w:val="left"/>
              <w:rPr>
                <w:rFonts w:ascii="Arial" w:eastAsia="Calibri" w:hAnsi="Arial" w:cs="Arial"/>
                <w:szCs w:val="20"/>
              </w:rPr>
            </w:pPr>
            <w:r>
              <w:rPr>
                <w:rFonts w:ascii="Arial" w:eastAsia="Calibri" w:hAnsi="Arial" w:cs="Arial"/>
                <w:szCs w:val="20"/>
              </w:rPr>
              <w:t xml:space="preserve">Kraj nebude komunikační vrstvu provozovat vlastními prostředky, ale její provoz bude zajištěn jako </w:t>
            </w:r>
            <w:proofErr w:type="spellStart"/>
            <w:r>
              <w:rPr>
                <w:rFonts w:ascii="Arial" w:eastAsia="Calibri" w:hAnsi="Arial" w:cs="Arial"/>
                <w:szCs w:val="20"/>
              </w:rPr>
              <w:t>IaaS</w:t>
            </w:r>
            <w:proofErr w:type="spellEnd"/>
            <w:r>
              <w:rPr>
                <w:rFonts w:ascii="Arial" w:eastAsia="Calibri" w:hAnsi="Arial" w:cs="Arial"/>
                <w:szCs w:val="20"/>
              </w:rPr>
              <w:t xml:space="preserve"> (infrastruktura jako služba) ze strany partnerských </w:t>
            </w:r>
            <w:proofErr w:type="gramStart"/>
            <w:r>
              <w:rPr>
                <w:rFonts w:ascii="Arial" w:eastAsia="Calibri" w:hAnsi="Arial" w:cs="Arial"/>
                <w:szCs w:val="20"/>
              </w:rPr>
              <w:t>krajů</w:t>
            </w:r>
            <w:proofErr w:type="gramEnd"/>
            <w:r>
              <w:rPr>
                <w:rFonts w:ascii="Arial" w:eastAsia="Calibri" w:hAnsi="Arial" w:cs="Arial"/>
                <w:szCs w:val="20"/>
              </w:rPr>
              <w:t xml:space="preserve"> a to kraje Vysočina a Plzeňského.</w:t>
            </w:r>
          </w:p>
        </w:tc>
      </w:tr>
    </w:tbl>
    <w:p w14:paraId="18F7E1F6" w14:textId="77777777" w:rsidR="00BA54A6" w:rsidRPr="00FD10A1" w:rsidRDefault="00BB1ED4" w:rsidP="00073E15">
      <w:pPr>
        <w:pStyle w:val="MVHeading3"/>
      </w:pPr>
      <w:bookmarkStart w:id="160" w:name="_Toc465074593"/>
      <w:r w:rsidRPr="003F7B0D">
        <w:rPr>
          <w:rFonts w:eastAsia="Calibri"/>
        </w:rPr>
        <w:t>B</w:t>
      </w:r>
      <w:r w:rsidR="00BA54A6" w:rsidRPr="003F7B0D">
        <w:rPr>
          <w:rFonts w:eastAsia="Calibri"/>
        </w:rPr>
        <w:t>ezpečnostní architektura</w:t>
      </w:r>
      <w:bookmarkEnd w:id="147"/>
      <w:bookmarkEnd w:id="160"/>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530600BC"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78A452B6" w14:textId="77777777" w:rsidR="00F75076" w:rsidRPr="002C3CAF" w:rsidRDefault="00F75076" w:rsidP="003F7B0D">
            <w:pPr>
              <w:keepNext/>
              <w:keepLines/>
              <w:spacing w:before="40" w:after="40"/>
              <w:contextualSpacing w:val="0"/>
              <w:rPr>
                <w:rFonts w:ascii="Arial" w:hAnsi="Arial" w:cs="Arial"/>
                <w:b w:val="0"/>
              </w:rPr>
            </w:pPr>
            <w:bookmarkStart w:id="161" w:name="_Toc509581685"/>
            <w:bookmarkStart w:id="162" w:name="_Toc51379715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Katalog bezpečnostní architektury projektu</w:t>
            </w:r>
            <w:bookmarkEnd w:id="161"/>
            <w:r w:rsidR="000C4BEA">
              <w:rPr>
                <w:rFonts w:ascii="Arial" w:hAnsi="Arial" w:cs="Arial"/>
              </w:rPr>
              <w:t>:</w:t>
            </w:r>
            <w:bookmarkEnd w:id="162"/>
          </w:p>
        </w:tc>
      </w:tr>
      <w:tr w:rsidR="00EB2182" w:rsidRPr="00BF5681" w14:paraId="5CB5F31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28570670" w14:textId="77777777" w:rsidR="00EB2182" w:rsidRPr="003F7B0D" w:rsidRDefault="002341D4" w:rsidP="00FD10A1">
            <w:pPr>
              <w:keepNext/>
              <w:keepLines/>
              <w:jc w:val="left"/>
              <w:rPr>
                <w:rFonts w:ascii="Arial" w:hAnsi="Arial" w:cs="Arial"/>
              </w:rPr>
            </w:pPr>
            <w:r w:rsidRPr="003F7B0D">
              <w:rPr>
                <w:rFonts w:ascii="Arial" w:hAnsi="Arial" w:cs="Arial"/>
              </w:rPr>
              <w:t>Dotčený nebo bezpečnostní prvek</w:t>
            </w:r>
          </w:p>
        </w:tc>
        <w:tc>
          <w:tcPr>
            <w:tcW w:w="1984" w:type="dxa"/>
          </w:tcPr>
          <w:p w14:paraId="2D9EBDDF" w14:textId="77777777" w:rsidR="00EB2182" w:rsidRPr="003F7B0D" w:rsidRDefault="002341D4" w:rsidP="003F7B0D">
            <w:pPr>
              <w:keepNext/>
              <w:keepLines/>
              <w:spacing w:before="40" w:after="40"/>
              <w:contextualSpacing w:val="0"/>
              <w:jc w:val="left"/>
              <w:rPr>
                <w:rFonts w:ascii="Arial" w:hAnsi="Arial" w:cs="Arial"/>
              </w:rPr>
            </w:pPr>
            <w:r w:rsidRPr="003F7B0D">
              <w:rPr>
                <w:rFonts w:ascii="Arial" w:hAnsi="Arial" w:cs="Arial"/>
              </w:rPr>
              <w:t xml:space="preserve">Hrozba / riziko </w:t>
            </w:r>
          </w:p>
        </w:tc>
        <w:tc>
          <w:tcPr>
            <w:tcW w:w="6173" w:type="dxa"/>
          </w:tcPr>
          <w:p w14:paraId="3DE6DCEB" w14:textId="77777777" w:rsidR="00EB2182" w:rsidRPr="003F7B0D" w:rsidRDefault="00EB2182" w:rsidP="003F7B0D">
            <w:pPr>
              <w:keepNext/>
              <w:keepLines/>
              <w:spacing w:before="40" w:after="40"/>
              <w:contextualSpacing w:val="0"/>
              <w:jc w:val="left"/>
              <w:rPr>
                <w:rFonts w:ascii="Arial" w:hAnsi="Arial" w:cs="Arial"/>
              </w:rPr>
            </w:pPr>
            <w:r w:rsidRPr="003F7B0D">
              <w:rPr>
                <w:rFonts w:ascii="Arial" w:hAnsi="Arial" w:cs="Arial"/>
              </w:rPr>
              <w:t>Vysvětlení způsobu zmírnění hrozby / rizika prvkem architektury</w:t>
            </w:r>
          </w:p>
        </w:tc>
      </w:tr>
      <w:tr w:rsidR="00EB2182" w:rsidRPr="00BF5681" w14:paraId="5CB72EF8" w14:textId="77777777" w:rsidTr="008647C9">
        <w:tc>
          <w:tcPr>
            <w:tcW w:w="1923" w:type="dxa"/>
            <w:shd w:val="clear" w:color="auto" w:fill="auto"/>
          </w:tcPr>
          <w:p w14:paraId="4B3BC3BF" w14:textId="77777777" w:rsidR="00EB2182" w:rsidRPr="003F7B0D" w:rsidRDefault="00272EBA" w:rsidP="00FD10A1">
            <w:pPr>
              <w:jc w:val="left"/>
              <w:rPr>
                <w:rFonts w:ascii="Arial" w:hAnsi="Arial" w:cs="Arial"/>
              </w:rPr>
            </w:pPr>
            <w:r>
              <w:rPr>
                <w:rFonts w:ascii="Arial" w:hAnsi="Arial" w:cs="Arial"/>
              </w:rPr>
              <w:t>Data IS DTM</w:t>
            </w:r>
          </w:p>
        </w:tc>
        <w:tc>
          <w:tcPr>
            <w:tcW w:w="1984" w:type="dxa"/>
            <w:shd w:val="clear" w:color="auto" w:fill="auto"/>
          </w:tcPr>
          <w:p w14:paraId="4ED16308" w14:textId="77777777" w:rsidR="00EB2182" w:rsidRPr="003F7B0D" w:rsidRDefault="00272EBA" w:rsidP="003F7B0D">
            <w:pPr>
              <w:spacing w:before="40" w:after="40"/>
              <w:contextualSpacing w:val="0"/>
              <w:jc w:val="left"/>
              <w:rPr>
                <w:rFonts w:ascii="Arial" w:hAnsi="Arial" w:cs="Arial"/>
              </w:rPr>
            </w:pPr>
            <w:r>
              <w:rPr>
                <w:rFonts w:ascii="Arial" w:hAnsi="Arial" w:cs="Arial"/>
              </w:rPr>
              <w:t>Ztráta nebo zneužití dat</w:t>
            </w:r>
          </w:p>
        </w:tc>
        <w:tc>
          <w:tcPr>
            <w:tcW w:w="6173" w:type="dxa"/>
            <w:shd w:val="clear" w:color="auto" w:fill="auto"/>
          </w:tcPr>
          <w:p w14:paraId="51D11248" w14:textId="77777777" w:rsidR="00EB2182" w:rsidRPr="003F7B0D" w:rsidRDefault="00272EBA" w:rsidP="003F7B0D">
            <w:pPr>
              <w:spacing w:before="40" w:after="40"/>
              <w:contextualSpacing w:val="0"/>
              <w:jc w:val="left"/>
              <w:rPr>
                <w:rFonts w:ascii="Arial" w:hAnsi="Arial" w:cs="Arial"/>
              </w:rPr>
            </w:pPr>
            <w:r>
              <w:rPr>
                <w:rFonts w:ascii="Arial" w:hAnsi="Arial" w:cs="Arial"/>
              </w:rPr>
              <w:t>Architektura je navržena tak, aby přístup k datům byl maximálně omezen.</w:t>
            </w:r>
          </w:p>
        </w:tc>
      </w:tr>
      <w:tr w:rsidR="00EB2182" w:rsidRPr="00BF5681" w14:paraId="02F3246C" w14:textId="77777777" w:rsidTr="008647C9">
        <w:tc>
          <w:tcPr>
            <w:tcW w:w="1923" w:type="dxa"/>
            <w:shd w:val="clear" w:color="auto" w:fill="auto"/>
          </w:tcPr>
          <w:p w14:paraId="7A91BFA0" w14:textId="77777777" w:rsidR="00EB2182"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44714DAB" w14:textId="77777777" w:rsidR="00EB2182" w:rsidRPr="003F7B0D" w:rsidRDefault="00272EBA" w:rsidP="003F7B0D">
            <w:pPr>
              <w:spacing w:before="40" w:after="40"/>
              <w:contextualSpacing w:val="0"/>
              <w:jc w:val="left"/>
              <w:rPr>
                <w:rFonts w:ascii="Arial" w:hAnsi="Arial" w:cs="Arial"/>
              </w:rPr>
            </w:pPr>
            <w:r>
              <w:rPr>
                <w:rFonts w:ascii="Arial" w:hAnsi="Arial" w:cs="Arial"/>
              </w:rPr>
              <w:t>Neautorizovaný přístup</w:t>
            </w:r>
          </w:p>
        </w:tc>
        <w:tc>
          <w:tcPr>
            <w:tcW w:w="6173" w:type="dxa"/>
            <w:shd w:val="clear" w:color="auto" w:fill="auto"/>
          </w:tcPr>
          <w:p w14:paraId="49BD6C5E" w14:textId="77777777" w:rsidR="00EB2182" w:rsidRPr="003F7B0D" w:rsidRDefault="00272EBA" w:rsidP="003F7B0D">
            <w:pPr>
              <w:spacing w:before="40" w:after="40"/>
              <w:contextualSpacing w:val="0"/>
              <w:jc w:val="left"/>
              <w:rPr>
                <w:rFonts w:ascii="Arial" w:hAnsi="Arial" w:cs="Arial"/>
              </w:rPr>
            </w:pPr>
            <w:r>
              <w:rPr>
                <w:rFonts w:ascii="Arial" w:hAnsi="Arial" w:cs="Arial"/>
              </w:rPr>
              <w:t>Nasazeny služby provozních a bezpečnostních dohledů</w:t>
            </w:r>
          </w:p>
        </w:tc>
      </w:tr>
      <w:tr w:rsidR="00272EBA" w:rsidRPr="00BF5681" w14:paraId="7BAB836C" w14:textId="77777777" w:rsidTr="008647C9">
        <w:tc>
          <w:tcPr>
            <w:tcW w:w="1923" w:type="dxa"/>
            <w:shd w:val="clear" w:color="auto" w:fill="auto"/>
          </w:tcPr>
          <w:p w14:paraId="44C907A5" w14:textId="77777777" w:rsidR="00272EBA" w:rsidRPr="003F7B0D" w:rsidRDefault="00272EBA" w:rsidP="00FD10A1">
            <w:pPr>
              <w:jc w:val="left"/>
              <w:rPr>
                <w:rFonts w:ascii="Arial" w:hAnsi="Arial" w:cs="Arial"/>
              </w:rPr>
            </w:pPr>
            <w:r>
              <w:rPr>
                <w:rFonts w:ascii="Arial" w:hAnsi="Arial" w:cs="Arial"/>
              </w:rPr>
              <w:lastRenderedPageBreak/>
              <w:t>IS DTM</w:t>
            </w:r>
          </w:p>
        </w:tc>
        <w:tc>
          <w:tcPr>
            <w:tcW w:w="1984" w:type="dxa"/>
            <w:shd w:val="clear" w:color="auto" w:fill="auto"/>
          </w:tcPr>
          <w:p w14:paraId="6F371890" w14:textId="77777777" w:rsidR="00272EBA" w:rsidRPr="003F7B0D" w:rsidRDefault="00272EBA" w:rsidP="003F7B0D">
            <w:pPr>
              <w:spacing w:before="40" w:after="40"/>
              <w:jc w:val="left"/>
              <w:rPr>
                <w:rFonts w:ascii="Arial" w:hAnsi="Arial" w:cs="Arial"/>
              </w:rPr>
            </w:pPr>
            <w:r>
              <w:rPr>
                <w:rFonts w:ascii="Arial" w:hAnsi="Arial" w:cs="Arial"/>
              </w:rPr>
              <w:t>DDOS útok</w:t>
            </w:r>
          </w:p>
        </w:tc>
        <w:tc>
          <w:tcPr>
            <w:tcW w:w="6173" w:type="dxa"/>
            <w:shd w:val="clear" w:color="auto" w:fill="auto"/>
          </w:tcPr>
          <w:p w14:paraId="2FB63211" w14:textId="77777777" w:rsidR="00272EBA" w:rsidRPr="003F7B0D" w:rsidRDefault="00272EBA" w:rsidP="003F7B0D">
            <w:pPr>
              <w:spacing w:before="40" w:after="40"/>
              <w:jc w:val="left"/>
              <w:rPr>
                <w:rFonts w:ascii="Arial" w:hAnsi="Arial" w:cs="Arial"/>
              </w:rPr>
            </w:pPr>
            <w:r>
              <w:rPr>
                <w:rFonts w:ascii="Arial" w:hAnsi="Arial" w:cs="Arial"/>
              </w:rPr>
              <w:t xml:space="preserve">VLAN IS DTM využívá služby </w:t>
            </w:r>
            <w:proofErr w:type="gramStart"/>
            <w:r>
              <w:rPr>
                <w:rFonts w:ascii="Arial" w:hAnsi="Arial" w:cs="Arial"/>
              </w:rPr>
              <w:t>CMS - bezpečný</w:t>
            </w:r>
            <w:proofErr w:type="gramEnd"/>
            <w:r>
              <w:rPr>
                <w:rFonts w:ascii="Arial" w:hAnsi="Arial" w:cs="Arial"/>
              </w:rPr>
              <w:t xml:space="preserve"> internet, kde je nasazeno </w:t>
            </w:r>
            <w:proofErr w:type="spellStart"/>
            <w:r>
              <w:rPr>
                <w:rFonts w:ascii="Arial" w:hAnsi="Arial" w:cs="Arial"/>
              </w:rPr>
              <w:t>AntiDDOS</w:t>
            </w:r>
            <w:proofErr w:type="spellEnd"/>
            <w:r>
              <w:rPr>
                <w:rFonts w:ascii="Arial" w:hAnsi="Arial" w:cs="Arial"/>
              </w:rPr>
              <w:t xml:space="preserve"> řešení</w:t>
            </w:r>
          </w:p>
        </w:tc>
      </w:tr>
    </w:tbl>
    <w:p w14:paraId="7DDDD0D9" w14:textId="77777777" w:rsidR="00C55C28" w:rsidRPr="003F7B0D" w:rsidRDefault="00C55C28" w:rsidP="00FD10A1">
      <w:pPr>
        <w:rPr>
          <w:rFonts w:ascii="Arial" w:hAnsi="Arial" w:cs="Arial"/>
        </w:rPr>
      </w:pPr>
      <w:bookmarkStart w:id="163" w:name="_Toc437417898"/>
    </w:p>
    <w:tbl>
      <w:tblPr>
        <w:tblStyle w:val="Style1"/>
        <w:tblW w:w="4899" w:type="pct"/>
        <w:tblInd w:w="57" w:type="dxa"/>
        <w:tblLook w:val="06A0" w:firstRow="1" w:lastRow="0" w:firstColumn="1" w:lastColumn="0" w:noHBand="1" w:noVBand="1"/>
      </w:tblPr>
      <w:tblGrid>
        <w:gridCol w:w="1237"/>
        <w:gridCol w:w="2630"/>
        <w:gridCol w:w="1541"/>
        <w:gridCol w:w="1072"/>
        <w:gridCol w:w="3508"/>
      </w:tblGrid>
      <w:tr w:rsidR="00F75076" w:rsidRPr="00BF5681" w14:paraId="0247496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1A21688" w14:textId="77777777" w:rsidR="00F75076" w:rsidRPr="002C3CAF" w:rsidRDefault="00F75076" w:rsidP="003F7B0D">
            <w:pPr>
              <w:keepNext/>
              <w:spacing w:before="40" w:after="40"/>
              <w:rPr>
                <w:rFonts w:ascii="Arial" w:hAnsi="Arial" w:cs="Arial"/>
                <w:b w:val="0"/>
              </w:rPr>
            </w:pPr>
            <w:bookmarkStart w:id="164" w:name="_Toc509581686"/>
            <w:bookmarkStart w:id="165" w:name="_Toc51379715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42</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bezpečnostní architektury</w:t>
            </w:r>
            <w:bookmarkEnd w:id="164"/>
            <w:r w:rsidR="000C4BEA">
              <w:rPr>
                <w:rFonts w:ascii="Arial" w:eastAsia="Calibri" w:hAnsi="Arial" w:cs="Arial"/>
              </w:rPr>
              <w:t>:</w:t>
            </w:r>
            <w:bookmarkEnd w:id="165"/>
          </w:p>
        </w:tc>
      </w:tr>
      <w:tr w:rsidR="008C312F" w:rsidRPr="00BF5681" w14:paraId="406FB21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03D8DBA1" w14:textId="77777777" w:rsidR="008C312F" w:rsidRPr="003F7B0D" w:rsidRDefault="008C312F" w:rsidP="00FD10A1">
            <w:pPr>
              <w:keepNext/>
              <w:jc w:val="left"/>
              <w:rPr>
                <w:rFonts w:ascii="Arial" w:hAnsi="Arial" w:cs="Arial"/>
              </w:rPr>
            </w:pPr>
            <w:r w:rsidRPr="003F7B0D">
              <w:rPr>
                <w:rFonts w:ascii="Arial" w:hAnsi="Arial" w:cs="Arial"/>
              </w:rPr>
              <w:t>Princip</w:t>
            </w:r>
          </w:p>
        </w:tc>
        <w:tc>
          <w:tcPr>
            <w:tcW w:w="1324" w:type="pct"/>
          </w:tcPr>
          <w:p w14:paraId="316E5ABA"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79" w:type="pct"/>
          </w:tcPr>
          <w:p w14:paraId="719B549E"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F0A3828"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763" w:type="pct"/>
          </w:tcPr>
          <w:p w14:paraId="76193769"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09AAF809"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18106C22" w14:textId="77777777" w:rsidR="008C312F" w:rsidRPr="003F7B0D" w:rsidRDefault="008C312F" w:rsidP="00FD10A1">
            <w:pPr>
              <w:jc w:val="left"/>
              <w:rPr>
                <w:rFonts w:ascii="Arial" w:hAnsi="Arial" w:cs="Arial"/>
              </w:rPr>
            </w:pPr>
            <w:r w:rsidRPr="003F7B0D">
              <w:rPr>
                <w:rFonts w:ascii="Arial" w:hAnsi="Arial" w:cs="Arial"/>
              </w:rPr>
              <w:t>Bezpečnost</w:t>
            </w:r>
          </w:p>
        </w:tc>
        <w:tc>
          <w:tcPr>
            <w:tcW w:w="1324" w:type="pct"/>
            <w:shd w:val="clear" w:color="auto" w:fill="D9D9D9" w:themeFill="background1" w:themeFillShade="D9"/>
          </w:tcPr>
          <w:p w14:paraId="49112247"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Ochrání projekt prostředky poskytování elektronických služeb veřejné správy před poškozením a zneužitím?</w:t>
            </w:r>
          </w:p>
        </w:tc>
        <w:sdt>
          <w:sdtPr>
            <w:rPr>
              <w:rFonts w:ascii="Arial" w:hAnsi="Arial" w:cs="Arial"/>
            </w:rPr>
            <w:id w:val="-1227061678"/>
            <w:placeholder>
              <w:docPart w:val="38823D4D77C74DE38D59CB30C2493497"/>
            </w:placeholder>
            <w:comboBox>
              <w:listItem w:displayText="Ano" w:value="Ano"/>
              <w:listItem w:displayText="Ne, žádám o výjimku" w:value="Ne, žádám o výjimku"/>
              <w:listItem w:displayText="Nerelevantní" w:value="Nerelevantní"/>
            </w:comboBox>
          </w:sdtPr>
          <w:sdtEndPr/>
          <w:sdtContent>
            <w:tc>
              <w:tcPr>
                <w:tcW w:w="779" w:type="pct"/>
                <w:shd w:val="clear" w:color="auto" w:fill="auto"/>
              </w:tcPr>
              <w:p w14:paraId="315CD409"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513F39BB"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3" w:type="pct"/>
            <w:shd w:val="clear" w:color="auto" w:fill="auto"/>
          </w:tcPr>
          <w:p w14:paraId="01969A52"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Za dodržení pravidel </w:t>
            </w:r>
            <w:r w:rsidR="006D3A98">
              <w:rPr>
                <w:rFonts w:ascii="Arial" w:hAnsi="Arial" w:cs="Arial"/>
              </w:rPr>
              <w:t>přístupu k jednotlivým aktivům a současně jejich zabezpečení, které je definováno vždy ve vazbě na možnost přístupu k a užití těchto aktiv.</w:t>
            </w:r>
          </w:p>
        </w:tc>
      </w:tr>
    </w:tbl>
    <w:p w14:paraId="7EFA263E" w14:textId="77777777" w:rsidR="005F4635" w:rsidRPr="003F7B0D" w:rsidRDefault="005F4635" w:rsidP="00FD10A1">
      <w:pPr>
        <w:rPr>
          <w:rFonts w:ascii="Arial" w:hAnsi="Arial" w:cs="Arial"/>
          <w:b/>
        </w:rPr>
      </w:pPr>
    </w:p>
    <w:tbl>
      <w:tblPr>
        <w:tblStyle w:val="Mkatabulky"/>
        <w:tblW w:w="10080" w:type="dxa"/>
        <w:tblInd w:w="108" w:type="dxa"/>
        <w:tblLook w:val="06A0" w:firstRow="1" w:lastRow="0" w:firstColumn="1" w:lastColumn="0" w:noHBand="1" w:noVBand="1"/>
      </w:tblPr>
      <w:tblGrid>
        <w:gridCol w:w="10080"/>
      </w:tblGrid>
      <w:tr w:rsidR="00130204" w:rsidRPr="00BF5681" w14:paraId="7A16EBD6" w14:textId="77777777" w:rsidTr="008647C9">
        <w:trPr>
          <w:tblHeader/>
        </w:trPr>
        <w:tc>
          <w:tcPr>
            <w:tcW w:w="10080" w:type="dxa"/>
            <w:shd w:val="clear" w:color="auto" w:fill="CEEBF3"/>
          </w:tcPr>
          <w:p w14:paraId="5D9A0DF9" w14:textId="77777777" w:rsidR="00130204" w:rsidRPr="002C3CAF" w:rsidRDefault="007D0204" w:rsidP="003F7B0D">
            <w:pPr>
              <w:keepNext/>
              <w:spacing w:before="40" w:after="40"/>
              <w:jc w:val="left"/>
              <w:rPr>
                <w:rFonts w:ascii="Arial" w:eastAsia="Calibri" w:hAnsi="Arial" w:cs="Arial"/>
                <w:szCs w:val="20"/>
              </w:rPr>
            </w:pPr>
            <w:bookmarkStart w:id="166" w:name="_Toc509581687"/>
            <w:bookmarkStart w:id="167" w:name="_Toc513797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43</w:t>
            </w:r>
            <w:r w:rsidRPr="002C3CAF">
              <w:rPr>
                <w:rFonts w:ascii="Arial" w:hAnsi="Arial" w:cs="Arial"/>
              </w:rPr>
              <w:fldChar w:fldCharType="end"/>
            </w:r>
            <w:r w:rsidRPr="002C3CAF">
              <w:rPr>
                <w:rFonts w:ascii="Arial" w:hAnsi="Arial" w:cs="Arial"/>
              </w:rPr>
              <w:t xml:space="preserve">: </w:t>
            </w:r>
            <w:r w:rsidR="00130204" w:rsidRPr="000C4BEA">
              <w:rPr>
                <w:rFonts w:ascii="Arial" w:eastAsia="Calibri" w:hAnsi="Arial" w:cs="Arial"/>
                <w:b/>
                <w:szCs w:val="20"/>
              </w:rPr>
              <w:t>Vysvětlení bezpečnostní architektury projektu:</w:t>
            </w:r>
            <w:bookmarkEnd w:id="166"/>
            <w:bookmarkEnd w:id="167"/>
          </w:p>
        </w:tc>
      </w:tr>
      <w:tr w:rsidR="00130204" w:rsidRPr="00BF5681" w14:paraId="25975BD0" w14:textId="77777777" w:rsidTr="008647C9">
        <w:tc>
          <w:tcPr>
            <w:tcW w:w="10080" w:type="dxa"/>
          </w:tcPr>
          <w:p w14:paraId="5C625D89"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Všechny prvky IS</w:t>
            </w:r>
            <w:r>
              <w:rPr>
                <w:rFonts w:ascii="Arial" w:eastAsia="Calibri" w:hAnsi="Arial" w:cs="Arial"/>
                <w:szCs w:val="20"/>
              </w:rPr>
              <w:t xml:space="preserve"> DTM</w:t>
            </w:r>
            <w:r w:rsidRPr="00272EBA">
              <w:rPr>
                <w:rFonts w:ascii="Arial" w:eastAsia="Calibri" w:hAnsi="Arial" w:cs="Arial"/>
                <w:szCs w:val="20"/>
              </w:rPr>
              <w:t xml:space="preserve"> jsou navrženy tak, že na síťové úrovni chráněny sadou Firewallů a bezpečn</w:t>
            </w:r>
            <w:r w:rsidR="009525D2">
              <w:rPr>
                <w:rFonts w:ascii="Arial" w:eastAsia="Calibri" w:hAnsi="Arial" w:cs="Arial"/>
                <w:szCs w:val="20"/>
              </w:rPr>
              <w:t xml:space="preserve">ostně dohlíženy v režimu 24×7. </w:t>
            </w:r>
            <w:r w:rsidRPr="00272EBA">
              <w:rPr>
                <w:rFonts w:ascii="Arial" w:eastAsia="Calibri" w:hAnsi="Arial" w:cs="Arial"/>
                <w:szCs w:val="20"/>
              </w:rPr>
              <w:t xml:space="preserve"> </w:t>
            </w:r>
          </w:p>
          <w:p w14:paraId="44AB4715"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systém bude připojen přes Centrální místo služeb (CMS 2.0) a</w:t>
            </w:r>
            <w:r>
              <w:rPr>
                <w:rFonts w:ascii="Arial" w:eastAsia="Calibri" w:hAnsi="Arial" w:cs="Arial"/>
                <w:szCs w:val="20"/>
              </w:rPr>
              <w:t xml:space="preserve"> na jím publikované služby</w:t>
            </w:r>
            <w:r w:rsidRPr="00272EBA">
              <w:rPr>
                <w:rFonts w:ascii="Arial" w:eastAsia="Calibri" w:hAnsi="Arial" w:cs="Arial"/>
                <w:szCs w:val="20"/>
              </w:rPr>
              <w:t xml:space="preserve"> </w:t>
            </w:r>
            <w:r>
              <w:rPr>
                <w:rFonts w:ascii="Arial" w:eastAsia="Calibri" w:hAnsi="Arial" w:cs="Arial"/>
                <w:szCs w:val="20"/>
              </w:rPr>
              <w:t>může</w:t>
            </w:r>
            <w:r w:rsidRPr="00272EBA">
              <w:rPr>
                <w:rFonts w:ascii="Arial" w:eastAsia="Calibri" w:hAnsi="Arial" w:cs="Arial"/>
                <w:szCs w:val="20"/>
              </w:rPr>
              <w:t xml:space="preserve"> využívat dohledové nástroje Dohledového centra eGovernmentu. </w:t>
            </w:r>
          </w:p>
          <w:p w14:paraId="79D2C332" w14:textId="77777777" w:rsidR="00130204" w:rsidRPr="003F7B0D" w:rsidRDefault="00272EBA" w:rsidP="00272EBA">
            <w:pPr>
              <w:spacing w:before="40" w:after="40"/>
              <w:jc w:val="left"/>
              <w:rPr>
                <w:rFonts w:ascii="Arial" w:eastAsia="Calibri" w:hAnsi="Arial" w:cs="Arial"/>
                <w:szCs w:val="20"/>
              </w:rPr>
            </w:pPr>
            <w:r w:rsidRPr="00272EBA">
              <w:rPr>
                <w:rFonts w:ascii="Arial" w:eastAsia="Calibri" w:hAnsi="Arial" w:cs="Arial"/>
                <w:szCs w:val="20"/>
              </w:rPr>
              <w:t>Vícestupňový přístup systému bude zajištěn v souladu s požadavky evidenční ochrany (např. monitoring a zprostředkování požadovaných údajů).</w:t>
            </w:r>
          </w:p>
        </w:tc>
      </w:tr>
    </w:tbl>
    <w:p w14:paraId="3AA9FDC6" w14:textId="77777777" w:rsidR="00BA54A6" w:rsidRPr="00FD10A1" w:rsidRDefault="00BA54A6" w:rsidP="00073E15">
      <w:pPr>
        <w:pStyle w:val="MVHeading3"/>
      </w:pPr>
      <w:bookmarkStart w:id="168" w:name="_Toc465074594"/>
      <w:r w:rsidRPr="003F7B0D">
        <w:rPr>
          <w:rFonts w:eastAsia="Calibri"/>
        </w:rPr>
        <w:t>Shoda s pravidly, standardizace a dlouhodobá udržitelnost</w:t>
      </w:r>
      <w:bookmarkEnd w:id="163"/>
      <w:bookmarkEnd w:id="168"/>
    </w:p>
    <w:tbl>
      <w:tblPr>
        <w:tblStyle w:val="Mkatabulky"/>
        <w:tblW w:w="0" w:type="auto"/>
        <w:tblInd w:w="108" w:type="dxa"/>
        <w:tblLook w:val="06A0" w:firstRow="1" w:lastRow="0" w:firstColumn="1" w:lastColumn="0" w:noHBand="1" w:noVBand="1"/>
      </w:tblPr>
      <w:tblGrid>
        <w:gridCol w:w="10080"/>
      </w:tblGrid>
      <w:tr w:rsidR="003A7BA9" w:rsidRPr="00BF5681" w14:paraId="1B36B1C4" w14:textId="77777777" w:rsidTr="008647C9">
        <w:trPr>
          <w:tblHeader/>
        </w:trPr>
        <w:tc>
          <w:tcPr>
            <w:tcW w:w="10080" w:type="dxa"/>
            <w:shd w:val="clear" w:color="auto" w:fill="CEEBF3"/>
          </w:tcPr>
          <w:p w14:paraId="26796C26" w14:textId="77777777" w:rsidR="00190577" w:rsidRPr="002C3CAF" w:rsidRDefault="007D0204" w:rsidP="003F7B0D">
            <w:pPr>
              <w:keepNext/>
              <w:spacing w:before="40" w:after="40"/>
              <w:jc w:val="left"/>
              <w:rPr>
                <w:rFonts w:ascii="Arial" w:eastAsia="Calibri" w:hAnsi="Arial" w:cs="Arial"/>
                <w:szCs w:val="20"/>
              </w:rPr>
            </w:pPr>
            <w:bookmarkStart w:id="169" w:name="_Toc509581688"/>
            <w:bookmarkStart w:id="170" w:name="_Toc51379715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44</w:t>
            </w:r>
            <w:r w:rsidR="00BF5681" w:rsidRPr="002C3CAF">
              <w:rPr>
                <w:rFonts w:ascii="Arial" w:hAnsi="Arial" w:cs="Arial"/>
                <w:noProof/>
              </w:rPr>
              <w:fldChar w:fldCharType="end"/>
            </w:r>
            <w:r w:rsidRPr="002C3CAF">
              <w:rPr>
                <w:rFonts w:ascii="Arial" w:hAnsi="Arial" w:cs="Arial"/>
              </w:rPr>
              <w:t xml:space="preserve">: </w:t>
            </w:r>
            <w:r w:rsidR="00A50AB6" w:rsidRPr="000C4BEA">
              <w:rPr>
                <w:rFonts w:ascii="Arial" w:eastAsia="Calibri" w:hAnsi="Arial" w:cs="Arial"/>
                <w:b/>
                <w:szCs w:val="20"/>
              </w:rPr>
              <w:t>Uveďte</w:t>
            </w:r>
            <w:r w:rsidR="00190577" w:rsidRPr="000C4BEA">
              <w:rPr>
                <w:rFonts w:ascii="Arial" w:eastAsia="Calibri" w:hAnsi="Arial" w:cs="Arial"/>
                <w:b/>
                <w:szCs w:val="20"/>
              </w:rPr>
              <w:t xml:space="preserve">, které licence standardizovaných SW produktů budete pořizovat </w:t>
            </w:r>
            <w:r w:rsidR="00A50AB6" w:rsidRPr="000C4BEA">
              <w:rPr>
                <w:rFonts w:ascii="Arial" w:eastAsia="Calibri" w:hAnsi="Arial" w:cs="Arial"/>
                <w:b/>
                <w:szCs w:val="20"/>
              </w:rPr>
              <w:t>formou</w:t>
            </w:r>
            <w:r w:rsidR="00190577" w:rsidRPr="000C4BEA">
              <w:rPr>
                <w:rFonts w:ascii="Arial" w:eastAsia="Calibri" w:hAnsi="Arial" w:cs="Arial"/>
                <w:b/>
                <w:szCs w:val="20"/>
              </w:rPr>
              <w:t xml:space="preserve"> </w:t>
            </w:r>
            <w:r w:rsidRPr="000C4BEA">
              <w:rPr>
                <w:rFonts w:ascii="Arial" w:eastAsia="Calibri" w:hAnsi="Arial" w:cs="Arial"/>
                <w:b/>
                <w:szCs w:val="20"/>
              </w:rPr>
              <w:t xml:space="preserve">centrálních </w:t>
            </w:r>
            <w:r w:rsidR="00190577" w:rsidRPr="000C4BEA">
              <w:rPr>
                <w:rFonts w:ascii="Arial" w:eastAsia="Calibri" w:hAnsi="Arial" w:cs="Arial"/>
                <w:b/>
                <w:szCs w:val="20"/>
              </w:rPr>
              <w:t>rámcov</w:t>
            </w:r>
            <w:r w:rsidRPr="000C4BEA">
              <w:rPr>
                <w:rFonts w:ascii="Arial" w:eastAsia="Calibri" w:hAnsi="Arial" w:cs="Arial"/>
                <w:b/>
                <w:szCs w:val="20"/>
              </w:rPr>
              <w:t>ých</w:t>
            </w:r>
            <w:r w:rsidR="0033156C" w:rsidRPr="000C4BEA">
              <w:rPr>
                <w:rFonts w:ascii="Arial" w:eastAsia="Calibri" w:hAnsi="Arial" w:cs="Arial"/>
                <w:b/>
                <w:szCs w:val="20"/>
              </w:rPr>
              <w:t xml:space="preserve"> smlu</w:t>
            </w:r>
            <w:r w:rsidR="00190577" w:rsidRPr="000C4BEA">
              <w:rPr>
                <w:rFonts w:ascii="Arial" w:eastAsia="Calibri" w:hAnsi="Arial" w:cs="Arial"/>
                <w:b/>
                <w:szCs w:val="20"/>
              </w:rPr>
              <w:t>v zajištěn</w:t>
            </w:r>
            <w:r w:rsidR="0033156C" w:rsidRPr="000C4BEA">
              <w:rPr>
                <w:rFonts w:ascii="Arial" w:eastAsia="Calibri" w:hAnsi="Arial" w:cs="Arial"/>
                <w:b/>
                <w:szCs w:val="20"/>
              </w:rPr>
              <w:t>ých</w:t>
            </w:r>
            <w:r w:rsidR="00190577" w:rsidRPr="000C4BEA">
              <w:rPr>
                <w:rFonts w:ascii="Arial" w:eastAsia="Calibri" w:hAnsi="Arial" w:cs="Arial"/>
                <w:b/>
                <w:szCs w:val="20"/>
              </w:rPr>
              <w:t xml:space="preserve"> Ministerstvem vnitra</w:t>
            </w:r>
            <w:r w:rsidR="00A50AB6" w:rsidRPr="000C4BEA">
              <w:rPr>
                <w:rFonts w:ascii="Arial" w:eastAsia="Calibri" w:hAnsi="Arial" w:cs="Arial"/>
                <w:b/>
                <w:szCs w:val="20"/>
              </w:rPr>
              <w:t>. Pokud</w:t>
            </w:r>
            <w:r w:rsidR="00190577" w:rsidRPr="000C4BEA">
              <w:rPr>
                <w:rFonts w:ascii="Arial" w:eastAsia="Calibri" w:hAnsi="Arial" w:cs="Arial"/>
                <w:b/>
                <w:szCs w:val="20"/>
              </w:rPr>
              <w:t xml:space="preserve"> tento instrument nevyužijete</w:t>
            </w:r>
            <w:r w:rsidR="00A50AB6" w:rsidRPr="000C4BEA">
              <w:rPr>
                <w:rFonts w:ascii="Arial" w:eastAsia="Calibri" w:hAnsi="Arial" w:cs="Arial"/>
                <w:b/>
                <w:szCs w:val="20"/>
              </w:rPr>
              <w:t>, vysvětlete proč</w:t>
            </w:r>
            <w:r w:rsidR="00190577" w:rsidRPr="000C4BEA">
              <w:rPr>
                <w:rFonts w:ascii="Arial" w:eastAsia="Calibri" w:hAnsi="Arial" w:cs="Arial"/>
                <w:b/>
                <w:szCs w:val="20"/>
              </w:rPr>
              <w:t>:</w:t>
            </w:r>
            <w:bookmarkEnd w:id="169"/>
            <w:bookmarkEnd w:id="170"/>
          </w:p>
        </w:tc>
      </w:tr>
      <w:tr w:rsidR="003A7BA9" w:rsidRPr="00BF5681" w14:paraId="302B8E9E" w14:textId="77777777" w:rsidTr="008647C9">
        <w:tc>
          <w:tcPr>
            <w:tcW w:w="10080" w:type="dxa"/>
          </w:tcPr>
          <w:p w14:paraId="1C4E7C61" w14:textId="77777777" w:rsidR="00190577" w:rsidRDefault="002454AA" w:rsidP="003F7B0D">
            <w:pPr>
              <w:spacing w:before="40" w:after="40"/>
              <w:jc w:val="left"/>
              <w:rPr>
                <w:rFonts w:ascii="Arial" w:eastAsia="Calibri" w:hAnsi="Arial" w:cs="Arial"/>
                <w:szCs w:val="20"/>
              </w:rPr>
            </w:pPr>
            <w:r>
              <w:rPr>
                <w:rFonts w:ascii="Arial" w:eastAsia="Calibri" w:hAnsi="Arial" w:cs="Arial"/>
                <w:szCs w:val="20"/>
              </w:rPr>
              <w:t>Pořizovaný IS DTM dodavatelskou formou může být postaven na rozličných technologiích, které by zadavatel povinností zanést pouze ty u nichž Ministerstvo vnitra jako centrální zadavatel zajistilo slevu zásadním způsobem omezil.</w:t>
            </w:r>
          </w:p>
          <w:p w14:paraId="0A06565B" w14:textId="77777777" w:rsidR="002454AA" w:rsidRPr="003F7B0D" w:rsidRDefault="002454AA" w:rsidP="003F7B0D">
            <w:pPr>
              <w:spacing w:before="40" w:after="40"/>
              <w:jc w:val="left"/>
              <w:rPr>
                <w:rFonts w:ascii="Arial" w:eastAsia="Calibri" w:hAnsi="Arial" w:cs="Arial"/>
                <w:szCs w:val="20"/>
              </w:rPr>
            </w:pPr>
            <w:r>
              <w:rPr>
                <w:rFonts w:ascii="Arial" w:eastAsia="Calibri" w:hAnsi="Arial" w:cs="Arial"/>
                <w:szCs w:val="20"/>
              </w:rPr>
              <w:t>Kraj proto v rámci realizace veřejných zakázek umožní užít relevantních smluvních vztahů a slev zajištěných pro veřejnou správu i ze strany ústředních orgánů státní správy, když však bude na rozhodnutí dodavatelů a zvolených technologií, jestli v rámci realizace informačního systému DTM dojde k využití těchto rámcových smluv zajištěných ze strany Ministerstva vnitra.</w:t>
            </w:r>
          </w:p>
        </w:tc>
      </w:tr>
    </w:tbl>
    <w:p w14:paraId="120B07A9" w14:textId="77777777" w:rsidR="00C55C28" w:rsidRPr="003F7B0D" w:rsidRDefault="00C55C28" w:rsidP="00FD10A1">
      <w:pPr>
        <w:rPr>
          <w:rFonts w:ascii="Arial" w:hAnsi="Arial" w:cs="Arial"/>
        </w:rPr>
      </w:pPr>
    </w:p>
    <w:tbl>
      <w:tblPr>
        <w:tblStyle w:val="Style1"/>
        <w:tblW w:w="10080" w:type="dxa"/>
        <w:tblInd w:w="57" w:type="dxa"/>
        <w:tblLook w:val="06A0" w:firstRow="1" w:lastRow="0" w:firstColumn="1" w:lastColumn="0" w:noHBand="1" w:noVBand="1"/>
      </w:tblPr>
      <w:tblGrid>
        <w:gridCol w:w="2375"/>
        <w:gridCol w:w="1368"/>
        <w:gridCol w:w="1422"/>
        <w:gridCol w:w="314"/>
        <w:gridCol w:w="4601"/>
      </w:tblGrid>
      <w:tr w:rsidR="00382EDC" w:rsidRPr="00BF5681" w14:paraId="27706A42" w14:textId="77777777" w:rsidTr="007E1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5"/>
          </w:tcPr>
          <w:p w14:paraId="4C31A414" w14:textId="77777777" w:rsidR="00382EDC" w:rsidRPr="002C3CAF" w:rsidRDefault="00382EDC" w:rsidP="003F7B0D">
            <w:pPr>
              <w:keepNext/>
              <w:spacing w:before="40" w:after="40"/>
              <w:contextualSpacing w:val="0"/>
              <w:rPr>
                <w:rFonts w:ascii="Arial" w:hAnsi="Arial" w:cs="Arial"/>
                <w:b w:val="0"/>
              </w:rPr>
            </w:pPr>
            <w:bookmarkStart w:id="171" w:name="_Toc509581689"/>
            <w:bookmarkStart w:id="172" w:name="_Toc51379715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45</w:t>
            </w:r>
            <w:r w:rsidRPr="002C3CAF">
              <w:rPr>
                <w:rFonts w:ascii="Arial" w:hAnsi="Arial" w:cs="Arial"/>
              </w:rPr>
              <w:fldChar w:fldCharType="end"/>
            </w:r>
            <w:r w:rsidRPr="002C3CAF">
              <w:rPr>
                <w:rFonts w:ascii="Arial" w:hAnsi="Arial" w:cs="Arial"/>
                <w:b w:val="0"/>
              </w:rPr>
              <w:t>:</w:t>
            </w:r>
            <w:bookmarkEnd w:id="171"/>
            <w:r w:rsidRPr="002C3CAF">
              <w:rPr>
                <w:rFonts w:ascii="Arial" w:hAnsi="Arial" w:cs="Arial"/>
                <w:b w:val="0"/>
              </w:rPr>
              <w:t xml:space="preserve"> </w:t>
            </w:r>
            <w:r w:rsidRPr="000C4BEA">
              <w:rPr>
                <w:rFonts w:ascii="Arial" w:hAnsi="Arial" w:cs="Arial"/>
              </w:rPr>
              <w:t>Shoda se strategickými dokumenty</w:t>
            </w:r>
            <w:r w:rsidR="000C4BEA">
              <w:rPr>
                <w:rFonts w:ascii="Arial" w:hAnsi="Arial" w:cs="Arial"/>
              </w:rPr>
              <w:t>:</w:t>
            </w:r>
            <w:bookmarkEnd w:id="172"/>
          </w:p>
        </w:tc>
      </w:tr>
      <w:tr w:rsidR="00382EDC" w:rsidRPr="00BF5681" w14:paraId="34BCDC8F" w14:textId="77777777" w:rsidTr="00042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1EA93B66" w14:textId="77777777" w:rsidR="00382EDC" w:rsidRPr="003F7B0D" w:rsidRDefault="00382EDC" w:rsidP="003F7B0D">
            <w:pPr>
              <w:keepNext/>
              <w:spacing w:before="40" w:after="40"/>
              <w:contextualSpacing w:val="0"/>
              <w:rPr>
                <w:rFonts w:ascii="Arial" w:hAnsi="Arial" w:cs="Arial"/>
              </w:rPr>
            </w:pPr>
            <w:r w:rsidRPr="003F7B0D">
              <w:rPr>
                <w:rFonts w:ascii="Arial" w:hAnsi="Arial" w:cs="Arial"/>
              </w:rPr>
              <w:t>Požadavek</w:t>
            </w:r>
          </w:p>
        </w:tc>
        <w:tc>
          <w:tcPr>
            <w:tcW w:w="1368" w:type="dxa"/>
          </w:tcPr>
          <w:p w14:paraId="5D586E3A"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Odpověď</w:t>
            </w:r>
          </w:p>
        </w:tc>
        <w:tc>
          <w:tcPr>
            <w:tcW w:w="1422" w:type="dxa"/>
          </w:tcPr>
          <w:p w14:paraId="24898D6D"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Č. žádosti o výjimku</w:t>
            </w:r>
          </w:p>
        </w:tc>
        <w:tc>
          <w:tcPr>
            <w:tcW w:w="4915" w:type="dxa"/>
            <w:gridSpan w:val="2"/>
          </w:tcPr>
          <w:p w14:paraId="4C0346B8"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Vysvětlení</w:t>
            </w:r>
          </w:p>
        </w:tc>
      </w:tr>
      <w:tr w:rsidR="00382EDC" w:rsidRPr="00BF5681" w14:paraId="04B975AE"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4C661A03" w14:textId="77777777" w:rsidR="00382EDC" w:rsidRPr="003F7B0D" w:rsidRDefault="00382EDC" w:rsidP="003F7B0D">
            <w:pPr>
              <w:keepNext/>
              <w:spacing w:before="40" w:after="40"/>
              <w:contextualSpacing w:val="0"/>
              <w:jc w:val="left"/>
              <w:rPr>
                <w:rFonts w:ascii="Arial" w:hAnsi="Arial" w:cs="Arial"/>
              </w:rPr>
            </w:pPr>
            <w:r w:rsidRPr="003F7B0D">
              <w:rPr>
                <w:rFonts w:ascii="Arial" w:hAnsi="Arial" w:cs="Arial"/>
              </w:rPr>
              <w:t>Je řešení v souladu s Informační koncepcí úřadu?</w:t>
            </w:r>
          </w:p>
        </w:tc>
        <w:sdt>
          <w:sdtPr>
            <w:rPr>
              <w:rFonts w:ascii="Arial" w:hAnsi="Arial" w:cs="Arial"/>
            </w:rPr>
            <w:id w:val="-1499269670"/>
            <w:placeholder>
              <w:docPart w:val="E9EC446B67434E32A979E150A779D826"/>
            </w:placeholder>
            <w:comboBox>
              <w:listItem w:displayText="Ano" w:value="Ano"/>
              <w:listItem w:displayText="Ne, žádám o výjimku" w:value="Ne, žádám o výjimku"/>
              <w:listItem w:displayText="Nerelevantní" w:value="Nerelevantní"/>
            </w:comboBox>
          </w:sdtPr>
          <w:sdtEndPr/>
          <w:sdtContent>
            <w:tc>
              <w:tcPr>
                <w:tcW w:w="1368" w:type="dxa"/>
                <w:shd w:val="clear" w:color="auto" w:fill="auto"/>
              </w:tcPr>
              <w:p w14:paraId="0400CA8C" w14:textId="77777777" w:rsidR="00382EDC" w:rsidRPr="003F7B0D" w:rsidRDefault="002454A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1422" w:type="dxa"/>
            <w:shd w:val="clear" w:color="auto" w:fill="auto"/>
          </w:tcPr>
          <w:p w14:paraId="2D670E17" w14:textId="77777777" w:rsidR="00382EDC" w:rsidRPr="003F7B0D" w:rsidRDefault="00382EDC"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4915" w:type="dxa"/>
            <w:gridSpan w:val="2"/>
            <w:shd w:val="clear" w:color="auto" w:fill="auto"/>
          </w:tcPr>
          <w:p w14:paraId="659448CB" w14:textId="77777777" w:rsidR="00382EDC" w:rsidRPr="00432FEA" w:rsidRDefault="00432FE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Zamýšlený projektový záměr je v souladu se stávající informační koncepcí, když jeho předmětem je pořízení nových elektronizovaných agend, které nebyly součástí stávajícího prostředí a dále nebudou integrovány na stávající informační systémy a nástroje.</w:t>
            </w:r>
          </w:p>
        </w:tc>
      </w:tr>
      <w:tr w:rsidR="00042419" w:rsidRPr="00BF5681" w14:paraId="0698CAC5" w14:textId="77777777" w:rsidTr="00042419">
        <w:trPr>
          <w:trHeight w:val="406"/>
        </w:trPr>
        <w:tc>
          <w:tcPr>
            <w:cnfStyle w:val="001000000000" w:firstRow="0" w:lastRow="0" w:firstColumn="1" w:lastColumn="0" w:oddVBand="0" w:evenVBand="0" w:oddHBand="0" w:evenHBand="0" w:firstRowFirstColumn="0" w:firstRowLastColumn="0" w:lastRowFirstColumn="0" w:lastRowLastColumn="0"/>
            <w:tcW w:w="2375" w:type="dxa"/>
            <w:vMerge w:val="restart"/>
            <w:shd w:val="clear" w:color="auto" w:fill="D9D9D9" w:themeFill="background1" w:themeFillShade="D9"/>
          </w:tcPr>
          <w:p w14:paraId="59E45732" w14:textId="77777777" w:rsidR="00042419" w:rsidRPr="003F7B0D" w:rsidRDefault="00042419" w:rsidP="003F7B0D">
            <w:pPr>
              <w:spacing w:before="40" w:after="40"/>
              <w:contextualSpacing w:val="0"/>
              <w:jc w:val="left"/>
              <w:rPr>
                <w:rFonts w:ascii="Arial" w:hAnsi="Arial" w:cs="Arial"/>
              </w:rPr>
            </w:pPr>
            <w:r w:rsidRPr="003F7B0D">
              <w:rPr>
                <w:rFonts w:ascii="Arial" w:hAnsi="Arial" w:cs="Arial"/>
              </w:rPr>
              <w:t>Je řešení v souladu s Informační koncepcí ČR</w:t>
            </w:r>
            <w:r>
              <w:rPr>
                <w:rFonts w:ascii="Arial" w:hAnsi="Arial" w:cs="Arial"/>
              </w:rPr>
              <w:t xml:space="preserve"> a cíli či principy Digitálního Česka</w:t>
            </w:r>
            <w:r w:rsidRPr="003F7B0D">
              <w:rPr>
                <w:rFonts w:ascii="Arial" w:hAnsi="Arial" w:cs="Arial"/>
              </w:rPr>
              <w:t>?</w:t>
            </w:r>
          </w:p>
        </w:tc>
        <w:sdt>
          <w:sdtPr>
            <w:rPr>
              <w:rFonts w:ascii="Arial" w:hAnsi="Arial" w:cs="Arial"/>
            </w:rPr>
            <w:id w:val="757797887"/>
            <w:placeholder>
              <w:docPart w:val="2AFDD56B5A694240AD0558ABF1E1DAA9"/>
            </w:placeholder>
            <w:comboBox>
              <w:listItem w:displayText="Ano" w:value="Ano"/>
              <w:listItem w:displayText="Ne, žádám o výjimku" w:value="Ne, žádám o výjimku"/>
              <w:listItem w:displayText="Nerelevantní" w:value="Nerelevantní"/>
            </w:comboBox>
          </w:sdtPr>
          <w:sdtEndPr/>
          <w:sdtContent>
            <w:tc>
              <w:tcPr>
                <w:tcW w:w="1368" w:type="dxa"/>
                <w:vMerge w:val="restart"/>
                <w:shd w:val="clear" w:color="auto" w:fill="auto"/>
              </w:tcPr>
              <w:p w14:paraId="27F201D7" w14:textId="77777777" w:rsidR="00042419" w:rsidRPr="003F7B0D" w:rsidRDefault="002454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Ano</w:t>
                </w:r>
              </w:p>
            </w:tc>
          </w:sdtContent>
        </w:sdt>
        <w:tc>
          <w:tcPr>
            <w:tcW w:w="1422" w:type="dxa"/>
            <w:vMerge w:val="restart"/>
            <w:shd w:val="clear" w:color="auto" w:fill="auto"/>
          </w:tcPr>
          <w:p w14:paraId="0A3D656F" w14:textId="77777777" w:rsidR="00042419" w:rsidRPr="003F7B0D" w:rsidRDefault="0004241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7068FC02" w14:textId="77777777" w:rsidR="00042419" w:rsidRPr="00A87477" w:rsidRDefault="00042419" w:rsidP="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7477">
              <w:rPr>
                <w:rFonts w:ascii="Arial" w:hAnsi="Arial" w:cs="Arial"/>
              </w:rPr>
              <w:t xml:space="preserve">Který z následujících </w:t>
            </w:r>
            <w:r>
              <w:rPr>
                <w:rFonts w:ascii="Arial" w:hAnsi="Arial" w:cs="Arial"/>
              </w:rPr>
              <w:t xml:space="preserve">vybraných </w:t>
            </w:r>
            <w:r w:rsidRPr="00A87477">
              <w:rPr>
                <w:rFonts w:ascii="Arial" w:hAnsi="Arial" w:cs="Arial"/>
              </w:rPr>
              <w:t>podcílů IKČR projekt naplňuje?</w:t>
            </w:r>
          </w:p>
        </w:tc>
      </w:tr>
      <w:tr w:rsidR="00042419" w:rsidRPr="00BF5681" w14:paraId="7D68A9FF"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A7ACB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19A2825"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20305B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554283471"/>
            <w14:checkbox>
              <w14:checked w14:val="0"/>
              <w14:checkedState w14:val="2612" w14:font="MS Gothic"/>
              <w14:uncheckedState w14:val="2610" w14:font="MS Gothic"/>
            </w14:checkbox>
          </w:sdtPr>
          <w:sdtEndPr/>
          <w:sdtContent>
            <w:tc>
              <w:tcPr>
                <w:tcW w:w="314" w:type="dxa"/>
                <w:shd w:val="clear" w:color="auto" w:fill="auto"/>
              </w:tcPr>
              <w:p w14:paraId="08FECABF"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B4BAA2"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Nemá vazbu na cíle IKČR</w:t>
            </w:r>
          </w:p>
        </w:tc>
      </w:tr>
      <w:tr w:rsidR="00042419" w:rsidRPr="00BF5681" w14:paraId="260BE85B"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34E90F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81C8BAD"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A2769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03195151"/>
            <w14:checkbox>
              <w14:checked w14:val="0"/>
              <w14:checkedState w14:val="2612" w14:font="MS Gothic"/>
              <w14:uncheckedState w14:val="2610" w14:font="MS Gothic"/>
            </w14:checkbox>
          </w:sdtPr>
          <w:sdtEndPr/>
          <w:sdtContent>
            <w:tc>
              <w:tcPr>
                <w:tcW w:w="314" w:type="dxa"/>
                <w:shd w:val="clear" w:color="auto" w:fill="auto"/>
              </w:tcPr>
              <w:p w14:paraId="44FEA52E"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813AE20"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1.4 Rozvoj on-line „front-office“ služeb jednotlivých rezortů</w:t>
            </w:r>
          </w:p>
        </w:tc>
      </w:tr>
      <w:tr w:rsidR="00042419" w:rsidRPr="00BF5681" w14:paraId="58768457"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1DD9FBC"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E45BD60"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47EC9B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927959827"/>
            <w14:checkbox>
              <w14:checked w14:val="1"/>
              <w14:checkedState w14:val="2612" w14:font="MS Gothic"/>
              <w14:uncheckedState w14:val="2610" w14:font="MS Gothic"/>
            </w14:checkbox>
          </w:sdtPr>
          <w:sdtEndPr/>
          <w:sdtContent>
            <w:tc>
              <w:tcPr>
                <w:tcW w:w="314" w:type="dxa"/>
                <w:shd w:val="clear" w:color="auto" w:fill="auto"/>
              </w:tcPr>
              <w:p w14:paraId="3F0C5F85"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58B95173"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1.5 Zlepšení národního katalogu otevřených dat</w:t>
            </w:r>
          </w:p>
        </w:tc>
      </w:tr>
      <w:tr w:rsidR="00042419" w:rsidRPr="00BF5681" w14:paraId="6C79843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5BFD618"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B85446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29E6D5B"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41096104"/>
            <w14:checkbox>
              <w14:checked w14:val="1"/>
              <w14:checkedState w14:val="2612" w14:font="MS Gothic"/>
              <w14:uncheckedState w14:val="2610" w14:font="MS Gothic"/>
            </w14:checkbox>
          </w:sdtPr>
          <w:sdtEndPr/>
          <w:sdtContent>
            <w:tc>
              <w:tcPr>
                <w:tcW w:w="314" w:type="dxa"/>
                <w:shd w:val="clear" w:color="auto" w:fill="auto"/>
              </w:tcPr>
              <w:p w14:paraId="12D5DD2E"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92EC2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3.3 Digitalizace dosud nedigitalizovaného obsahu</w:t>
            </w:r>
          </w:p>
        </w:tc>
      </w:tr>
      <w:tr w:rsidR="00042419" w:rsidRPr="00BF5681" w14:paraId="7C8F3345"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CD2A7E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087FDBBB"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1D38C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40734470"/>
            <w14:checkbox>
              <w14:checked w14:val="0"/>
              <w14:checkedState w14:val="2612" w14:font="MS Gothic"/>
              <w14:uncheckedState w14:val="2610" w14:font="MS Gothic"/>
            </w14:checkbox>
          </w:sdtPr>
          <w:sdtEndPr/>
          <w:sdtContent>
            <w:tc>
              <w:tcPr>
                <w:tcW w:w="314" w:type="dxa"/>
                <w:shd w:val="clear" w:color="auto" w:fill="auto"/>
              </w:tcPr>
              <w:p w14:paraId="7816F0D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322792B"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3.4 Vytvoření prostředí pro dlouhodobé ukládání a archivaci digitálního (úředního) obsahu</w:t>
            </w:r>
          </w:p>
        </w:tc>
      </w:tr>
      <w:tr w:rsidR="00042419" w:rsidRPr="00BF5681" w14:paraId="0B089B1C"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1CAED74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A867AE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142649F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688634616"/>
            <w14:checkbox>
              <w14:checked w14:val="0"/>
              <w14:checkedState w14:val="2612" w14:font="MS Gothic"/>
              <w14:uncheckedState w14:val="2610" w14:font="MS Gothic"/>
            </w14:checkbox>
          </w:sdtPr>
          <w:sdtEndPr/>
          <w:sdtContent>
            <w:tc>
              <w:tcPr>
                <w:tcW w:w="314" w:type="dxa"/>
                <w:shd w:val="clear" w:color="auto" w:fill="auto"/>
              </w:tcPr>
              <w:p w14:paraId="1BF02C06"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7D5AADC"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3.7 Zavedení systému důvěryhodné elektronické identifikace do praxe</w:t>
            </w:r>
          </w:p>
        </w:tc>
      </w:tr>
      <w:tr w:rsidR="00042419" w:rsidRPr="00BF5681" w14:paraId="7DFB554B"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643324D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9191144"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1B82A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07257148"/>
            <w14:checkbox>
              <w14:checked w14:val="1"/>
              <w14:checkedState w14:val="2612" w14:font="MS Gothic"/>
              <w14:uncheckedState w14:val="2610" w14:font="MS Gothic"/>
            </w14:checkbox>
          </w:sdtPr>
          <w:sdtEndPr/>
          <w:sdtContent>
            <w:tc>
              <w:tcPr>
                <w:tcW w:w="314" w:type="dxa"/>
                <w:shd w:val="clear" w:color="auto" w:fill="auto"/>
              </w:tcPr>
              <w:p w14:paraId="413AD80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97F917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3.8 Vytvoření základních služeb sdílení dat</w:t>
            </w:r>
          </w:p>
        </w:tc>
      </w:tr>
      <w:tr w:rsidR="00042419" w:rsidRPr="00BF5681" w14:paraId="7789FEEF"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0415C2"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C38286"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07340BA"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080815855"/>
            <w14:checkbox>
              <w14:checked w14:val="1"/>
              <w14:checkedState w14:val="2612" w14:font="MS Gothic"/>
              <w14:uncheckedState w14:val="2610" w14:font="MS Gothic"/>
            </w14:checkbox>
          </w:sdtPr>
          <w:sdtEndPr/>
          <w:sdtContent>
            <w:tc>
              <w:tcPr>
                <w:tcW w:w="314" w:type="dxa"/>
                <w:shd w:val="clear" w:color="auto" w:fill="auto"/>
              </w:tcPr>
              <w:p w14:paraId="6086BE5D"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C41E8BA"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5.7 Podpora budování sdílených agendových systémů v přenesené působnosti</w:t>
            </w:r>
          </w:p>
        </w:tc>
      </w:tr>
      <w:tr w:rsidR="00042419" w:rsidRPr="00BF5681" w14:paraId="09F38DC6"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4060F17"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77D86FF"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5B0D3D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19793352"/>
            <w14:checkbox>
              <w14:checked w14:val="1"/>
              <w14:checkedState w14:val="2612" w14:font="MS Gothic"/>
              <w14:uncheckedState w14:val="2610" w14:font="MS Gothic"/>
            </w14:checkbox>
          </w:sdtPr>
          <w:sdtEndPr/>
          <w:sdtContent>
            <w:tc>
              <w:tcPr>
                <w:tcW w:w="314" w:type="dxa"/>
                <w:shd w:val="clear" w:color="auto" w:fill="auto"/>
              </w:tcPr>
              <w:p w14:paraId="0BBB5B23"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DA40F8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5.9 Propojený datový fond</w:t>
            </w:r>
          </w:p>
        </w:tc>
      </w:tr>
      <w:tr w:rsidR="00042419" w:rsidRPr="00BF5681" w14:paraId="26F469BD"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F92AA7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8A2604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854AE2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9109283"/>
            <w14:checkbox>
              <w14:checked w14:val="1"/>
              <w14:checkedState w14:val="2612" w14:font="MS Gothic"/>
              <w14:uncheckedState w14:val="2610" w14:font="MS Gothic"/>
            </w14:checkbox>
          </w:sdtPr>
          <w:sdtEndPr/>
          <w:sdtContent>
            <w:tc>
              <w:tcPr>
                <w:tcW w:w="314" w:type="dxa"/>
                <w:shd w:val="clear" w:color="auto" w:fill="auto"/>
              </w:tcPr>
              <w:p w14:paraId="53AAF67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0BF538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5.10 Veřejný datový fond</w:t>
            </w:r>
          </w:p>
        </w:tc>
      </w:tr>
      <w:tr w:rsidR="00042419" w:rsidRPr="00BF5681" w14:paraId="5C59DFD8" w14:textId="77777777" w:rsidTr="00042419">
        <w:trPr>
          <w:trHeight w:val="15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9894FA1"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3C09067"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3D70B31C"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1319340167"/>
              <w14:checkbox>
                <w14:checked w14:val="1"/>
                <w14:checkedState w14:val="2612" w14:font="MS Gothic"/>
                <w14:uncheckedState w14:val="2610" w14:font="MS Gothic"/>
              </w14:checkbox>
            </w:sdtPr>
            <w:sdtEndPr/>
            <w:sdtContent>
              <w:p w14:paraId="2793FE08"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sdtContent>
          </w:sdt>
        </w:tc>
        <w:tc>
          <w:tcPr>
            <w:tcW w:w="4601" w:type="dxa"/>
            <w:shd w:val="clear" w:color="auto" w:fill="auto"/>
          </w:tcPr>
          <w:p w14:paraId="73854FF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5.11 Geoinformace</w:t>
            </w:r>
          </w:p>
        </w:tc>
      </w:tr>
      <w:tr w:rsidR="00042419" w:rsidRPr="00BF5681" w14:paraId="4C5196B8" w14:textId="77777777" w:rsidTr="00042419">
        <w:trPr>
          <w:trHeight w:val="154"/>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EED39F5"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D559B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DEFED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448365641"/>
              <w14:checkbox>
                <w14:checked w14:val="0"/>
                <w14:checkedState w14:val="2612" w14:font="MS Gothic"/>
                <w14:uncheckedState w14:val="2610" w14:font="MS Gothic"/>
              </w14:checkbox>
            </w:sdtPr>
            <w:sdtEndPr/>
            <w:sdtContent>
              <w:p w14:paraId="01E47893" w14:textId="77777777" w:rsidR="00042419" w:rsidRP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lang w:eastAsia="en-US"/>
                  </w:rPr>
                </w:pPr>
                <w:r>
                  <w:rPr>
                    <w:rFonts w:ascii="MS Gothic" w:eastAsia="MS Gothic" w:hAnsi="MS Gothic" w:cs="Arial" w:hint="eastAsia"/>
                  </w:rPr>
                  <w:t>☐</w:t>
                </w:r>
              </w:p>
            </w:sdtContent>
          </w:sdt>
        </w:tc>
        <w:tc>
          <w:tcPr>
            <w:tcW w:w="4601" w:type="dxa"/>
            <w:shd w:val="clear" w:color="auto" w:fill="auto"/>
          </w:tcPr>
          <w:p w14:paraId="34F23E6C" w14:textId="77777777" w:rsid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&lt;jiný – popište&gt;</w:t>
            </w:r>
          </w:p>
        </w:tc>
      </w:tr>
      <w:tr w:rsidR="00382EDC" w:rsidRPr="00BF5681" w14:paraId="24072044"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710FE762" w14:textId="77777777" w:rsidR="00382EDC" w:rsidRPr="003F7B0D" w:rsidRDefault="00382EDC" w:rsidP="003F7B0D">
            <w:pPr>
              <w:spacing w:before="40" w:after="40"/>
              <w:contextualSpacing w:val="0"/>
              <w:jc w:val="left"/>
              <w:rPr>
                <w:rFonts w:ascii="Arial" w:hAnsi="Arial" w:cs="Arial"/>
              </w:rPr>
            </w:pPr>
            <w:r w:rsidRPr="003F7B0D">
              <w:rPr>
                <w:rFonts w:ascii="Arial" w:hAnsi="Arial" w:cs="Arial"/>
              </w:rPr>
              <w:t>Je řešení v souladu s NAP?</w:t>
            </w:r>
          </w:p>
        </w:tc>
        <w:tc>
          <w:tcPr>
            <w:tcW w:w="1368" w:type="dxa"/>
            <w:shd w:val="clear" w:color="auto" w:fill="D9D9D9" w:themeFill="background1" w:themeFillShade="D9"/>
          </w:tcPr>
          <w:p w14:paraId="0A2C92F1"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NEPOVINNÉ</w:t>
            </w:r>
          </w:p>
        </w:tc>
        <w:tc>
          <w:tcPr>
            <w:tcW w:w="1422" w:type="dxa"/>
            <w:shd w:val="clear" w:color="auto" w:fill="auto"/>
          </w:tcPr>
          <w:p w14:paraId="6B0DD03C"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0BFA7FD7"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D9D48" w14:textId="77777777" w:rsidR="00C55C28" w:rsidRPr="003F7B0D" w:rsidRDefault="00C55C28" w:rsidP="00FD10A1">
      <w:pPr>
        <w:rPr>
          <w:rFonts w:ascii="Arial" w:hAnsi="Arial" w:cs="Arial"/>
        </w:rPr>
      </w:pPr>
    </w:p>
    <w:tbl>
      <w:tblPr>
        <w:tblStyle w:val="Style1"/>
        <w:tblW w:w="4899" w:type="pct"/>
        <w:tblInd w:w="57" w:type="dxa"/>
        <w:tblLook w:val="06A0" w:firstRow="1" w:lastRow="0" w:firstColumn="1" w:lastColumn="0" w:noHBand="1" w:noVBand="1"/>
      </w:tblPr>
      <w:tblGrid>
        <w:gridCol w:w="1459"/>
        <w:gridCol w:w="3614"/>
        <w:gridCol w:w="1193"/>
        <w:gridCol w:w="1027"/>
        <w:gridCol w:w="2695"/>
      </w:tblGrid>
      <w:tr w:rsidR="007D0204" w:rsidRPr="00BF5681" w14:paraId="18DDDC5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8379F0F" w14:textId="77777777" w:rsidR="007D0204" w:rsidRPr="002C3CAF" w:rsidRDefault="007D0204" w:rsidP="003F7B0D">
            <w:pPr>
              <w:keepNext/>
              <w:spacing w:before="40" w:after="40"/>
              <w:contextualSpacing w:val="0"/>
              <w:rPr>
                <w:rFonts w:ascii="Arial" w:hAnsi="Arial" w:cs="Arial"/>
                <w:b w:val="0"/>
              </w:rPr>
            </w:pPr>
            <w:bookmarkStart w:id="173" w:name="_Toc509581690"/>
            <w:bookmarkStart w:id="174" w:name="_Toc51379716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architektury shody s</w:t>
            </w:r>
            <w:r w:rsidR="000C4BEA">
              <w:rPr>
                <w:rFonts w:ascii="Arial" w:eastAsia="Calibri" w:hAnsi="Arial" w:cs="Arial"/>
              </w:rPr>
              <w:t> </w:t>
            </w:r>
            <w:r w:rsidRPr="000C4BEA">
              <w:rPr>
                <w:rFonts w:ascii="Arial" w:eastAsia="Calibri" w:hAnsi="Arial" w:cs="Arial"/>
              </w:rPr>
              <w:t>pravidly</w:t>
            </w:r>
            <w:bookmarkEnd w:id="173"/>
            <w:r w:rsidR="000C4BEA">
              <w:rPr>
                <w:rFonts w:ascii="Arial" w:eastAsia="Calibri" w:hAnsi="Arial" w:cs="Arial"/>
              </w:rPr>
              <w:t>:</w:t>
            </w:r>
            <w:bookmarkEnd w:id="174"/>
          </w:p>
        </w:tc>
      </w:tr>
      <w:tr w:rsidR="008C312F" w:rsidRPr="00BF5681" w14:paraId="42006BA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125BB46E"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809" w:type="pct"/>
          </w:tcPr>
          <w:p w14:paraId="63258EDD"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97" w:type="pct"/>
          </w:tcPr>
          <w:p w14:paraId="32E6A940"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4" w:type="pct"/>
          </w:tcPr>
          <w:p w14:paraId="55F7C47B"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1D39806C"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7543DE66"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252DC267"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6787A4C2"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řešení navrženo pro efektivní údržbu a rozvoj, tj. jako standardizované, rozšiřitelné, integrovatelné, </w:t>
            </w:r>
            <w:proofErr w:type="spellStart"/>
            <w:r w:rsidRPr="003F7B0D">
              <w:rPr>
                <w:rFonts w:ascii="Arial" w:hAnsi="Arial" w:cs="Arial"/>
              </w:rPr>
              <w:t>upgradovatelné</w:t>
            </w:r>
            <w:proofErr w:type="spellEnd"/>
            <w:r w:rsidRPr="003F7B0D">
              <w:rPr>
                <w:rFonts w:ascii="Arial" w:hAnsi="Arial" w:cs="Arial"/>
              </w:rPr>
              <w:t xml:space="preserve"> a </w:t>
            </w:r>
            <w:proofErr w:type="spellStart"/>
            <w:r w:rsidRPr="003F7B0D">
              <w:rPr>
                <w:rFonts w:ascii="Arial" w:hAnsi="Arial" w:cs="Arial"/>
              </w:rPr>
              <w:t>podporovatelné</w:t>
            </w:r>
            <w:proofErr w:type="spellEnd"/>
            <w:r w:rsidRPr="003F7B0D">
              <w:rPr>
                <w:rFonts w:ascii="Arial" w:hAnsi="Arial" w:cs="Arial"/>
              </w:rPr>
              <w:t xml:space="preserve"> i vlastními silami úřadu?</w:t>
            </w:r>
          </w:p>
        </w:tc>
        <w:sdt>
          <w:sdtPr>
            <w:rPr>
              <w:rFonts w:ascii="Arial" w:hAnsi="Arial" w:cs="Arial"/>
            </w:rPr>
            <w:id w:val="1261105036"/>
            <w:placeholder>
              <w:docPart w:val="CD9F006788DF4C7F8D992B7819005924"/>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59C8A148"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00E03C33"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3572195D"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Teoreticky je to možné, bez vytvoření samostatného vývojového oddělení software na úrovni kraje však nerealizovatelné. Kraj v době zpracování tohoto dokumentu neprovozuje vlastní softwarový vývojový tým.</w:t>
            </w:r>
          </w:p>
        </w:tc>
      </w:tr>
      <w:tr w:rsidR="008C312F" w:rsidRPr="00BF5681" w14:paraId="1DE26CE1"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47B7DDA6"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809" w:type="pct"/>
            <w:shd w:val="clear" w:color="auto" w:fill="D9D9D9" w:themeFill="background1" w:themeFillShade="D9"/>
          </w:tcPr>
          <w:p w14:paraId="73BF070A"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Jsou nové služby (nebo jejich součásti) koncipovány jako opakovatelné a komplementární ke sdíleným službám eGovernmentu?</w:t>
            </w:r>
          </w:p>
        </w:tc>
        <w:sdt>
          <w:sdtPr>
            <w:rPr>
              <w:rFonts w:ascii="Arial" w:hAnsi="Arial" w:cs="Arial"/>
            </w:rPr>
            <w:id w:val="1564367324"/>
            <w:placeholder>
              <w:docPart w:val="2AAF4414956447849646631CA16AA6F3"/>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27DED64"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3408D864"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2623D9C"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12F" w:rsidRPr="00BF5681" w14:paraId="37FA0359"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1277BA19"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162B1A11"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zajištěno, že je návrh byznys i IT řešení natolik robustní, modulární, škálovatelný, flexibilní a </w:t>
            </w:r>
            <w:proofErr w:type="spellStart"/>
            <w:r w:rsidRPr="003F7B0D">
              <w:rPr>
                <w:rFonts w:ascii="Arial" w:hAnsi="Arial" w:cs="Arial"/>
              </w:rPr>
              <w:t>parametrizovatelný</w:t>
            </w:r>
            <w:proofErr w:type="spellEnd"/>
            <w:r w:rsidRPr="003F7B0D">
              <w:rPr>
                <w:rFonts w:ascii="Arial" w:hAnsi="Arial" w:cs="Arial"/>
              </w:rPr>
              <w:t>, aby se přizpůsobil očekávaným změnám za dobu jeho životnosti?</w:t>
            </w:r>
          </w:p>
        </w:tc>
        <w:sdt>
          <w:sdtPr>
            <w:rPr>
              <w:rFonts w:ascii="Arial" w:hAnsi="Arial" w:cs="Arial"/>
            </w:rPr>
            <w:id w:val="-1855639628"/>
            <w:placeholder>
              <w:docPart w:val="2680C5B2816D4F06BF05D63B9DA0369C"/>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E93AE82"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529A6AC5"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8FEF497"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5F338B" w14:textId="77777777" w:rsidR="005F4635" w:rsidRPr="003F7B0D" w:rsidRDefault="005F4635" w:rsidP="00FD10A1">
      <w:pPr>
        <w:rPr>
          <w:rFonts w:ascii="Arial" w:hAnsi="Arial" w:cs="Arial"/>
          <w:b/>
        </w:rPr>
      </w:pPr>
    </w:p>
    <w:tbl>
      <w:tblPr>
        <w:tblStyle w:val="Mkatabulky"/>
        <w:tblW w:w="0" w:type="auto"/>
        <w:tblInd w:w="108" w:type="dxa"/>
        <w:tblLook w:val="06A0" w:firstRow="1" w:lastRow="0" w:firstColumn="1" w:lastColumn="0" w:noHBand="1" w:noVBand="1"/>
      </w:tblPr>
      <w:tblGrid>
        <w:gridCol w:w="10080"/>
      </w:tblGrid>
      <w:tr w:rsidR="00BA54A6" w:rsidRPr="00BF5681" w14:paraId="46F28B11" w14:textId="77777777" w:rsidTr="008647C9">
        <w:trPr>
          <w:tblHeader/>
        </w:trPr>
        <w:tc>
          <w:tcPr>
            <w:tcW w:w="10080" w:type="dxa"/>
            <w:shd w:val="clear" w:color="auto" w:fill="CEEBF3"/>
          </w:tcPr>
          <w:p w14:paraId="1849168B" w14:textId="77777777" w:rsidR="00BA54A6" w:rsidRPr="002C3CAF" w:rsidRDefault="007D0204" w:rsidP="003F7B0D">
            <w:pPr>
              <w:keepNext/>
              <w:spacing w:before="40" w:after="40"/>
              <w:jc w:val="left"/>
              <w:rPr>
                <w:rFonts w:ascii="Arial" w:eastAsia="Calibri" w:hAnsi="Arial" w:cs="Arial"/>
                <w:szCs w:val="20"/>
              </w:rPr>
            </w:pPr>
            <w:bookmarkStart w:id="175" w:name="_Toc509581691"/>
            <w:bookmarkStart w:id="176" w:name="_Toc51379716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47</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standardizace a udržitelnosti architektury projektu:</w:t>
            </w:r>
            <w:bookmarkEnd w:id="175"/>
            <w:bookmarkEnd w:id="176"/>
          </w:p>
        </w:tc>
      </w:tr>
      <w:tr w:rsidR="00BA54A6" w:rsidRPr="00BF5681" w14:paraId="33A3B2F2" w14:textId="77777777" w:rsidTr="008647C9">
        <w:tc>
          <w:tcPr>
            <w:tcW w:w="10080" w:type="dxa"/>
          </w:tcPr>
          <w:p w14:paraId="61CDEA55" w14:textId="77777777" w:rsidR="00BA54A6" w:rsidRPr="003F7B0D" w:rsidRDefault="00BA54A6" w:rsidP="003F7B0D">
            <w:pPr>
              <w:spacing w:before="40" w:after="40"/>
              <w:jc w:val="left"/>
              <w:rPr>
                <w:rFonts w:ascii="Arial" w:eastAsia="Calibri" w:hAnsi="Arial" w:cs="Arial"/>
                <w:szCs w:val="20"/>
              </w:rPr>
            </w:pPr>
          </w:p>
        </w:tc>
      </w:tr>
    </w:tbl>
    <w:p w14:paraId="2A14AF41" w14:textId="77777777" w:rsidR="00BA54A6" w:rsidRPr="00FD10A1" w:rsidRDefault="00BA54A6" w:rsidP="00073E15">
      <w:pPr>
        <w:pStyle w:val="MVHeading3"/>
      </w:pPr>
      <w:bookmarkStart w:id="177" w:name="_Toc457999019"/>
      <w:bookmarkStart w:id="178" w:name="_Toc457999683"/>
      <w:bookmarkStart w:id="179" w:name="_Toc437417899"/>
      <w:bookmarkStart w:id="180" w:name="_Toc465074595"/>
      <w:bookmarkEnd w:id="177"/>
      <w:bookmarkEnd w:id="178"/>
      <w:r w:rsidRPr="003F7B0D">
        <w:rPr>
          <w:rFonts w:eastAsia="Calibri"/>
        </w:rPr>
        <w:lastRenderedPageBreak/>
        <w:t>Přehled služeb čtyřvrstvé architektury</w:t>
      </w:r>
      <w:bookmarkEnd w:id="179"/>
      <w:bookmarkEnd w:id="180"/>
      <w:r w:rsidRPr="003F7B0D">
        <w:rPr>
          <w:rFonts w:eastAsia="Calibri"/>
        </w:rPr>
        <w:t xml:space="preserve"> </w:t>
      </w:r>
    </w:p>
    <w:p w14:paraId="76941312" w14:textId="77777777" w:rsidR="00BA54A6" w:rsidRPr="003F7B0D" w:rsidRDefault="00BA54A6" w:rsidP="003F7B0D">
      <w:pPr>
        <w:keepNext/>
        <w:keepLines/>
        <w:spacing w:before="240"/>
        <w:rPr>
          <w:rFonts w:ascii="Arial" w:hAnsi="Arial" w:cs="Arial"/>
          <w:b/>
        </w:rPr>
      </w:pPr>
      <w:r w:rsidRPr="003F7B0D">
        <w:rPr>
          <w:rFonts w:ascii="Arial" w:hAnsi="Arial" w:cs="Arial"/>
          <w:b/>
        </w:rPr>
        <w:t>Model služeb v čtyřvrstvé vizi architektury veřejné správy</w:t>
      </w:r>
      <w:r w:rsidR="009E2D7C" w:rsidRPr="003F7B0D">
        <w:rPr>
          <w:rFonts w:ascii="Arial" w:hAnsi="Arial" w:cs="Arial"/>
          <w:b/>
        </w:rPr>
        <w:t xml:space="preserve"> nebo jednotlivé modely využití každé vrstvy vrstvou vyšší</w:t>
      </w:r>
    </w:p>
    <w:p w14:paraId="29AC9E2A" w14:textId="2A1AF92E" w:rsidR="00BA54A6" w:rsidRDefault="00BA54A6" w:rsidP="003F7B0D">
      <w:pPr>
        <w:spacing w:before="120" w:after="0"/>
        <w:jc w:val="center"/>
        <w:rPr>
          <w:rFonts w:ascii="Arial" w:hAnsi="Arial" w:cs="Arial"/>
          <w:i/>
          <w:color w:val="FF0000"/>
        </w:rPr>
      </w:pPr>
    </w:p>
    <w:p w14:paraId="67FE1A81" w14:textId="1E2907A4" w:rsidR="009F797C" w:rsidRDefault="009F797C" w:rsidP="00CA7E22">
      <w:pPr>
        <w:rPr>
          <w:rFonts w:ascii="Arial" w:hAnsi="Arial" w:cs="Arial"/>
          <w:i/>
          <w:iCs/>
        </w:rPr>
      </w:pPr>
      <w:r>
        <w:rPr>
          <w:noProof/>
          <w:lang w:eastAsia="cs-CZ"/>
        </w:rPr>
        <w:drawing>
          <wp:inline distT="0" distB="0" distL="0" distR="0" wp14:anchorId="37F7E504" wp14:editId="50791EFE">
            <wp:extent cx="6479540" cy="31108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3110865"/>
                    </a:xfrm>
                    <a:prstGeom prst="rect">
                      <a:avLst/>
                    </a:prstGeom>
                    <a:noFill/>
                    <a:ln>
                      <a:noFill/>
                    </a:ln>
                  </pic:spPr>
                </pic:pic>
              </a:graphicData>
            </a:graphic>
          </wp:inline>
        </w:drawing>
      </w:r>
    </w:p>
    <w:p w14:paraId="5E3C7837" w14:textId="5C1D381A" w:rsidR="00CA7E22" w:rsidRPr="002E6B00" w:rsidRDefault="00CA7E22" w:rsidP="00CA7E22">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50DCB058" w14:textId="77777777" w:rsidR="00BA54A6" w:rsidRPr="003F7B0D" w:rsidRDefault="00BA54A6" w:rsidP="00FD10A1">
      <w:pPr>
        <w:rPr>
          <w:rFonts w:ascii="Arial" w:hAnsi="Arial" w:cs="Arial"/>
        </w:rPr>
      </w:pPr>
    </w:p>
    <w:tbl>
      <w:tblPr>
        <w:tblStyle w:val="Style1"/>
        <w:tblW w:w="4899" w:type="pct"/>
        <w:tblInd w:w="57" w:type="dxa"/>
        <w:tblLook w:val="06A0" w:firstRow="1" w:lastRow="0" w:firstColumn="1" w:lastColumn="0" w:noHBand="1" w:noVBand="1"/>
      </w:tblPr>
      <w:tblGrid>
        <w:gridCol w:w="1638"/>
        <w:gridCol w:w="2950"/>
        <w:gridCol w:w="1660"/>
        <w:gridCol w:w="1087"/>
        <w:gridCol w:w="2653"/>
      </w:tblGrid>
      <w:tr w:rsidR="007D0204" w:rsidRPr="00BF5681" w14:paraId="0C8387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D65FC0E" w14:textId="77777777" w:rsidR="007D0204" w:rsidRPr="002C3CAF" w:rsidRDefault="007D0204" w:rsidP="003F7B0D">
            <w:pPr>
              <w:keepNext/>
              <w:spacing w:before="40" w:after="40"/>
              <w:contextualSpacing w:val="0"/>
              <w:rPr>
                <w:rFonts w:ascii="Arial" w:hAnsi="Arial" w:cs="Arial"/>
                <w:b w:val="0"/>
              </w:rPr>
            </w:pPr>
            <w:bookmarkStart w:id="181" w:name="_Toc509581692"/>
            <w:bookmarkStart w:id="182" w:name="_Toc51379716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4 vrstvé architektury</w:t>
            </w:r>
            <w:bookmarkEnd w:id="181"/>
            <w:r w:rsidR="000C4BEA">
              <w:rPr>
                <w:rFonts w:ascii="Arial" w:eastAsia="Calibri" w:hAnsi="Arial" w:cs="Arial"/>
              </w:rPr>
              <w:t>:</w:t>
            </w:r>
            <w:bookmarkEnd w:id="182"/>
          </w:p>
        </w:tc>
      </w:tr>
      <w:tr w:rsidR="008C312F" w:rsidRPr="00BF5681" w14:paraId="35BAD028"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2D04EC1F"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477" w:type="pct"/>
          </w:tcPr>
          <w:p w14:paraId="30E33ABA"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831" w:type="pct"/>
          </w:tcPr>
          <w:p w14:paraId="1850C6C4"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DE614D5"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28" w:type="pct"/>
          </w:tcPr>
          <w:p w14:paraId="2EBA2218"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28D38272"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5AD05569"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Technologická neutralita</w:t>
            </w:r>
          </w:p>
          <w:p w14:paraId="056996E8" w14:textId="77777777" w:rsidR="00C23B4F" w:rsidRPr="003F7B0D" w:rsidRDefault="00C23B4F" w:rsidP="003F7B0D">
            <w:pPr>
              <w:spacing w:before="40" w:after="40"/>
              <w:contextualSpacing w:val="0"/>
              <w:jc w:val="left"/>
              <w:rPr>
                <w:rStyle w:val="Odkaznakoment"/>
                <w:rFonts w:ascii="Arial" w:hAnsi="Arial" w:cs="Arial"/>
                <w:bCs w:val="0"/>
              </w:rPr>
            </w:pPr>
          </w:p>
        </w:tc>
        <w:tc>
          <w:tcPr>
            <w:tcW w:w="1477" w:type="pct"/>
            <w:shd w:val="clear" w:color="auto" w:fill="D9D9D9" w:themeFill="background1" w:themeFillShade="D9"/>
          </w:tcPr>
          <w:p w14:paraId="3ECEFC2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Jsou odděleny jednotlivé vrstvy architektury řešení systémem služeb poskytovaných navzájem mezi vrstvami?</w:t>
            </w:r>
          </w:p>
        </w:tc>
        <w:sdt>
          <w:sdtPr>
            <w:rPr>
              <w:rFonts w:ascii="Arial" w:hAnsi="Arial" w:cs="Arial"/>
            </w:rPr>
            <w:id w:val="1293405001"/>
            <w:placeholder>
              <w:docPart w:val="626CCB047449450A9A4BC5095A3EECB7"/>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25AB3A28"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34E2E4E7"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7F74399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3009CAEE"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554028A7" w14:textId="77777777" w:rsidR="00C23B4F" w:rsidRPr="003F7B0D" w:rsidRDefault="00C23B4F" w:rsidP="003F7B0D">
            <w:pPr>
              <w:spacing w:before="40" w:after="40"/>
              <w:contextualSpacing w:val="0"/>
              <w:jc w:val="left"/>
              <w:rPr>
                <w:rFonts w:ascii="Arial" w:hAnsi="Arial" w:cs="Arial"/>
              </w:rPr>
            </w:pPr>
          </w:p>
        </w:tc>
        <w:tc>
          <w:tcPr>
            <w:tcW w:w="1477" w:type="pct"/>
            <w:shd w:val="clear" w:color="auto" w:fill="D9D9D9" w:themeFill="background1" w:themeFillShade="D9"/>
          </w:tcPr>
          <w:p w14:paraId="19647553"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zajištěna separátní správa, dohled a provoz služeb na jednotlivých vrstvách?</w:t>
            </w:r>
          </w:p>
        </w:tc>
        <w:sdt>
          <w:sdtPr>
            <w:rPr>
              <w:rFonts w:ascii="Arial" w:hAnsi="Arial" w:cs="Arial"/>
            </w:rPr>
            <w:id w:val="-909384649"/>
            <w:placeholder>
              <w:docPart w:val="C96B5A4322FE45BCB07592A1577B318F"/>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3DF59EC9"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12D9504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35E868D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BADE5D" w14:textId="77777777" w:rsidR="005F4635" w:rsidRPr="003F7B0D" w:rsidRDefault="005F4635" w:rsidP="00FD10A1">
      <w:pPr>
        <w:rPr>
          <w:rFonts w:ascii="Arial" w:hAnsi="Arial" w:cs="Arial"/>
        </w:rPr>
      </w:pPr>
    </w:p>
    <w:tbl>
      <w:tblPr>
        <w:tblStyle w:val="Mkatabulky"/>
        <w:tblW w:w="0" w:type="auto"/>
        <w:tblInd w:w="108" w:type="dxa"/>
        <w:tblLook w:val="06A0" w:firstRow="1" w:lastRow="0" w:firstColumn="1" w:lastColumn="0" w:noHBand="1" w:noVBand="1"/>
      </w:tblPr>
      <w:tblGrid>
        <w:gridCol w:w="10080"/>
      </w:tblGrid>
      <w:tr w:rsidR="004237EF" w:rsidRPr="00BF5681" w14:paraId="21E55FED" w14:textId="77777777" w:rsidTr="008647C9">
        <w:trPr>
          <w:tblHeader/>
        </w:trPr>
        <w:tc>
          <w:tcPr>
            <w:tcW w:w="10080" w:type="dxa"/>
            <w:shd w:val="clear" w:color="auto" w:fill="CEEBF3"/>
          </w:tcPr>
          <w:p w14:paraId="55F1375A" w14:textId="77777777" w:rsidR="00BA54A6" w:rsidRPr="002C3CAF" w:rsidRDefault="007D0204" w:rsidP="003F7B0D">
            <w:pPr>
              <w:keepNext/>
              <w:spacing w:before="40" w:after="40"/>
              <w:jc w:val="left"/>
              <w:rPr>
                <w:rFonts w:ascii="Arial" w:eastAsia="Calibri" w:hAnsi="Arial" w:cs="Arial"/>
                <w:szCs w:val="20"/>
              </w:rPr>
            </w:pPr>
            <w:bookmarkStart w:id="183" w:name="_Toc509581693"/>
            <w:bookmarkStart w:id="184" w:name="_Toc51379716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čtyřvrstvé architektury služeb projektu:</w:t>
            </w:r>
            <w:bookmarkEnd w:id="183"/>
            <w:bookmarkEnd w:id="184"/>
          </w:p>
        </w:tc>
      </w:tr>
      <w:tr w:rsidR="004237EF" w:rsidRPr="00BF5681" w14:paraId="7EF2FEA3" w14:textId="77777777" w:rsidTr="008647C9">
        <w:tc>
          <w:tcPr>
            <w:tcW w:w="10080" w:type="dxa"/>
          </w:tcPr>
          <w:p w14:paraId="779DC49C" w14:textId="77777777" w:rsidR="00BA54A6" w:rsidRDefault="00432FEA" w:rsidP="003F7B0D">
            <w:pPr>
              <w:spacing w:before="40" w:after="40"/>
              <w:jc w:val="left"/>
              <w:rPr>
                <w:rFonts w:ascii="Arial" w:eastAsia="Calibri" w:hAnsi="Arial" w:cs="Arial"/>
                <w:szCs w:val="20"/>
              </w:rPr>
            </w:pPr>
            <w:r w:rsidRPr="00432FEA">
              <w:rPr>
                <w:rFonts w:ascii="Arial" w:eastAsia="Calibri" w:hAnsi="Arial" w:cs="Arial"/>
                <w:szCs w:val="20"/>
              </w:rPr>
              <w:t>Detailní diagram byznys architektury je součástí přiloženého diagramu Enterprise architektury ve výměnném formátu, který je přílohou tohoto dokumentu.</w:t>
            </w:r>
          </w:p>
          <w:p w14:paraId="7A8C99BE" w14:textId="77777777" w:rsidR="00CA7E22" w:rsidRPr="003F7B0D" w:rsidRDefault="00CA7E22" w:rsidP="003F7B0D">
            <w:pPr>
              <w:spacing w:before="40" w:after="40"/>
              <w:jc w:val="left"/>
              <w:rPr>
                <w:rFonts w:ascii="Arial" w:eastAsia="Calibri" w:hAnsi="Arial" w:cs="Arial"/>
                <w:szCs w:val="20"/>
              </w:rPr>
            </w:pPr>
            <w:r>
              <w:rPr>
                <w:rFonts w:ascii="Arial" w:eastAsia="Calibri" w:hAnsi="Arial" w:cs="Arial"/>
                <w:szCs w:val="20"/>
              </w:rPr>
              <w:t>Tento diagram je postaven na koncepci vztahu IS DTM s IS DMVS a dále předpokládanému rozsahu pořizovaného IS ze strany Pardubického kraje.</w:t>
            </w:r>
          </w:p>
        </w:tc>
      </w:tr>
    </w:tbl>
    <w:p w14:paraId="4B1FB3B7" w14:textId="77777777" w:rsidR="007D0204" w:rsidRPr="00FD10A1" w:rsidRDefault="00680CAE">
      <w:pPr>
        <w:pStyle w:val="MVHeading2"/>
      </w:pPr>
      <w:bookmarkStart w:id="185" w:name="_Toc457999021"/>
      <w:bookmarkStart w:id="186" w:name="_Toc457999685"/>
      <w:bookmarkStart w:id="187" w:name="_Toc457999022"/>
      <w:bookmarkStart w:id="188" w:name="_Toc457999686"/>
      <w:bookmarkStart w:id="189" w:name="_Toc457999023"/>
      <w:bookmarkStart w:id="190" w:name="_Toc457999687"/>
      <w:bookmarkStart w:id="191" w:name="_Toc457999024"/>
      <w:bookmarkStart w:id="192" w:name="_Toc457999688"/>
      <w:bookmarkStart w:id="193" w:name="_Toc457999025"/>
      <w:bookmarkStart w:id="194" w:name="_Toc457999689"/>
      <w:bookmarkStart w:id="195" w:name="_Toc457999026"/>
      <w:bookmarkStart w:id="196" w:name="_Toc457999690"/>
      <w:bookmarkStart w:id="197" w:name="_Toc457999027"/>
      <w:bookmarkStart w:id="198" w:name="_Toc457999691"/>
      <w:bookmarkStart w:id="199" w:name="_Toc457999030"/>
      <w:bookmarkStart w:id="200" w:name="_Toc457999694"/>
      <w:bookmarkStart w:id="201" w:name="_Toc457999032"/>
      <w:bookmarkStart w:id="202" w:name="_Toc457999696"/>
      <w:bookmarkStart w:id="203" w:name="_Toc457999035"/>
      <w:bookmarkStart w:id="204" w:name="_Toc457999699"/>
      <w:bookmarkStart w:id="205" w:name="_Toc457999037"/>
      <w:bookmarkStart w:id="206" w:name="_Toc457999701"/>
      <w:bookmarkStart w:id="207" w:name="_Toc457999038"/>
      <w:bookmarkStart w:id="208" w:name="_Toc457999702"/>
      <w:bookmarkStart w:id="209" w:name="_Toc457999039"/>
      <w:bookmarkStart w:id="210" w:name="_Toc457999703"/>
      <w:bookmarkStart w:id="211" w:name="_Toc457999040"/>
      <w:bookmarkStart w:id="212" w:name="_Toc457999704"/>
      <w:bookmarkStart w:id="213" w:name="_Toc457999041"/>
      <w:bookmarkStart w:id="214" w:name="_Toc457999705"/>
      <w:bookmarkStart w:id="215" w:name="_Toc457999042"/>
      <w:bookmarkStart w:id="216" w:name="_Toc457999706"/>
      <w:bookmarkStart w:id="217" w:name="_Toc457999043"/>
      <w:bookmarkStart w:id="218" w:name="_Toc457999707"/>
      <w:bookmarkStart w:id="219" w:name="_Toc457999046"/>
      <w:bookmarkStart w:id="220" w:name="_Toc457999710"/>
      <w:bookmarkStart w:id="221" w:name="_Toc457999048"/>
      <w:bookmarkStart w:id="222" w:name="_Toc457999712"/>
      <w:bookmarkStart w:id="223" w:name="_Toc457999051"/>
      <w:bookmarkStart w:id="224" w:name="_Toc457999715"/>
      <w:bookmarkStart w:id="225" w:name="_Toc457999053"/>
      <w:bookmarkStart w:id="226" w:name="_Toc457999717"/>
      <w:bookmarkStart w:id="227" w:name="_Toc457999054"/>
      <w:bookmarkStart w:id="228" w:name="_Toc457999718"/>
      <w:bookmarkStart w:id="229" w:name="_Toc457999055"/>
      <w:bookmarkStart w:id="230" w:name="_Toc457999719"/>
      <w:bookmarkStart w:id="231" w:name="_Toc457999056"/>
      <w:bookmarkStart w:id="232" w:name="_Toc457999720"/>
      <w:bookmarkStart w:id="233" w:name="_Toc457999059"/>
      <w:bookmarkStart w:id="234" w:name="_Toc457999723"/>
      <w:bookmarkStart w:id="235" w:name="_Toc457999061"/>
      <w:bookmarkStart w:id="236" w:name="_Toc457999725"/>
      <w:bookmarkStart w:id="237" w:name="_Toc457999064"/>
      <w:bookmarkStart w:id="238" w:name="_Toc457999728"/>
      <w:bookmarkStart w:id="239" w:name="_Toc457999066"/>
      <w:bookmarkStart w:id="240" w:name="_Toc457999730"/>
      <w:bookmarkStart w:id="241" w:name="_Toc457999067"/>
      <w:bookmarkStart w:id="242" w:name="_Toc457999731"/>
      <w:bookmarkStart w:id="243" w:name="_Toc457999068"/>
      <w:bookmarkStart w:id="244" w:name="_Toc457999732"/>
      <w:bookmarkStart w:id="245" w:name="_Toc457999069"/>
      <w:bookmarkStart w:id="246" w:name="_Toc457999733"/>
      <w:bookmarkStart w:id="247" w:name="_Toc457999070"/>
      <w:bookmarkStart w:id="248" w:name="_Toc457999734"/>
      <w:bookmarkStart w:id="249" w:name="_Toc457999071"/>
      <w:bookmarkStart w:id="250" w:name="_Toc457999735"/>
      <w:bookmarkStart w:id="251" w:name="_Toc457999072"/>
      <w:bookmarkStart w:id="252" w:name="_Toc457999736"/>
      <w:bookmarkStart w:id="253" w:name="_Toc457999073"/>
      <w:bookmarkStart w:id="254" w:name="_Toc457999737"/>
      <w:bookmarkStart w:id="255" w:name="_Toc457999076"/>
      <w:bookmarkStart w:id="256" w:name="_Toc457999740"/>
      <w:bookmarkStart w:id="257" w:name="_Toc457999078"/>
      <w:bookmarkStart w:id="258" w:name="_Toc457999742"/>
      <w:bookmarkStart w:id="259" w:name="_Toc457999081"/>
      <w:bookmarkStart w:id="260" w:name="_Toc457999745"/>
      <w:bookmarkStart w:id="261" w:name="_Toc457999083"/>
      <w:bookmarkStart w:id="262" w:name="_Toc457999747"/>
      <w:bookmarkStart w:id="263" w:name="_Toc457999084"/>
      <w:bookmarkStart w:id="264" w:name="_Toc457999748"/>
      <w:bookmarkStart w:id="265" w:name="_Toc457999085"/>
      <w:bookmarkStart w:id="266" w:name="_Toc457999749"/>
      <w:bookmarkStart w:id="267" w:name="_Toc457999086"/>
      <w:bookmarkStart w:id="268" w:name="_Toc457999750"/>
      <w:bookmarkStart w:id="269" w:name="_Toc457999087"/>
      <w:bookmarkStart w:id="270" w:name="_Toc457999751"/>
      <w:bookmarkStart w:id="271" w:name="_Toc457999088"/>
      <w:bookmarkStart w:id="272" w:name="_Toc457999752"/>
      <w:bookmarkStart w:id="273" w:name="_Toc457999089"/>
      <w:bookmarkStart w:id="274" w:name="_Toc457999753"/>
      <w:bookmarkStart w:id="275" w:name="_Toc457999090"/>
      <w:bookmarkStart w:id="276" w:name="_Toc457999754"/>
      <w:bookmarkStart w:id="277" w:name="_Toc457999093"/>
      <w:bookmarkStart w:id="278" w:name="_Toc457999757"/>
      <w:bookmarkStart w:id="279" w:name="_Toc457999095"/>
      <w:bookmarkStart w:id="280" w:name="_Toc457999759"/>
      <w:bookmarkStart w:id="281" w:name="_Toc457999098"/>
      <w:bookmarkStart w:id="282" w:name="_Toc457999762"/>
      <w:bookmarkStart w:id="283" w:name="_Toc457999100"/>
      <w:bookmarkStart w:id="284" w:name="_Toc457999764"/>
      <w:bookmarkStart w:id="285" w:name="_Toc457999101"/>
      <w:bookmarkStart w:id="286" w:name="_Toc457999765"/>
      <w:bookmarkStart w:id="287" w:name="_Toc457999102"/>
      <w:bookmarkStart w:id="288" w:name="_Toc457999766"/>
      <w:bookmarkStart w:id="289" w:name="_Toc457999103"/>
      <w:bookmarkStart w:id="290" w:name="_Toc457999767"/>
      <w:bookmarkStart w:id="291" w:name="_Toc457999104"/>
      <w:bookmarkStart w:id="292" w:name="_Toc457999768"/>
      <w:bookmarkStart w:id="293" w:name="_Toc457999110"/>
      <w:bookmarkStart w:id="294" w:name="_Toc457999774"/>
      <w:bookmarkStart w:id="295" w:name="_Toc457999115"/>
      <w:bookmarkStart w:id="296" w:name="_Toc457999779"/>
      <w:bookmarkStart w:id="297" w:name="_Toc457999120"/>
      <w:bookmarkStart w:id="298" w:name="_Toc457999784"/>
      <w:bookmarkStart w:id="299" w:name="_Toc457999121"/>
      <w:bookmarkStart w:id="300" w:name="_Toc457999785"/>
      <w:bookmarkStart w:id="301" w:name="_Toc457999134"/>
      <w:bookmarkStart w:id="302" w:name="_Toc457999798"/>
      <w:bookmarkStart w:id="303" w:name="_Toc457999135"/>
      <w:bookmarkStart w:id="304" w:name="_Toc457999799"/>
      <w:bookmarkStart w:id="305" w:name="_Toc457999138"/>
      <w:bookmarkStart w:id="306" w:name="_Toc457999802"/>
      <w:bookmarkStart w:id="307" w:name="_Toc457999140"/>
      <w:bookmarkStart w:id="308" w:name="_Toc457999804"/>
      <w:bookmarkStart w:id="309" w:name="_Toc457999143"/>
      <w:bookmarkStart w:id="310" w:name="_Toc457999807"/>
      <w:bookmarkStart w:id="311" w:name="_Toc457999145"/>
      <w:bookmarkStart w:id="312" w:name="_Toc457999809"/>
      <w:bookmarkStart w:id="313" w:name="_Toc457999146"/>
      <w:bookmarkStart w:id="314" w:name="_Toc457999810"/>
      <w:bookmarkStart w:id="315" w:name="_Toc457999147"/>
      <w:bookmarkStart w:id="316" w:name="_Toc457999811"/>
      <w:bookmarkStart w:id="317" w:name="_Toc457999148"/>
      <w:bookmarkStart w:id="318" w:name="_Toc457999812"/>
      <w:bookmarkStart w:id="319" w:name="_Toc457999197"/>
      <w:bookmarkStart w:id="320" w:name="_Toc457999861"/>
      <w:bookmarkStart w:id="321" w:name="_Toc457999198"/>
      <w:bookmarkStart w:id="322" w:name="_Toc457999862"/>
      <w:bookmarkStart w:id="323" w:name="_Toc457999256"/>
      <w:bookmarkStart w:id="324" w:name="_Toc457999920"/>
      <w:bookmarkStart w:id="325" w:name="_Toc457999257"/>
      <w:bookmarkStart w:id="326" w:name="_Toc457999921"/>
      <w:bookmarkStart w:id="327" w:name="_Toc457999258"/>
      <w:bookmarkStart w:id="328" w:name="_Toc457999922"/>
      <w:bookmarkStart w:id="329" w:name="_Toc457999282"/>
      <w:bookmarkStart w:id="330" w:name="_Toc457999946"/>
      <w:bookmarkStart w:id="331" w:name="_Toc457999283"/>
      <w:bookmarkStart w:id="332" w:name="_Toc457999947"/>
      <w:bookmarkStart w:id="333" w:name="_Toc436637819"/>
      <w:bookmarkStart w:id="334" w:name="_Toc437417912"/>
      <w:bookmarkStart w:id="335" w:name="_Toc46507459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D10A1">
        <w:t>Kontrola shody a</w:t>
      </w:r>
      <w:r w:rsidR="00BA54A6" w:rsidRPr="00FD10A1">
        <w:t>rchitektur</w:t>
      </w:r>
      <w:r w:rsidRPr="00FD10A1">
        <w:t>y</w:t>
      </w:r>
      <w:r w:rsidR="00BA54A6" w:rsidRPr="00FD10A1">
        <w:t xml:space="preserve"> řešení projektu</w:t>
      </w:r>
      <w:bookmarkEnd w:id="333"/>
      <w:bookmarkEnd w:id="334"/>
      <w:r w:rsidRPr="00FD10A1">
        <w:t xml:space="preserve"> se vzory sdílených služeb eGovernmentu</w:t>
      </w:r>
      <w:bookmarkEnd w:id="335"/>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661FF251" w14:textId="77777777" w:rsidTr="008647C9">
        <w:trPr>
          <w:trHeight w:val="20"/>
          <w:tblHeader/>
        </w:trPr>
        <w:tc>
          <w:tcPr>
            <w:tcW w:w="10075" w:type="dxa"/>
            <w:gridSpan w:val="5"/>
            <w:shd w:val="clear" w:color="auto" w:fill="CEEBF3"/>
            <w:noWrap/>
          </w:tcPr>
          <w:p w14:paraId="1A3E611A" w14:textId="77777777" w:rsidR="007D0204" w:rsidRPr="002C3CAF" w:rsidRDefault="007D0204" w:rsidP="005568FB">
            <w:pPr>
              <w:keepNext/>
              <w:keepLines/>
              <w:spacing w:before="40" w:after="40"/>
              <w:jc w:val="left"/>
              <w:rPr>
                <w:rFonts w:ascii="Arial" w:hAnsi="Arial" w:cs="Arial"/>
                <w:bCs/>
              </w:rPr>
            </w:pPr>
            <w:bookmarkStart w:id="336" w:name="_Toc509581694"/>
            <w:bookmarkStart w:id="337" w:name="_Toc51379716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Kontrola shody architektury řešení projektu se vzory sdílených</w:t>
            </w:r>
            <w:r w:rsidR="005A629C" w:rsidRPr="000C4BEA">
              <w:rPr>
                <w:rFonts w:ascii="Arial" w:hAnsi="Arial" w:cs="Arial"/>
                <w:b/>
              </w:rPr>
              <w:t xml:space="preserve"> služeb</w:t>
            </w:r>
            <w:r w:rsidRPr="000C4BEA">
              <w:rPr>
                <w:rFonts w:ascii="Arial" w:hAnsi="Arial" w:cs="Arial"/>
                <w:b/>
              </w:rPr>
              <w:t xml:space="preserve"> eGovernmentu</w:t>
            </w:r>
            <w:bookmarkEnd w:id="336"/>
            <w:r w:rsidR="000C4BEA">
              <w:rPr>
                <w:rFonts w:ascii="Arial" w:hAnsi="Arial" w:cs="Arial"/>
                <w:b/>
              </w:rPr>
              <w:t>:</w:t>
            </w:r>
            <w:bookmarkEnd w:id="337"/>
          </w:p>
        </w:tc>
      </w:tr>
      <w:tr w:rsidR="008C312F" w:rsidRPr="00BF5681" w14:paraId="4BBE3DFA" w14:textId="77777777" w:rsidTr="008647C9">
        <w:trPr>
          <w:trHeight w:val="20"/>
          <w:tblHeader/>
        </w:trPr>
        <w:tc>
          <w:tcPr>
            <w:tcW w:w="2875" w:type="dxa"/>
            <w:gridSpan w:val="2"/>
            <w:shd w:val="clear" w:color="auto" w:fill="CEEBF3"/>
            <w:noWrap/>
            <w:hideMark/>
          </w:tcPr>
          <w:p w14:paraId="729FFF64"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Název architektonického vzoru eGovernmentu</w:t>
            </w:r>
          </w:p>
        </w:tc>
        <w:tc>
          <w:tcPr>
            <w:tcW w:w="1440" w:type="dxa"/>
            <w:shd w:val="clear" w:color="auto" w:fill="CEEBF3"/>
          </w:tcPr>
          <w:p w14:paraId="7F1583BA" w14:textId="77777777" w:rsidR="008C312F" w:rsidRPr="003F7B0D" w:rsidRDefault="007C1E18" w:rsidP="003F7B0D">
            <w:pPr>
              <w:keepNext/>
              <w:keepLines/>
              <w:spacing w:before="40" w:after="40"/>
              <w:jc w:val="left"/>
              <w:rPr>
                <w:rFonts w:ascii="Arial" w:hAnsi="Arial" w:cs="Arial"/>
                <w:b/>
                <w:bCs/>
              </w:rPr>
            </w:pPr>
            <w:r>
              <w:rPr>
                <w:rFonts w:ascii="Arial" w:hAnsi="Arial" w:cs="Arial"/>
                <w:b/>
                <w:bCs/>
              </w:rPr>
              <w:t>Byl d</w:t>
            </w:r>
            <w:r w:rsidR="008C312F" w:rsidRPr="003F7B0D">
              <w:rPr>
                <w:rFonts w:ascii="Arial" w:hAnsi="Arial" w:cs="Arial"/>
                <w:b/>
                <w:bCs/>
              </w:rPr>
              <w:t>održen vzor?</w:t>
            </w:r>
          </w:p>
        </w:tc>
        <w:tc>
          <w:tcPr>
            <w:tcW w:w="1440" w:type="dxa"/>
            <w:shd w:val="clear" w:color="auto" w:fill="CEEBF3"/>
          </w:tcPr>
          <w:p w14:paraId="776B860E" w14:textId="77777777" w:rsidR="008C312F" w:rsidRPr="003F7B0D" w:rsidRDefault="004A594B" w:rsidP="003F7B0D">
            <w:pPr>
              <w:keepNext/>
              <w:keepLines/>
              <w:spacing w:before="40" w:after="40"/>
              <w:jc w:val="left"/>
              <w:rPr>
                <w:rFonts w:ascii="Arial" w:hAnsi="Arial" w:cs="Arial"/>
                <w:b/>
                <w:bCs/>
              </w:rPr>
            </w:pPr>
            <w:r w:rsidRPr="003F7B0D">
              <w:rPr>
                <w:rFonts w:ascii="Arial" w:hAnsi="Arial" w:cs="Arial"/>
                <w:b/>
              </w:rPr>
              <w:t>Č. žádosti o výjimku</w:t>
            </w:r>
          </w:p>
        </w:tc>
        <w:tc>
          <w:tcPr>
            <w:tcW w:w="4320" w:type="dxa"/>
            <w:shd w:val="clear" w:color="auto" w:fill="CEEBF3"/>
            <w:noWrap/>
            <w:hideMark/>
          </w:tcPr>
          <w:p w14:paraId="7302C14B"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Podrobný popis způsobu a míry dodržení vzorů návrhem řešení projektu</w:t>
            </w:r>
          </w:p>
        </w:tc>
      </w:tr>
      <w:tr w:rsidR="00974815" w:rsidRPr="00BF5681" w14:paraId="615B2995" w14:textId="77777777" w:rsidTr="008647C9">
        <w:trPr>
          <w:trHeight w:val="20"/>
        </w:trPr>
        <w:tc>
          <w:tcPr>
            <w:tcW w:w="10075" w:type="dxa"/>
            <w:gridSpan w:val="5"/>
            <w:shd w:val="clear" w:color="auto" w:fill="D9D9D9" w:themeFill="background1" w:themeFillShade="D9"/>
            <w:hideMark/>
          </w:tcPr>
          <w:p w14:paraId="5C5C70AB" w14:textId="77777777" w:rsidR="00974815" w:rsidRPr="003F7B0D" w:rsidRDefault="00974815" w:rsidP="003F7B0D">
            <w:pPr>
              <w:spacing w:before="40" w:after="40"/>
              <w:jc w:val="left"/>
              <w:rPr>
                <w:rFonts w:ascii="Arial" w:hAnsi="Arial" w:cs="Arial"/>
                <w:bCs/>
              </w:rPr>
            </w:pPr>
            <w:r w:rsidRPr="003F7B0D">
              <w:rPr>
                <w:rFonts w:ascii="Arial" w:hAnsi="Arial" w:cs="Arial"/>
                <w:b/>
              </w:rPr>
              <w:t>Centrální místo služeb</w:t>
            </w:r>
          </w:p>
        </w:tc>
      </w:tr>
      <w:tr w:rsidR="00974815" w:rsidRPr="00BF5681" w14:paraId="4C70D5C1" w14:textId="77777777" w:rsidTr="00D4155A">
        <w:trPr>
          <w:trHeight w:val="20"/>
        </w:trPr>
        <w:tc>
          <w:tcPr>
            <w:tcW w:w="175" w:type="dxa"/>
            <w:vMerge w:val="restart"/>
            <w:shd w:val="clear" w:color="auto" w:fill="D9D9D9" w:themeFill="background1" w:themeFillShade="D9"/>
          </w:tcPr>
          <w:p w14:paraId="015734B1"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098D0B93" w14:textId="77777777" w:rsidR="00974815" w:rsidRPr="003F7B0D" w:rsidRDefault="00974815" w:rsidP="003F7B0D">
            <w:pPr>
              <w:spacing w:before="40" w:after="40"/>
              <w:jc w:val="left"/>
              <w:rPr>
                <w:rFonts w:ascii="Arial" w:hAnsi="Arial" w:cs="Arial"/>
              </w:rPr>
            </w:pPr>
            <w:r w:rsidRPr="003F7B0D">
              <w:rPr>
                <w:rFonts w:ascii="Arial" w:hAnsi="Arial" w:cs="Arial"/>
              </w:rPr>
              <w:t>Publikujete aplikační služby řešené tímto projektem do CMS druhé generace?</w:t>
            </w:r>
          </w:p>
        </w:tc>
        <w:tc>
          <w:tcPr>
            <w:tcW w:w="1440" w:type="dxa"/>
          </w:tcPr>
          <w:p w14:paraId="0301AC65" w14:textId="77777777" w:rsidR="00974815" w:rsidRPr="003F7B0D" w:rsidRDefault="00170CE7" w:rsidP="003F7B0D">
            <w:pPr>
              <w:spacing w:before="40" w:after="40"/>
              <w:rPr>
                <w:rFonts w:ascii="Arial" w:hAnsi="Arial" w:cs="Arial"/>
              </w:rPr>
            </w:pPr>
            <w:sdt>
              <w:sdtPr>
                <w:rPr>
                  <w:rFonts w:ascii="Arial" w:hAnsi="Arial" w:cs="Arial"/>
                </w:rPr>
                <w:id w:val="-102962726"/>
                <w:placeholder>
                  <w:docPart w:val="240B5C7B9A484C92AF3084C33D843273"/>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723F6130"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0480635F" w14:textId="77777777" w:rsidR="00974815" w:rsidRPr="003F7B0D" w:rsidRDefault="002454AA" w:rsidP="003F7B0D">
            <w:pPr>
              <w:spacing w:before="40" w:after="40"/>
              <w:jc w:val="left"/>
              <w:rPr>
                <w:rFonts w:ascii="Arial" w:hAnsi="Arial" w:cs="Arial"/>
                <w:bCs/>
              </w:rPr>
            </w:pPr>
            <w:r>
              <w:rPr>
                <w:rFonts w:ascii="Arial" w:hAnsi="Arial" w:cs="Arial"/>
                <w:bCs/>
              </w:rPr>
              <w:t>V rámci realizovaného projektu dojde k publikaci služeb IS DTM pro možnost jejich navázání ze strany IS DMVS ČÚZK v CMS druhé generace prostřednictvím přístupu kraje k nim v rámci KIVS.</w:t>
            </w:r>
          </w:p>
        </w:tc>
      </w:tr>
      <w:tr w:rsidR="00974815" w:rsidRPr="00BF5681" w14:paraId="6753836D" w14:textId="77777777" w:rsidTr="00D4155A">
        <w:trPr>
          <w:trHeight w:val="20"/>
        </w:trPr>
        <w:tc>
          <w:tcPr>
            <w:tcW w:w="175" w:type="dxa"/>
            <w:vMerge/>
            <w:shd w:val="clear" w:color="auto" w:fill="D9D9D9" w:themeFill="background1" w:themeFillShade="D9"/>
          </w:tcPr>
          <w:p w14:paraId="1FC52754"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69828FAA" w14:textId="77777777" w:rsidR="00974815" w:rsidRPr="003F7B0D" w:rsidRDefault="00974815" w:rsidP="003F7B0D">
            <w:pPr>
              <w:tabs>
                <w:tab w:val="center" w:pos="993"/>
              </w:tabs>
              <w:spacing w:before="40" w:after="40"/>
              <w:jc w:val="left"/>
              <w:rPr>
                <w:rFonts w:ascii="Arial" w:hAnsi="Arial" w:cs="Arial"/>
              </w:rPr>
            </w:pPr>
            <w:r w:rsidRPr="003F7B0D">
              <w:rPr>
                <w:rFonts w:ascii="Arial" w:hAnsi="Arial" w:cs="Arial"/>
              </w:rPr>
              <w:t>Přistupujete ke službám Propojeného datového fondu prostřednictvím CMS druhé generace?</w:t>
            </w:r>
          </w:p>
        </w:tc>
        <w:tc>
          <w:tcPr>
            <w:tcW w:w="1440" w:type="dxa"/>
          </w:tcPr>
          <w:p w14:paraId="50CE57E8" w14:textId="77777777" w:rsidR="00974815" w:rsidRPr="003F7B0D" w:rsidRDefault="00170CE7" w:rsidP="003F7B0D">
            <w:pPr>
              <w:spacing w:before="40" w:after="40"/>
              <w:rPr>
                <w:rFonts w:ascii="Arial" w:hAnsi="Arial" w:cs="Arial"/>
              </w:rPr>
            </w:pPr>
            <w:sdt>
              <w:sdtPr>
                <w:rPr>
                  <w:rFonts w:ascii="Arial" w:hAnsi="Arial" w:cs="Arial"/>
                </w:rPr>
                <w:id w:val="-690990855"/>
                <w:placeholder>
                  <w:docPart w:val="4E2F5849B4B44AD19D03E87415048AF5"/>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170F2F6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3C997CBF" w14:textId="77777777" w:rsidR="00974815" w:rsidRPr="003F7B0D" w:rsidRDefault="00974815" w:rsidP="003F7B0D">
            <w:pPr>
              <w:spacing w:before="40" w:after="40"/>
              <w:jc w:val="left"/>
              <w:rPr>
                <w:rFonts w:ascii="Arial" w:hAnsi="Arial" w:cs="Arial"/>
                <w:bCs/>
              </w:rPr>
            </w:pPr>
          </w:p>
        </w:tc>
      </w:tr>
      <w:tr w:rsidR="00974815" w:rsidRPr="00BF5681" w14:paraId="046A2735" w14:textId="77777777" w:rsidTr="00D4155A">
        <w:trPr>
          <w:trHeight w:val="20"/>
        </w:trPr>
        <w:tc>
          <w:tcPr>
            <w:tcW w:w="175" w:type="dxa"/>
            <w:vMerge/>
            <w:shd w:val="clear" w:color="auto" w:fill="D9D9D9" w:themeFill="background1" w:themeFillShade="D9"/>
          </w:tcPr>
          <w:p w14:paraId="09E5D6D9"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51700C09" w14:textId="77777777" w:rsidR="00974815" w:rsidRPr="003F7B0D" w:rsidRDefault="00974815" w:rsidP="003F7B0D">
            <w:pPr>
              <w:spacing w:before="40" w:after="40"/>
              <w:jc w:val="left"/>
              <w:rPr>
                <w:rFonts w:ascii="Arial" w:hAnsi="Arial" w:cs="Arial"/>
              </w:rPr>
            </w:pPr>
            <w:r w:rsidRPr="003F7B0D">
              <w:rPr>
                <w:rFonts w:ascii="Arial" w:hAnsi="Arial" w:cs="Arial"/>
              </w:rPr>
              <w:t>Jakým způsobem přistupujete do CMS druhé generace?</w:t>
            </w:r>
          </w:p>
        </w:tc>
        <w:tc>
          <w:tcPr>
            <w:tcW w:w="1440" w:type="dxa"/>
          </w:tcPr>
          <w:p w14:paraId="528AA0DE" w14:textId="77777777" w:rsidR="00974815" w:rsidRPr="003F7B0D" w:rsidRDefault="00170CE7" w:rsidP="003F7B0D">
            <w:pPr>
              <w:spacing w:before="40" w:after="40"/>
              <w:rPr>
                <w:rFonts w:ascii="Arial" w:hAnsi="Arial" w:cs="Arial"/>
              </w:rPr>
            </w:pPr>
            <w:sdt>
              <w:sdtPr>
                <w:rPr>
                  <w:rFonts w:ascii="Arial" w:hAnsi="Arial" w:cs="Arial"/>
                </w:rPr>
                <w:id w:val="1815058102"/>
                <w:placeholder>
                  <w:docPart w:val="A5EA48348AB24DF0A88D408EC541EFCF"/>
                </w:placeholder>
                <w:comboBox>
                  <w:listItem w:displayText="KIVS" w:value="KIVS"/>
                  <w:listItem w:displayText="IPSec" w:value="IPSec"/>
                  <w:listItem w:displayText="SSL VPN" w:value="SSL VPN"/>
                  <w:listItem w:displayText="NDC" w:value="NDC"/>
                </w:comboBox>
              </w:sdtPr>
              <w:sdtEndPr/>
              <w:sdtContent>
                <w:r w:rsidR="002454AA">
                  <w:rPr>
                    <w:rFonts w:ascii="Arial" w:hAnsi="Arial" w:cs="Arial"/>
                  </w:rPr>
                  <w:t>KIVS</w:t>
                </w:r>
              </w:sdtContent>
            </w:sdt>
          </w:p>
        </w:tc>
        <w:tc>
          <w:tcPr>
            <w:tcW w:w="1440" w:type="dxa"/>
          </w:tcPr>
          <w:p w14:paraId="2B4A383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595A9DF2" w14:textId="77777777" w:rsidR="00974815" w:rsidRPr="003F7B0D" w:rsidRDefault="00974815" w:rsidP="003F7B0D">
            <w:pPr>
              <w:spacing w:before="40" w:after="40"/>
              <w:jc w:val="left"/>
              <w:rPr>
                <w:rFonts w:ascii="Arial" w:hAnsi="Arial" w:cs="Arial"/>
                <w:bCs/>
              </w:rPr>
            </w:pPr>
          </w:p>
        </w:tc>
      </w:tr>
      <w:tr w:rsidR="00974815" w:rsidRPr="00BF5681" w14:paraId="706EF2C0" w14:textId="77777777" w:rsidTr="008647C9">
        <w:trPr>
          <w:trHeight w:val="20"/>
        </w:trPr>
        <w:tc>
          <w:tcPr>
            <w:tcW w:w="10075" w:type="dxa"/>
            <w:gridSpan w:val="5"/>
            <w:shd w:val="clear" w:color="auto" w:fill="D9D9D9" w:themeFill="background1" w:themeFillShade="D9"/>
            <w:hideMark/>
          </w:tcPr>
          <w:p w14:paraId="776ECB02" w14:textId="77777777" w:rsidR="00974815" w:rsidRPr="003F7B0D" w:rsidRDefault="00974815" w:rsidP="003F7B0D">
            <w:pPr>
              <w:spacing w:before="40" w:after="40"/>
              <w:jc w:val="left"/>
              <w:rPr>
                <w:rFonts w:ascii="Arial" w:hAnsi="Arial" w:cs="Arial"/>
                <w:bCs/>
              </w:rPr>
            </w:pPr>
            <w:r w:rsidRPr="003F7B0D">
              <w:rPr>
                <w:rFonts w:ascii="Arial" w:hAnsi="Arial" w:cs="Arial"/>
                <w:b/>
              </w:rPr>
              <w:t>Univerzální kontaktní místo</w:t>
            </w:r>
          </w:p>
        </w:tc>
      </w:tr>
      <w:tr w:rsidR="00EB4B03" w:rsidRPr="00BF5681" w14:paraId="0219C913" w14:textId="77777777" w:rsidTr="00D4155A">
        <w:trPr>
          <w:trHeight w:val="20"/>
        </w:trPr>
        <w:tc>
          <w:tcPr>
            <w:tcW w:w="175" w:type="dxa"/>
            <w:vMerge w:val="restart"/>
            <w:shd w:val="clear" w:color="auto" w:fill="D9D9D9" w:themeFill="background1" w:themeFillShade="D9"/>
          </w:tcPr>
          <w:p w14:paraId="6B63A6A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8FD856C"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Publikujete na </w:t>
            </w:r>
            <w:proofErr w:type="spellStart"/>
            <w:r w:rsidRPr="003F7B0D">
              <w:rPr>
                <w:rFonts w:ascii="Arial" w:hAnsi="Arial" w:cs="Arial"/>
              </w:rPr>
              <w:t>CzechPOINT</w:t>
            </w:r>
            <w:proofErr w:type="spellEnd"/>
            <w:r w:rsidRPr="003F7B0D">
              <w:rPr>
                <w:rFonts w:ascii="Arial" w:hAnsi="Arial" w:cs="Arial"/>
              </w:rPr>
              <w:t xml:space="preserve"> všechny své </w:t>
            </w:r>
            <w:r w:rsidR="00AD67E1" w:rsidRPr="003F7B0D">
              <w:rPr>
                <w:rFonts w:ascii="Arial" w:hAnsi="Arial" w:cs="Arial"/>
              </w:rPr>
              <w:t>samoobslužné</w:t>
            </w:r>
            <w:r w:rsidR="00AD67E1">
              <w:rPr>
                <w:rFonts w:ascii="Arial" w:hAnsi="Arial" w:cs="Arial"/>
              </w:rPr>
              <w:t xml:space="preserve"> služby</w:t>
            </w:r>
            <w:r w:rsidRPr="003F7B0D">
              <w:rPr>
                <w:rFonts w:ascii="Arial" w:hAnsi="Arial" w:cs="Arial"/>
              </w:rPr>
              <w:t xml:space="preserve"> tak, aby mohly být přístupné i </w:t>
            </w:r>
            <w:proofErr w:type="spellStart"/>
            <w:r w:rsidRPr="003F7B0D">
              <w:rPr>
                <w:rFonts w:ascii="Arial" w:hAnsi="Arial" w:cs="Arial"/>
              </w:rPr>
              <w:t>asistovaně</w:t>
            </w:r>
            <w:proofErr w:type="spellEnd"/>
            <w:r w:rsidRPr="003F7B0D">
              <w:rPr>
                <w:rFonts w:ascii="Arial" w:hAnsi="Arial" w:cs="Arial"/>
              </w:rPr>
              <w:t xml:space="preserve">? </w:t>
            </w:r>
          </w:p>
        </w:tc>
        <w:tc>
          <w:tcPr>
            <w:tcW w:w="1440" w:type="dxa"/>
          </w:tcPr>
          <w:p w14:paraId="60F46CF4" w14:textId="77777777" w:rsidR="00EB4B03" w:rsidRPr="003F7B0D" w:rsidRDefault="00170CE7" w:rsidP="003F7B0D">
            <w:pPr>
              <w:spacing w:before="40" w:after="40"/>
              <w:rPr>
                <w:rFonts w:ascii="Arial" w:hAnsi="Arial" w:cs="Arial"/>
              </w:rPr>
            </w:pPr>
            <w:sdt>
              <w:sdtPr>
                <w:rPr>
                  <w:rFonts w:ascii="Arial" w:hAnsi="Arial" w:cs="Arial"/>
                </w:rPr>
                <w:id w:val="884445593"/>
                <w:placeholder>
                  <w:docPart w:val="711F68F472A04A3FAAD1A65144080C6B"/>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1C04BBFD"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7CAC893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EB4B03" w:rsidRPr="00BF5681" w14:paraId="03DC0E03" w14:textId="77777777" w:rsidTr="00D4155A">
        <w:trPr>
          <w:trHeight w:val="20"/>
        </w:trPr>
        <w:tc>
          <w:tcPr>
            <w:tcW w:w="175" w:type="dxa"/>
            <w:vMerge/>
            <w:shd w:val="clear" w:color="auto" w:fill="D9D9D9" w:themeFill="background1" w:themeFillShade="D9"/>
          </w:tcPr>
          <w:p w14:paraId="32437E3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24D2905"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Jste na centrálu </w:t>
            </w:r>
            <w:proofErr w:type="spellStart"/>
            <w:r w:rsidRPr="003F7B0D">
              <w:rPr>
                <w:rFonts w:ascii="Arial" w:hAnsi="Arial" w:cs="Arial"/>
              </w:rPr>
              <w:t>CzechPOINT</w:t>
            </w:r>
            <w:proofErr w:type="spellEnd"/>
            <w:r w:rsidRPr="003F7B0D">
              <w:rPr>
                <w:rFonts w:ascii="Arial" w:hAnsi="Arial" w:cs="Arial"/>
              </w:rPr>
              <w:t xml:space="preserve"> připojeni skrze systém CMS?</w:t>
            </w:r>
          </w:p>
        </w:tc>
        <w:tc>
          <w:tcPr>
            <w:tcW w:w="1440" w:type="dxa"/>
          </w:tcPr>
          <w:p w14:paraId="452B8207" w14:textId="77777777" w:rsidR="00EB4B03" w:rsidRPr="003F7B0D" w:rsidRDefault="00170CE7" w:rsidP="003F7B0D">
            <w:pPr>
              <w:spacing w:before="40" w:after="40"/>
              <w:rPr>
                <w:rFonts w:ascii="Arial" w:hAnsi="Arial" w:cs="Arial"/>
              </w:rPr>
            </w:pPr>
            <w:sdt>
              <w:sdtPr>
                <w:rPr>
                  <w:rFonts w:ascii="Arial" w:hAnsi="Arial" w:cs="Arial"/>
                </w:rPr>
                <w:id w:val="-1048682203"/>
                <w:placeholder>
                  <w:docPart w:val="9DA5553AF70C428591A2B9A196040469"/>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31281EE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B35A3D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974815" w:rsidRPr="00BF5681" w14:paraId="4FD03932" w14:textId="77777777" w:rsidTr="008647C9">
        <w:trPr>
          <w:trHeight w:val="20"/>
        </w:trPr>
        <w:tc>
          <w:tcPr>
            <w:tcW w:w="10075" w:type="dxa"/>
            <w:gridSpan w:val="5"/>
            <w:shd w:val="clear" w:color="auto" w:fill="D9D9D9" w:themeFill="background1" w:themeFillShade="D9"/>
          </w:tcPr>
          <w:p w14:paraId="2C122989" w14:textId="77777777" w:rsidR="00974815" w:rsidRPr="003F7B0D" w:rsidRDefault="00974815" w:rsidP="003F7B0D">
            <w:pPr>
              <w:spacing w:before="40" w:after="40"/>
              <w:jc w:val="left"/>
              <w:rPr>
                <w:rFonts w:ascii="Arial" w:hAnsi="Arial" w:cs="Arial"/>
                <w:b/>
              </w:rPr>
            </w:pPr>
            <w:r w:rsidRPr="003F7B0D">
              <w:rPr>
                <w:rFonts w:ascii="Arial" w:hAnsi="Arial" w:cs="Arial"/>
                <w:b/>
              </w:rPr>
              <w:t>Rozšířený backoffice úředníka</w:t>
            </w:r>
          </w:p>
        </w:tc>
      </w:tr>
      <w:tr w:rsidR="00EB4B03" w:rsidRPr="00BF5681" w14:paraId="5E834E44" w14:textId="77777777" w:rsidTr="00D4155A">
        <w:trPr>
          <w:trHeight w:val="20"/>
        </w:trPr>
        <w:tc>
          <w:tcPr>
            <w:tcW w:w="175" w:type="dxa"/>
            <w:vMerge w:val="restart"/>
            <w:shd w:val="clear" w:color="auto" w:fill="D9D9D9" w:themeFill="background1" w:themeFillShade="D9"/>
          </w:tcPr>
          <w:p w14:paraId="022F177F"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3A51EED" w14:textId="77777777" w:rsidR="00EB4B03" w:rsidRPr="003F7B0D" w:rsidRDefault="00302893" w:rsidP="003F7B0D">
            <w:pPr>
              <w:spacing w:before="40" w:after="40"/>
              <w:jc w:val="left"/>
              <w:rPr>
                <w:rFonts w:ascii="Arial" w:hAnsi="Arial" w:cs="Arial"/>
              </w:rPr>
            </w:pPr>
            <w:r w:rsidRPr="003F7B0D">
              <w:rPr>
                <w:rFonts w:ascii="Arial" w:hAnsi="Arial" w:cs="Arial"/>
              </w:rPr>
              <w:t xml:space="preserve">Máte služby </w:t>
            </w:r>
            <w:proofErr w:type="spellStart"/>
            <w:r w:rsidRPr="003F7B0D">
              <w:rPr>
                <w:rFonts w:ascii="Arial" w:hAnsi="Arial" w:cs="Arial"/>
              </w:rPr>
              <w:t>CzechPOINT@office</w:t>
            </w:r>
            <w:proofErr w:type="spellEnd"/>
            <w:r w:rsidRPr="003F7B0D">
              <w:rPr>
                <w:rFonts w:ascii="Arial" w:hAnsi="Arial" w:cs="Arial"/>
              </w:rPr>
              <w:t xml:space="preserve"> integrovány do svých systémů?</w:t>
            </w:r>
          </w:p>
        </w:tc>
        <w:tc>
          <w:tcPr>
            <w:tcW w:w="1440" w:type="dxa"/>
            <w:shd w:val="clear" w:color="auto" w:fill="auto"/>
          </w:tcPr>
          <w:p w14:paraId="50A0685A" w14:textId="77777777" w:rsidR="00EB4B03" w:rsidRPr="003F7B0D" w:rsidRDefault="00170CE7" w:rsidP="003F7B0D">
            <w:pPr>
              <w:spacing w:before="40" w:after="40"/>
              <w:rPr>
                <w:rFonts w:ascii="Arial" w:hAnsi="Arial" w:cs="Arial"/>
              </w:rPr>
            </w:pPr>
            <w:sdt>
              <w:sdtPr>
                <w:rPr>
                  <w:rFonts w:ascii="Arial" w:hAnsi="Arial" w:cs="Arial"/>
                </w:rPr>
                <w:id w:val="1551341803"/>
                <w:placeholder>
                  <w:docPart w:val="ECB8AE7A23034985A89FBE2DABDDBCEA"/>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4D03803"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3019379" w14:textId="77777777" w:rsidR="00EB4B03" w:rsidRPr="003F7B0D" w:rsidRDefault="00361EAE" w:rsidP="003F7B0D">
            <w:pPr>
              <w:spacing w:before="40" w:after="40"/>
              <w:jc w:val="left"/>
              <w:rPr>
                <w:rFonts w:ascii="Arial" w:hAnsi="Arial" w:cs="Arial"/>
                <w:bCs/>
              </w:rPr>
            </w:pPr>
            <w:r>
              <w:rPr>
                <w:rFonts w:ascii="Arial" w:hAnsi="Arial" w:cs="Arial"/>
                <w:bCs/>
              </w:rPr>
              <w:t xml:space="preserve">Agenda v oblasti správy obsahu IS DTM krajem nepředpokládá integraci systémů </w:t>
            </w:r>
            <w:proofErr w:type="spellStart"/>
            <w:r w:rsidRPr="003F7B0D">
              <w:rPr>
                <w:rFonts w:ascii="Arial" w:hAnsi="Arial" w:cs="Arial"/>
              </w:rPr>
              <w:t>CzechPOINT@office</w:t>
            </w:r>
            <w:proofErr w:type="spellEnd"/>
            <w:r>
              <w:rPr>
                <w:rFonts w:ascii="Arial" w:hAnsi="Arial" w:cs="Arial"/>
              </w:rPr>
              <w:t>.</w:t>
            </w:r>
          </w:p>
        </w:tc>
      </w:tr>
      <w:tr w:rsidR="00EB4B03" w:rsidRPr="00BF5681" w14:paraId="52001420" w14:textId="77777777" w:rsidTr="00D4155A">
        <w:trPr>
          <w:trHeight w:val="20"/>
        </w:trPr>
        <w:tc>
          <w:tcPr>
            <w:tcW w:w="175" w:type="dxa"/>
            <w:vMerge/>
            <w:shd w:val="clear" w:color="auto" w:fill="D9D9D9" w:themeFill="background1" w:themeFillShade="D9"/>
          </w:tcPr>
          <w:p w14:paraId="6E5E6137"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35C46501" w14:textId="77777777" w:rsidR="00EB4B03" w:rsidRPr="003F7B0D" w:rsidRDefault="00302893" w:rsidP="003F7B0D">
            <w:pPr>
              <w:spacing w:before="40" w:after="40"/>
              <w:jc w:val="left"/>
              <w:rPr>
                <w:rFonts w:ascii="Arial" w:hAnsi="Arial" w:cs="Arial"/>
              </w:rPr>
            </w:pPr>
            <w:r w:rsidRPr="003F7B0D">
              <w:rPr>
                <w:rFonts w:ascii="Arial" w:hAnsi="Arial" w:cs="Arial"/>
              </w:rPr>
              <w:t>Budou všechny interní aplikace dostupné z intranetu úřadu/resortu?</w:t>
            </w:r>
          </w:p>
        </w:tc>
        <w:tc>
          <w:tcPr>
            <w:tcW w:w="1440" w:type="dxa"/>
            <w:shd w:val="clear" w:color="auto" w:fill="auto"/>
          </w:tcPr>
          <w:p w14:paraId="4A63B21A" w14:textId="77777777" w:rsidR="00EB4B03" w:rsidRPr="003F7B0D" w:rsidRDefault="00170CE7" w:rsidP="003F7B0D">
            <w:pPr>
              <w:spacing w:before="40" w:after="40"/>
              <w:rPr>
                <w:rFonts w:ascii="Arial" w:hAnsi="Arial" w:cs="Arial"/>
              </w:rPr>
            </w:pPr>
            <w:sdt>
              <w:sdtPr>
                <w:rPr>
                  <w:rFonts w:ascii="Arial" w:hAnsi="Arial" w:cs="Arial"/>
                </w:rPr>
                <w:id w:val="1544014623"/>
                <w:placeholder>
                  <w:docPart w:val="00942F03119644C0AE9C857A6339C7F0"/>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DB4680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D070964" w14:textId="77777777" w:rsidR="00EB4B03" w:rsidRPr="003F7B0D" w:rsidRDefault="00361EAE" w:rsidP="003F7B0D">
            <w:pPr>
              <w:spacing w:before="40" w:after="40"/>
              <w:jc w:val="left"/>
              <w:rPr>
                <w:rFonts w:ascii="Arial" w:hAnsi="Arial" w:cs="Arial"/>
                <w:bCs/>
              </w:rPr>
            </w:pPr>
            <w:r>
              <w:rPr>
                <w:rFonts w:ascii="Arial" w:hAnsi="Arial" w:cs="Arial"/>
                <w:bCs/>
              </w:rPr>
              <w:t>IS DTM v části určené pro správu datového obsahu budou primárně dostupné z intranetu úřadu, kdy je však předpokládána i jejich dostupnost i z jiných sítí za účelem možnosti přenesení části výkonu správy obsahu IS DTM na třetí subjekt.</w:t>
            </w:r>
          </w:p>
        </w:tc>
      </w:tr>
      <w:tr w:rsidR="00EB4B03" w:rsidRPr="00BF5681" w14:paraId="73A110EC" w14:textId="77777777" w:rsidTr="00D4155A">
        <w:trPr>
          <w:trHeight w:val="20"/>
        </w:trPr>
        <w:tc>
          <w:tcPr>
            <w:tcW w:w="175" w:type="dxa"/>
            <w:vMerge/>
            <w:shd w:val="clear" w:color="auto" w:fill="D9D9D9" w:themeFill="background1" w:themeFillShade="D9"/>
          </w:tcPr>
          <w:p w14:paraId="6810DE7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32BEE9" w14:textId="77777777" w:rsidR="00EB4B03" w:rsidRPr="003F7B0D" w:rsidRDefault="00302893" w:rsidP="003F7B0D">
            <w:pPr>
              <w:spacing w:before="40" w:after="40"/>
              <w:jc w:val="left"/>
              <w:rPr>
                <w:rFonts w:ascii="Arial" w:hAnsi="Arial" w:cs="Arial"/>
              </w:rPr>
            </w:pPr>
            <w:r w:rsidRPr="003F7B0D">
              <w:rPr>
                <w:rFonts w:ascii="Arial" w:hAnsi="Arial" w:cs="Arial"/>
              </w:rPr>
              <w:t>Bude využito principu Single Sign-On?</w:t>
            </w:r>
          </w:p>
        </w:tc>
        <w:tc>
          <w:tcPr>
            <w:tcW w:w="1440" w:type="dxa"/>
            <w:shd w:val="clear" w:color="auto" w:fill="auto"/>
          </w:tcPr>
          <w:p w14:paraId="37D2E861" w14:textId="77777777" w:rsidR="00EB4B03" w:rsidRPr="003F7B0D" w:rsidRDefault="00170CE7" w:rsidP="003F7B0D">
            <w:pPr>
              <w:spacing w:before="40" w:after="40"/>
              <w:rPr>
                <w:rFonts w:ascii="Arial" w:hAnsi="Arial" w:cs="Arial"/>
              </w:rPr>
            </w:pPr>
            <w:sdt>
              <w:sdtPr>
                <w:rPr>
                  <w:rFonts w:ascii="Arial" w:hAnsi="Arial" w:cs="Arial"/>
                </w:rPr>
                <w:id w:val="689562948"/>
                <w:placeholder>
                  <w:docPart w:val="D46995D296BB4A5BAED525F8B0475B56"/>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Ano</w:t>
                </w:r>
              </w:sdtContent>
            </w:sdt>
          </w:p>
        </w:tc>
        <w:tc>
          <w:tcPr>
            <w:tcW w:w="1440" w:type="dxa"/>
          </w:tcPr>
          <w:p w14:paraId="3129B51E"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8161E9C" w14:textId="77777777" w:rsidR="00EB4B03" w:rsidRPr="003F7B0D" w:rsidRDefault="00361EAE" w:rsidP="003F7B0D">
            <w:pPr>
              <w:spacing w:before="40" w:after="40"/>
              <w:jc w:val="left"/>
              <w:rPr>
                <w:rFonts w:ascii="Arial" w:hAnsi="Arial" w:cs="Arial"/>
                <w:bCs/>
              </w:rPr>
            </w:pPr>
            <w:r>
              <w:rPr>
                <w:rFonts w:ascii="Arial" w:hAnsi="Arial" w:cs="Arial"/>
                <w:bCs/>
              </w:rPr>
              <w:t>Ano v prostředí, kde tyto služby budou dostupné.</w:t>
            </w:r>
          </w:p>
        </w:tc>
      </w:tr>
      <w:tr w:rsidR="009942EF" w:rsidRPr="00BF5681" w14:paraId="4BDEC19F" w14:textId="77777777" w:rsidTr="008647C9">
        <w:trPr>
          <w:trHeight w:val="20"/>
        </w:trPr>
        <w:tc>
          <w:tcPr>
            <w:tcW w:w="10075" w:type="dxa"/>
            <w:gridSpan w:val="5"/>
            <w:shd w:val="clear" w:color="auto" w:fill="D9D9D9" w:themeFill="background1" w:themeFillShade="D9"/>
          </w:tcPr>
          <w:p w14:paraId="05132E2A" w14:textId="77777777" w:rsidR="009942EF" w:rsidRPr="003F7B0D" w:rsidRDefault="00F11AD0" w:rsidP="003F7B0D">
            <w:pPr>
              <w:spacing w:before="40" w:after="40"/>
              <w:rPr>
                <w:rFonts w:ascii="Arial" w:hAnsi="Arial" w:cs="Arial"/>
                <w:b/>
              </w:rPr>
            </w:pPr>
            <w:r w:rsidRPr="003F7B0D">
              <w:rPr>
                <w:rFonts w:ascii="Arial" w:hAnsi="Arial" w:cs="Arial"/>
                <w:b/>
              </w:rPr>
              <w:t xml:space="preserve">ÚEP včetně </w:t>
            </w:r>
            <w:proofErr w:type="spellStart"/>
            <w:r w:rsidRPr="003F7B0D">
              <w:rPr>
                <w:rFonts w:ascii="Arial" w:hAnsi="Arial" w:cs="Arial"/>
                <w:b/>
              </w:rPr>
              <w:t>eFakturace</w:t>
            </w:r>
            <w:proofErr w:type="spellEnd"/>
          </w:p>
        </w:tc>
      </w:tr>
      <w:tr w:rsidR="00EB4B03" w:rsidRPr="00BF5681" w14:paraId="6F08892B" w14:textId="77777777" w:rsidTr="00D4155A">
        <w:trPr>
          <w:trHeight w:val="20"/>
        </w:trPr>
        <w:tc>
          <w:tcPr>
            <w:tcW w:w="175" w:type="dxa"/>
            <w:vMerge w:val="restart"/>
            <w:shd w:val="clear" w:color="auto" w:fill="D9D9D9" w:themeFill="background1" w:themeFillShade="D9"/>
          </w:tcPr>
          <w:p w14:paraId="3BB6CBB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EB265AD"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zajištěno </w:t>
            </w:r>
            <w:proofErr w:type="spellStart"/>
            <w:r w:rsidRPr="003F7B0D">
              <w:rPr>
                <w:rFonts w:ascii="Arial" w:hAnsi="Arial" w:cs="Arial"/>
              </w:rPr>
              <w:t>předvyplňování</w:t>
            </w:r>
            <w:proofErr w:type="spellEnd"/>
            <w:r w:rsidRPr="003F7B0D">
              <w:rPr>
                <w:rFonts w:ascii="Arial" w:hAnsi="Arial" w:cs="Arial"/>
              </w:rPr>
              <w:t xml:space="preserve"> formulářů ÚEP všemi státu známými údaji subjektu?</w:t>
            </w:r>
          </w:p>
        </w:tc>
        <w:tc>
          <w:tcPr>
            <w:tcW w:w="1440" w:type="dxa"/>
            <w:shd w:val="clear" w:color="auto" w:fill="auto"/>
          </w:tcPr>
          <w:p w14:paraId="4CF38626" w14:textId="77777777" w:rsidR="00EB4B03" w:rsidRPr="003F7B0D" w:rsidRDefault="00170CE7" w:rsidP="003F7B0D">
            <w:pPr>
              <w:spacing w:before="40" w:after="40"/>
              <w:rPr>
                <w:rFonts w:ascii="Arial" w:hAnsi="Arial" w:cs="Arial"/>
              </w:rPr>
            </w:pPr>
            <w:sdt>
              <w:sdtPr>
                <w:rPr>
                  <w:rFonts w:ascii="Arial" w:hAnsi="Arial" w:cs="Arial"/>
                </w:rPr>
                <w:id w:val="1136764955"/>
                <w:placeholder>
                  <w:docPart w:val="6948EB3D3BC14887B428E9D52FCAF4E4"/>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56E33A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5FC04AF5" w14:textId="77777777" w:rsidR="00EB4B03" w:rsidRPr="003F7B0D" w:rsidRDefault="00361EAE" w:rsidP="003F7B0D">
            <w:pPr>
              <w:spacing w:before="40" w:after="40"/>
              <w:jc w:val="left"/>
              <w:rPr>
                <w:rFonts w:ascii="Arial" w:hAnsi="Arial" w:cs="Arial"/>
              </w:rPr>
            </w:pPr>
            <w:r>
              <w:rPr>
                <w:rFonts w:ascii="Arial" w:hAnsi="Arial" w:cs="Arial"/>
              </w:rPr>
              <w:t>Plnění obsahu bude zajištěno na úrovni IS DMVS ČÚZK, když až výsledek daného plnění po jeho kontrole ze strany tohoto systému je předáván IS DTM kraje.</w:t>
            </w:r>
          </w:p>
        </w:tc>
      </w:tr>
      <w:tr w:rsidR="00EB4B03" w:rsidRPr="00BF5681" w14:paraId="71556D5D" w14:textId="77777777" w:rsidTr="00D4155A">
        <w:trPr>
          <w:trHeight w:val="20"/>
        </w:trPr>
        <w:tc>
          <w:tcPr>
            <w:tcW w:w="175" w:type="dxa"/>
            <w:vMerge/>
            <w:shd w:val="clear" w:color="auto" w:fill="D9D9D9" w:themeFill="background1" w:themeFillShade="D9"/>
          </w:tcPr>
          <w:p w14:paraId="3583339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5F73E4"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 příjem a zpracování el. faktur? </w:t>
            </w:r>
          </w:p>
        </w:tc>
        <w:tc>
          <w:tcPr>
            <w:tcW w:w="1440" w:type="dxa"/>
            <w:shd w:val="clear" w:color="auto" w:fill="auto"/>
          </w:tcPr>
          <w:p w14:paraId="39ED963E" w14:textId="77777777" w:rsidR="00EB4B03" w:rsidRPr="003F7B0D" w:rsidRDefault="00170CE7" w:rsidP="003F7B0D">
            <w:pPr>
              <w:spacing w:before="40" w:after="40"/>
              <w:rPr>
                <w:rFonts w:ascii="Arial" w:hAnsi="Arial" w:cs="Arial"/>
              </w:rPr>
            </w:pPr>
            <w:sdt>
              <w:sdtPr>
                <w:rPr>
                  <w:rFonts w:ascii="Arial" w:hAnsi="Arial" w:cs="Arial"/>
                </w:rPr>
                <w:id w:val="-2126613190"/>
                <w:placeholder>
                  <w:docPart w:val="11C56B4DFDE443988011EA439F6B075C"/>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AA9AD00"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A5EC919" w14:textId="77777777" w:rsidR="00EB4B03" w:rsidRPr="003F7B0D" w:rsidRDefault="00361EAE" w:rsidP="003F7B0D">
            <w:pPr>
              <w:spacing w:before="40" w:after="40"/>
              <w:jc w:val="left"/>
              <w:rPr>
                <w:rFonts w:ascii="Arial" w:hAnsi="Arial" w:cs="Arial"/>
              </w:rPr>
            </w:pPr>
            <w:r>
              <w:rPr>
                <w:rFonts w:ascii="Arial" w:hAnsi="Arial" w:cs="Arial"/>
              </w:rPr>
              <w:t>Projekt neřeší.</w:t>
            </w:r>
          </w:p>
        </w:tc>
      </w:tr>
      <w:tr w:rsidR="00302893" w:rsidRPr="00BF5681" w14:paraId="547CBE2C" w14:textId="77777777" w:rsidTr="008647C9">
        <w:trPr>
          <w:trHeight w:val="20"/>
        </w:trPr>
        <w:tc>
          <w:tcPr>
            <w:tcW w:w="10075" w:type="dxa"/>
            <w:gridSpan w:val="5"/>
            <w:shd w:val="clear" w:color="auto" w:fill="D9D9D9" w:themeFill="background1" w:themeFillShade="D9"/>
          </w:tcPr>
          <w:p w14:paraId="75518C35" w14:textId="77777777" w:rsidR="00302893" w:rsidRPr="003F7B0D" w:rsidRDefault="00302893" w:rsidP="003F7B0D">
            <w:pPr>
              <w:spacing w:before="40" w:after="40"/>
              <w:jc w:val="left"/>
              <w:rPr>
                <w:rFonts w:ascii="Arial" w:hAnsi="Arial" w:cs="Arial"/>
              </w:rPr>
            </w:pPr>
            <w:r w:rsidRPr="003F7B0D">
              <w:rPr>
                <w:rFonts w:ascii="Arial" w:hAnsi="Arial" w:cs="Arial"/>
                <w:b/>
              </w:rPr>
              <w:t>Elektronický systém spisové služby</w:t>
            </w:r>
          </w:p>
        </w:tc>
      </w:tr>
      <w:tr w:rsidR="00302893" w:rsidRPr="00BF5681" w14:paraId="040AC485" w14:textId="77777777" w:rsidTr="00D4155A">
        <w:trPr>
          <w:trHeight w:val="20"/>
        </w:trPr>
        <w:tc>
          <w:tcPr>
            <w:tcW w:w="175" w:type="dxa"/>
            <w:shd w:val="clear" w:color="auto" w:fill="D9D9D9" w:themeFill="background1" w:themeFillShade="D9"/>
          </w:tcPr>
          <w:p w14:paraId="50986DA2" w14:textId="77777777" w:rsidR="00302893" w:rsidRPr="003F7B0D" w:rsidRDefault="00302893" w:rsidP="003F7B0D">
            <w:pPr>
              <w:spacing w:before="40" w:after="40"/>
              <w:jc w:val="left"/>
              <w:rPr>
                <w:rFonts w:ascii="Arial" w:hAnsi="Arial" w:cs="Arial"/>
              </w:rPr>
            </w:pPr>
          </w:p>
        </w:tc>
        <w:tc>
          <w:tcPr>
            <w:tcW w:w="2700" w:type="dxa"/>
            <w:shd w:val="clear" w:color="auto" w:fill="D9D9D9" w:themeFill="background1" w:themeFillShade="D9"/>
          </w:tcPr>
          <w:p w14:paraId="02B2BCEB" w14:textId="77777777" w:rsidR="00302893" w:rsidRPr="003F7B0D" w:rsidRDefault="00302893" w:rsidP="003F7B0D">
            <w:pPr>
              <w:spacing w:before="40" w:after="40"/>
              <w:jc w:val="left"/>
              <w:rPr>
                <w:rFonts w:ascii="Arial" w:hAnsi="Arial" w:cs="Arial"/>
              </w:rPr>
            </w:pPr>
            <w:r w:rsidRPr="003F7B0D">
              <w:rPr>
                <w:rFonts w:ascii="Arial" w:hAnsi="Arial" w:cs="Arial"/>
              </w:rPr>
              <w:t>Je realiza</w:t>
            </w:r>
            <w:r w:rsidR="00F11AD0" w:rsidRPr="003F7B0D">
              <w:rPr>
                <w:rFonts w:ascii="Arial" w:hAnsi="Arial" w:cs="Arial"/>
              </w:rPr>
              <w:t>ce propojení</w:t>
            </w:r>
            <w:r w:rsidRPr="003F7B0D">
              <w:rPr>
                <w:rFonts w:ascii="Arial" w:hAnsi="Arial" w:cs="Arial"/>
              </w:rPr>
              <w:t xml:space="preserve"> systém</w:t>
            </w:r>
            <w:r w:rsidR="00F11AD0" w:rsidRPr="003F7B0D">
              <w:rPr>
                <w:rFonts w:ascii="Arial" w:hAnsi="Arial" w:cs="Arial"/>
              </w:rPr>
              <w:t>u</w:t>
            </w:r>
            <w:r w:rsidRPr="003F7B0D">
              <w:rPr>
                <w:rFonts w:ascii="Arial" w:hAnsi="Arial" w:cs="Arial"/>
              </w:rPr>
              <w:t xml:space="preserve"> </w:t>
            </w:r>
            <w:r w:rsidR="00F11AD0" w:rsidRPr="003F7B0D">
              <w:rPr>
                <w:rFonts w:ascii="Arial" w:hAnsi="Arial" w:cs="Arial"/>
              </w:rPr>
              <w:t>se</w:t>
            </w:r>
            <w:r w:rsidRPr="003F7B0D">
              <w:rPr>
                <w:rFonts w:ascii="Arial" w:hAnsi="Arial" w:cs="Arial"/>
              </w:rPr>
              <w:t xml:space="preserve"> spisovou služb</w:t>
            </w:r>
            <w:r w:rsidR="00F11AD0" w:rsidRPr="003F7B0D">
              <w:rPr>
                <w:rFonts w:ascii="Arial" w:hAnsi="Arial" w:cs="Arial"/>
              </w:rPr>
              <w:t>ou</w:t>
            </w:r>
            <w:r w:rsidRPr="003F7B0D">
              <w:rPr>
                <w:rFonts w:ascii="Arial" w:hAnsi="Arial" w:cs="Arial"/>
              </w:rPr>
              <w:t xml:space="preserve"> </w:t>
            </w:r>
            <w:r w:rsidR="00F11AD0" w:rsidRPr="003F7B0D">
              <w:rPr>
                <w:rFonts w:ascii="Arial" w:hAnsi="Arial" w:cs="Arial"/>
              </w:rPr>
              <w:t>vytvořena dle</w:t>
            </w:r>
            <w:r w:rsidRPr="003F7B0D">
              <w:rPr>
                <w:rFonts w:ascii="Arial" w:hAnsi="Arial" w:cs="Arial"/>
              </w:rPr>
              <w:t xml:space="preserve"> rozhraní definovaného v kapitole 9 Národního standardu</w:t>
            </w:r>
            <w:r w:rsidR="00F11AD0" w:rsidRPr="003F7B0D">
              <w:rPr>
                <w:rFonts w:ascii="Arial" w:hAnsi="Arial" w:cs="Arial"/>
              </w:rPr>
              <w:t>?</w:t>
            </w:r>
          </w:p>
        </w:tc>
        <w:tc>
          <w:tcPr>
            <w:tcW w:w="1440" w:type="dxa"/>
            <w:shd w:val="clear" w:color="auto" w:fill="auto"/>
          </w:tcPr>
          <w:p w14:paraId="1E06276A" w14:textId="77777777" w:rsidR="00302893" w:rsidRPr="003F7B0D" w:rsidRDefault="00170CE7" w:rsidP="003F7B0D">
            <w:pPr>
              <w:spacing w:before="40" w:after="40"/>
              <w:rPr>
                <w:rFonts w:ascii="Arial" w:hAnsi="Arial" w:cs="Arial"/>
              </w:rPr>
            </w:pPr>
            <w:sdt>
              <w:sdtPr>
                <w:rPr>
                  <w:rFonts w:ascii="Arial" w:hAnsi="Arial" w:cs="Arial"/>
                </w:rPr>
                <w:id w:val="1842654247"/>
                <w:placeholder>
                  <w:docPart w:val="95E8F5CCAFC24BF08AEA9A48041AD27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6D22CF25" w14:textId="77777777" w:rsidR="00302893" w:rsidRPr="003F7B0D" w:rsidRDefault="00302893" w:rsidP="003F7B0D">
            <w:pPr>
              <w:spacing w:before="40" w:after="40"/>
              <w:jc w:val="left"/>
              <w:rPr>
                <w:rFonts w:ascii="Arial" w:hAnsi="Arial" w:cs="Arial"/>
                <w:bCs/>
              </w:rPr>
            </w:pPr>
          </w:p>
        </w:tc>
        <w:tc>
          <w:tcPr>
            <w:tcW w:w="4320" w:type="dxa"/>
            <w:shd w:val="clear" w:color="auto" w:fill="auto"/>
          </w:tcPr>
          <w:p w14:paraId="6B71B3C7" w14:textId="77777777" w:rsidR="00302893" w:rsidRPr="003F7B0D" w:rsidRDefault="002C48A6" w:rsidP="003F7B0D">
            <w:pPr>
              <w:spacing w:before="40" w:after="40"/>
              <w:jc w:val="left"/>
              <w:rPr>
                <w:rFonts w:ascii="Arial" w:hAnsi="Arial" w:cs="Arial"/>
              </w:rPr>
            </w:pPr>
            <w:r>
              <w:rPr>
                <w:rFonts w:ascii="Arial" w:hAnsi="Arial" w:cs="Arial"/>
              </w:rPr>
              <w:t>Vedení evidence úkonů bude zajištěna na úrovni IS DMVS ČÚZK a v souvislosti s realizací IS DTM není předpokládána integrace spisové služby.</w:t>
            </w:r>
          </w:p>
        </w:tc>
      </w:tr>
      <w:tr w:rsidR="009942EF" w:rsidRPr="00BF5681" w14:paraId="28AC2313" w14:textId="77777777" w:rsidTr="008647C9">
        <w:trPr>
          <w:trHeight w:val="20"/>
        </w:trPr>
        <w:tc>
          <w:tcPr>
            <w:tcW w:w="10075" w:type="dxa"/>
            <w:gridSpan w:val="5"/>
            <w:shd w:val="clear" w:color="auto" w:fill="D9D9D9" w:themeFill="background1" w:themeFillShade="D9"/>
          </w:tcPr>
          <w:p w14:paraId="2C21D319" w14:textId="77777777" w:rsidR="009942EF" w:rsidRPr="003F7B0D" w:rsidRDefault="009942EF" w:rsidP="003F7B0D">
            <w:pPr>
              <w:spacing w:before="40" w:after="40"/>
              <w:jc w:val="left"/>
              <w:rPr>
                <w:rFonts w:ascii="Arial" w:hAnsi="Arial" w:cs="Arial"/>
                <w:b/>
              </w:rPr>
            </w:pPr>
            <w:r w:rsidRPr="003F7B0D">
              <w:rPr>
                <w:rFonts w:ascii="Arial" w:hAnsi="Arial" w:cs="Arial"/>
                <w:b/>
              </w:rPr>
              <w:t>Informační systém datových schránek</w:t>
            </w:r>
          </w:p>
        </w:tc>
      </w:tr>
      <w:tr w:rsidR="009942EF" w:rsidRPr="00BF5681" w14:paraId="4401CA91" w14:textId="77777777" w:rsidTr="00D4155A">
        <w:trPr>
          <w:trHeight w:val="20"/>
        </w:trPr>
        <w:tc>
          <w:tcPr>
            <w:tcW w:w="175" w:type="dxa"/>
            <w:shd w:val="clear" w:color="auto" w:fill="D9D9D9" w:themeFill="background1" w:themeFillShade="D9"/>
          </w:tcPr>
          <w:p w14:paraId="6ECA6432" w14:textId="77777777" w:rsidR="009942EF" w:rsidRPr="003F7B0D" w:rsidRDefault="009942EF" w:rsidP="003F7B0D">
            <w:pPr>
              <w:spacing w:before="40" w:after="40"/>
              <w:jc w:val="left"/>
              <w:rPr>
                <w:rFonts w:ascii="Arial" w:hAnsi="Arial" w:cs="Arial"/>
              </w:rPr>
            </w:pPr>
          </w:p>
        </w:tc>
        <w:tc>
          <w:tcPr>
            <w:tcW w:w="2700" w:type="dxa"/>
            <w:shd w:val="clear" w:color="auto" w:fill="D9D9D9" w:themeFill="background1" w:themeFillShade="D9"/>
          </w:tcPr>
          <w:p w14:paraId="6572B943" w14:textId="77777777" w:rsidR="009942EF" w:rsidRPr="003F7B0D" w:rsidRDefault="00F11AD0" w:rsidP="003F7B0D">
            <w:pPr>
              <w:spacing w:before="40" w:after="40"/>
              <w:jc w:val="left"/>
              <w:rPr>
                <w:rFonts w:ascii="Arial" w:hAnsi="Arial" w:cs="Arial"/>
              </w:rPr>
            </w:pPr>
            <w:r w:rsidRPr="003F7B0D">
              <w:rPr>
                <w:rFonts w:ascii="Arial" w:hAnsi="Arial" w:cs="Arial"/>
              </w:rPr>
              <w:t>J</w:t>
            </w:r>
            <w:r w:rsidR="009942EF" w:rsidRPr="003F7B0D">
              <w:rPr>
                <w:rFonts w:ascii="Arial" w:hAnsi="Arial" w:cs="Arial"/>
              </w:rPr>
              <w:t xml:space="preserve">e prováděno </w:t>
            </w:r>
            <w:r w:rsidRPr="003F7B0D">
              <w:rPr>
                <w:rFonts w:ascii="Arial" w:hAnsi="Arial" w:cs="Arial"/>
              </w:rPr>
              <w:t xml:space="preserve">automatické </w:t>
            </w:r>
            <w:r w:rsidR="009942EF" w:rsidRPr="003F7B0D">
              <w:rPr>
                <w:rFonts w:ascii="Arial" w:hAnsi="Arial" w:cs="Arial"/>
              </w:rPr>
              <w:t xml:space="preserve">vytěžování </w:t>
            </w:r>
            <w:r w:rsidRPr="003F7B0D">
              <w:rPr>
                <w:rFonts w:ascii="Arial" w:hAnsi="Arial" w:cs="Arial"/>
              </w:rPr>
              <w:t xml:space="preserve">přijatých </w:t>
            </w:r>
            <w:r w:rsidR="009942EF" w:rsidRPr="003F7B0D">
              <w:rPr>
                <w:rFonts w:ascii="Arial" w:hAnsi="Arial" w:cs="Arial"/>
              </w:rPr>
              <w:lastRenderedPageBreak/>
              <w:t>formulářů do informačního systému?</w:t>
            </w:r>
          </w:p>
        </w:tc>
        <w:tc>
          <w:tcPr>
            <w:tcW w:w="1440" w:type="dxa"/>
            <w:shd w:val="clear" w:color="auto" w:fill="auto"/>
          </w:tcPr>
          <w:p w14:paraId="7D3A3D24" w14:textId="77777777" w:rsidR="009942EF" w:rsidRPr="003F7B0D" w:rsidRDefault="00170CE7" w:rsidP="003F7B0D">
            <w:pPr>
              <w:spacing w:before="40" w:after="40"/>
              <w:rPr>
                <w:rFonts w:ascii="Arial" w:hAnsi="Arial" w:cs="Arial"/>
              </w:rPr>
            </w:pPr>
            <w:sdt>
              <w:sdtPr>
                <w:rPr>
                  <w:rFonts w:ascii="Arial" w:hAnsi="Arial" w:cs="Arial"/>
                </w:rPr>
                <w:id w:val="785475225"/>
                <w:placeholder>
                  <w:docPart w:val="102009E3559149F2B031D53F125ECAFE"/>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3E488D4F" w14:textId="77777777" w:rsidR="009942EF" w:rsidRPr="003F7B0D" w:rsidRDefault="009942EF" w:rsidP="003F7B0D">
            <w:pPr>
              <w:spacing w:before="40" w:after="40"/>
              <w:jc w:val="left"/>
              <w:rPr>
                <w:rFonts w:ascii="Arial" w:hAnsi="Arial" w:cs="Arial"/>
                <w:bCs/>
              </w:rPr>
            </w:pPr>
          </w:p>
        </w:tc>
        <w:tc>
          <w:tcPr>
            <w:tcW w:w="4320" w:type="dxa"/>
            <w:shd w:val="clear" w:color="auto" w:fill="auto"/>
          </w:tcPr>
          <w:p w14:paraId="0061D3AA" w14:textId="77777777" w:rsidR="009942EF" w:rsidRPr="003F7B0D" w:rsidRDefault="002C48A6" w:rsidP="003F7B0D">
            <w:pPr>
              <w:spacing w:before="40" w:after="40"/>
              <w:jc w:val="left"/>
              <w:rPr>
                <w:rFonts w:ascii="Arial" w:hAnsi="Arial" w:cs="Arial"/>
              </w:rPr>
            </w:pPr>
            <w:r>
              <w:rPr>
                <w:rFonts w:ascii="Arial" w:hAnsi="Arial" w:cs="Arial"/>
              </w:rPr>
              <w:t xml:space="preserve">Informační systém DTM je založen na Jednotném výměnném formátu, který je </w:t>
            </w:r>
            <w:r>
              <w:rPr>
                <w:rFonts w:ascii="Arial" w:hAnsi="Arial" w:cs="Arial"/>
              </w:rPr>
              <w:lastRenderedPageBreak/>
              <w:t>specifikem a není reálné jeho obsah přenášet do formulářů.</w:t>
            </w:r>
          </w:p>
        </w:tc>
      </w:tr>
      <w:tr w:rsidR="009942EF" w:rsidRPr="00BF5681" w14:paraId="083D2E7A" w14:textId="77777777" w:rsidTr="008647C9">
        <w:trPr>
          <w:trHeight w:val="20"/>
        </w:trPr>
        <w:tc>
          <w:tcPr>
            <w:tcW w:w="10075" w:type="dxa"/>
            <w:gridSpan w:val="5"/>
            <w:shd w:val="clear" w:color="auto" w:fill="D9D9D9" w:themeFill="background1" w:themeFillShade="D9"/>
          </w:tcPr>
          <w:p w14:paraId="13C50428" w14:textId="77777777" w:rsidR="009942EF" w:rsidRPr="003F7B0D" w:rsidRDefault="009942EF" w:rsidP="003F7B0D">
            <w:pPr>
              <w:spacing w:before="40" w:after="40"/>
              <w:jc w:val="left"/>
              <w:rPr>
                <w:rFonts w:ascii="Arial" w:hAnsi="Arial" w:cs="Arial"/>
                <w:b/>
              </w:rPr>
            </w:pPr>
            <w:r w:rsidRPr="003F7B0D">
              <w:rPr>
                <w:rFonts w:ascii="Arial" w:hAnsi="Arial" w:cs="Arial"/>
                <w:b/>
              </w:rPr>
              <w:lastRenderedPageBreak/>
              <w:t>Propojený datový fond</w:t>
            </w:r>
          </w:p>
        </w:tc>
      </w:tr>
      <w:tr w:rsidR="00EB4B03" w:rsidRPr="00BF5681" w14:paraId="53E02FE5" w14:textId="77777777" w:rsidTr="00D4155A">
        <w:trPr>
          <w:trHeight w:val="20"/>
        </w:trPr>
        <w:tc>
          <w:tcPr>
            <w:tcW w:w="175" w:type="dxa"/>
            <w:vMerge w:val="restart"/>
            <w:shd w:val="clear" w:color="auto" w:fill="D9D9D9" w:themeFill="background1" w:themeFillShade="D9"/>
          </w:tcPr>
          <w:p w14:paraId="2E2CBDC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799C18" w14:textId="77777777" w:rsidR="00EB4B03" w:rsidRPr="003F7B0D" w:rsidRDefault="00F11AD0" w:rsidP="003F7B0D">
            <w:pPr>
              <w:spacing w:before="40" w:after="40"/>
              <w:jc w:val="left"/>
              <w:rPr>
                <w:rFonts w:ascii="Arial" w:hAnsi="Arial" w:cs="Arial"/>
              </w:rPr>
            </w:pPr>
            <w:r w:rsidRPr="003F7B0D">
              <w:rPr>
                <w:rFonts w:ascii="Arial" w:hAnsi="Arial" w:cs="Arial"/>
              </w:rPr>
              <w:t>Jste ke službám PPDF připojeni skrze CMS?</w:t>
            </w:r>
          </w:p>
        </w:tc>
        <w:tc>
          <w:tcPr>
            <w:tcW w:w="1440" w:type="dxa"/>
            <w:shd w:val="clear" w:color="auto" w:fill="auto"/>
          </w:tcPr>
          <w:p w14:paraId="2565F08E" w14:textId="77777777" w:rsidR="00EB4B03" w:rsidRPr="003F7B0D" w:rsidRDefault="00170CE7" w:rsidP="003F7B0D">
            <w:pPr>
              <w:spacing w:before="40" w:after="40"/>
              <w:rPr>
                <w:rFonts w:ascii="Arial" w:hAnsi="Arial" w:cs="Arial"/>
              </w:rPr>
            </w:pPr>
            <w:sdt>
              <w:sdtPr>
                <w:rPr>
                  <w:rFonts w:ascii="Arial" w:hAnsi="Arial" w:cs="Arial"/>
                </w:rPr>
                <w:id w:val="-56015056"/>
                <w:placeholder>
                  <w:docPart w:val="B4D1EB6F9B9346D58B5171E4CAE6029C"/>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52CA350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2612549" w14:textId="77777777" w:rsidR="00EB4B03" w:rsidRPr="008D4D10" w:rsidRDefault="009B3CC1" w:rsidP="003F7B0D">
            <w:pPr>
              <w:spacing w:before="40" w:after="40"/>
              <w:jc w:val="left"/>
              <w:rPr>
                <w:rFonts w:ascii="Arial" w:hAnsi="Arial" w:cs="Arial"/>
              </w:rPr>
            </w:pPr>
            <w:r w:rsidRPr="008D4D10">
              <w:rPr>
                <w:rFonts w:ascii="Arial" w:hAnsi="Arial" w:cs="Arial"/>
              </w:rPr>
              <w:t>Přístup ke službám NIA, JIP/KAAS a službám IS DMVS ČÚZK.</w:t>
            </w:r>
          </w:p>
        </w:tc>
      </w:tr>
      <w:tr w:rsidR="00EB4B03" w:rsidRPr="00BF5681" w14:paraId="245E7C57" w14:textId="77777777" w:rsidTr="00D4155A">
        <w:trPr>
          <w:trHeight w:val="20"/>
        </w:trPr>
        <w:tc>
          <w:tcPr>
            <w:tcW w:w="175" w:type="dxa"/>
            <w:vMerge/>
            <w:shd w:val="clear" w:color="auto" w:fill="D9D9D9" w:themeFill="background1" w:themeFillShade="D9"/>
          </w:tcPr>
          <w:p w14:paraId="5A9A3DE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44CAD6" w14:textId="77777777" w:rsidR="00EB4B03" w:rsidRPr="003F7B0D" w:rsidRDefault="00F11AD0" w:rsidP="003F7B0D">
            <w:pPr>
              <w:spacing w:before="40" w:after="40"/>
              <w:jc w:val="left"/>
              <w:rPr>
                <w:rFonts w:ascii="Arial" w:hAnsi="Arial" w:cs="Arial"/>
              </w:rPr>
            </w:pPr>
            <w:r w:rsidRPr="003F7B0D">
              <w:rPr>
                <w:rFonts w:ascii="Arial" w:hAnsi="Arial" w:cs="Arial"/>
              </w:rPr>
              <w:t>Využíváte pro překlad identity mezi agendami služby ISZR?</w:t>
            </w:r>
          </w:p>
        </w:tc>
        <w:tc>
          <w:tcPr>
            <w:tcW w:w="1440" w:type="dxa"/>
            <w:shd w:val="clear" w:color="auto" w:fill="auto"/>
          </w:tcPr>
          <w:p w14:paraId="6C26555F" w14:textId="77777777" w:rsidR="00EB4B03" w:rsidRPr="003F7B0D" w:rsidRDefault="00170CE7" w:rsidP="003F7B0D">
            <w:pPr>
              <w:spacing w:before="40" w:after="40"/>
              <w:rPr>
                <w:rFonts w:ascii="Arial" w:hAnsi="Arial" w:cs="Arial"/>
              </w:rPr>
            </w:pPr>
            <w:sdt>
              <w:sdtPr>
                <w:rPr>
                  <w:rFonts w:ascii="Arial" w:hAnsi="Arial" w:cs="Arial"/>
                </w:rPr>
                <w:id w:val="1026672330"/>
                <w:placeholder>
                  <w:docPart w:val="09E9C15C0F3D4CF58CA3D9B92B1E4C08"/>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5A6115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1EF47CA5" w14:textId="77777777" w:rsidR="00EB4B03" w:rsidRPr="003F7B0D" w:rsidRDefault="00EB4B03" w:rsidP="003F7B0D">
            <w:pPr>
              <w:spacing w:before="40" w:after="40"/>
              <w:jc w:val="left"/>
              <w:rPr>
                <w:rFonts w:ascii="Arial" w:hAnsi="Arial" w:cs="Arial"/>
              </w:rPr>
            </w:pPr>
          </w:p>
        </w:tc>
      </w:tr>
      <w:tr w:rsidR="00EB4B03" w:rsidRPr="00BF5681" w14:paraId="1479D977" w14:textId="77777777" w:rsidTr="00D4155A">
        <w:trPr>
          <w:trHeight w:val="20"/>
        </w:trPr>
        <w:tc>
          <w:tcPr>
            <w:tcW w:w="175" w:type="dxa"/>
            <w:vMerge/>
            <w:shd w:val="clear" w:color="auto" w:fill="D9D9D9" w:themeFill="background1" w:themeFillShade="D9"/>
          </w:tcPr>
          <w:p w14:paraId="57D4EA80"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E3502A0" w14:textId="77777777" w:rsidR="00EB4B03" w:rsidRPr="003F7B0D" w:rsidRDefault="00506E4E" w:rsidP="003F7B0D">
            <w:pPr>
              <w:spacing w:before="40" w:after="40"/>
              <w:jc w:val="left"/>
              <w:rPr>
                <w:rFonts w:ascii="Arial" w:hAnsi="Arial" w:cs="Arial"/>
              </w:rPr>
            </w:pPr>
            <w:r w:rsidRPr="003F7B0D">
              <w:rPr>
                <w:rFonts w:ascii="Arial" w:hAnsi="Arial" w:cs="Arial"/>
              </w:rPr>
              <w:t>Využíváte pouze údaje, které máte explicitně uvedeny v daném zákoně?</w:t>
            </w:r>
          </w:p>
        </w:tc>
        <w:tc>
          <w:tcPr>
            <w:tcW w:w="1440" w:type="dxa"/>
            <w:shd w:val="clear" w:color="auto" w:fill="auto"/>
          </w:tcPr>
          <w:p w14:paraId="72B26A98" w14:textId="77777777" w:rsidR="00EB4B03" w:rsidRPr="003F7B0D" w:rsidRDefault="00170CE7" w:rsidP="003F7B0D">
            <w:pPr>
              <w:spacing w:before="40" w:after="40"/>
              <w:rPr>
                <w:rFonts w:ascii="Arial" w:hAnsi="Arial" w:cs="Arial"/>
              </w:rPr>
            </w:pPr>
            <w:sdt>
              <w:sdtPr>
                <w:rPr>
                  <w:rFonts w:ascii="Arial" w:hAnsi="Arial" w:cs="Arial"/>
                </w:rPr>
                <w:id w:val="-778093880"/>
                <w:placeholder>
                  <w:docPart w:val="B7AF3CB9E1D6411A85B386ECD25CB39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41B04B7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34B2291" w14:textId="77777777" w:rsidR="00EB4B03" w:rsidRPr="003F7B0D" w:rsidRDefault="00EB4B03" w:rsidP="003F7B0D">
            <w:pPr>
              <w:spacing w:before="40" w:after="40"/>
              <w:jc w:val="left"/>
              <w:rPr>
                <w:rFonts w:ascii="Arial" w:hAnsi="Arial" w:cs="Arial"/>
                <w:color w:val="1F497D"/>
              </w:rPr>
            </w:pPr>
          </w:p>
        </w:tc>
      </w:tr>
      <w:tr w:rsidR="00EB4B03" w:rsidRPr="00BF5681" w14:paraId="2C9A11A0" w14:textId="77777777" w:rsidTr="00D4155A">
        <w:trPr>
          <w:trHeight w:val="20"/>
        </w:trPr>
        <w:tc>
          <w:tcPr>
            <w:tcW w:w="175" w:type="dxa"/>
            <w:vMerge/>
            <w:shd w:val="clear" w:color="auto" w:fill="D9D9D9" w:themeFill="background1" w:themeFillShade="D9"/>
          </w:tcPr>
          <w:p w14:paraId="219853F8"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BDA0B3C" w14:textId="77777777" w:rsidR="00EB4B03" w:rsidRPr="003F7B0D" w:rsidRDefault="00506E4E" w:rsidP="003F7B0D">
            <w:pPr>
              <w:spacing w:before="40" w:after="40"/>
              <w:jc w:val="left"/>
              <w:rPr>
                <w:rFonts w:ascii="Arial" w:hAnsi="Arial" w:cs="Arial"/>
              </w:rPr>
            </w:pPr>
            <w:r w:rsidRPr="003F7B0D">
              <w:rPr>
                <w:rFonts w:ascii="Arial" w:hAnsi="Arial" w:cs="Arial"/>
              </w:rPr>
              <w:t xml:space="preserve">Odebíráte na údaje PPDF notifikace skrze služby </w:t>
            </w:r>
            <w:r w:rsidR="00E25810">
              <w:rPr>
                <w:rFonts w:ascii="Arial" w:hAnsi="Arial" w:cs="Arial"/>
              </w:rPr>
              <w:t>ISZR</w:t>
            </w:r>
            <w:r w:rsidRPr="003F7B0D">
              <w:rPr>
                <w:rFonts w:ascii="Arial" w:hAnsi="Arial" w:cs="Arial"/>
              </w:rPr>
              <w:t xml:space="preserve">? </w:t>
            </w:r>
          </w:p>
        </w:tc>
        <w:tc>
          <w:tcPr>
            <w:tcW w:w="1440" w:type="dxa"/>
            <w:shd w:val="clear" w:color="auto" w:fill="auto"/>
          </w:tcPr>
          <w:p w14:paraId="26EDFB34" w14:textId="77777777" w:rsidR="00EB4B03" w:rsidRPr="003F7B0D" w:rsidRDefault="00170CE7" w:rsidP="003F7B0D">
            <w:pPr>
              <w:spacing w:before="40" w:after="40"/>
              <w:rPr>
                <w:rFonts w:ascii="Arial" w:hAnsi="Arial" w:cs="Arial"/>
              </w:rPr>
            </w:pPr>
            <w:sdt>
              <w:sdtPr>
                <w:rPr>
                  <w:rFonts w:ascii="Arial" w:hAnsi="Arial" w:cs="Arial"/>
                </w:rPr>
                <w:id w:val="449897311"/>
                <w:placeholder>
                  <w:docPart w:val="A35E8984451B41B78EF70DB8BD849877"/>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2CABDD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6E2245F" w14:textId="77777777" w:rsidR="00EB4B03" w:rsidRPr="003F7B0D" w:rsidRDefault="00EB4B03" w:rsidP="003F7B0D">
            <w:pPr>
              <w:spacing w:before="40" w:after="40"/>
              <w:jc w:val="left"/>
              <w:rPr>
                <w:rFonts w:ascii="Arial" w:hAnsi="Arial" w:cs="Arial"/>
                <w:color w:val="1F497D"/>
              </w:rPr>
            </w:pPr>
          </w:p>
        </w:tc>
      </w:tr>
      <w:tr w:rsidR="00D4155A" w:rsidRPr="00BF5681" w14:paraId="6085BF9E" w14:textId="77777777" w:rsidTr="00C41E9A">
        <w:trPr>
          <w:trHeight w:val="20"/>
        </w:trPr>
        <w:tc>
          <w:tcPr>
            <w:tcW w:w="10075" w:type="dxa"/>
            <w:gridSpan w:val="5"/>
            <w:shd w:val="clear" w:color="auto" w:fill="D9D9D9" w:themeFill="background1" w:themeFillShade="D9"/>
          </w:tcPr>
          <w:p w14:paraId="2DA2FB0C" w14:textId="77777777" w:rsidR="00D4155A" w:rsidRPr="00D4155A" w:rsidRDefault="00D4155A" w:rsidP="003F7B0D">
            <w:pPr>
              <w:spacing w:before="40" w:after="40"/>
              <w:jc w:val="left"/>
              <w:rPr>
                <w:rFonts w:ascii="Arial" w:hAnsi="Arial" w:cs="Arial"/>
                <w:b/>
                <w:bCs/>
              </w:rPr>
            </w:pPr>
            <w:r w:rsidRPr="003F7B0D">
              <w:rPr>
                <w:rFonts w:ascii="Arial" w:hAnsi="Arial" w:cs="Arial"/>
                <w:b/>
              </w:rPr>
              <w:t>Elektronická identita</w:t>
            </w:r>
          </w:p>
        </w:tc>
      </w:tr>
      <w:tr w:rsidR="00D4155A" w:rsidRPr="00BF5681" w14:paraId="46451DBE" w14:textId="77777777" w:rsidTr="00D4155A">
        <w:trPr>
          <w:trHeight w:val="20"/>
        </w:trPr>
        <w:tc>
          <w:tcPr>
            <w:tcW w:w="175" w:type="dxa"/>
            <w:vMerge w:val="restart"/>
            <w:shd w:val="clear" w:color="auto" w:fill="D9D9D9" w:themeFill="background1" w:themeFillShade="D9"/>
          </w:tcPr>
          <w:p w14:paraId="0614FC73" w14:textId="77777777" w:rsidR="00D4155A" w:rsidRPr="00D4155A" w:rsidRDefault="00D4155A" w:rsidP="00D4155A">
            <w:pPr>
              <w:spacing w:before="40" w:after="40"/>
              <w:jc w:val="left"/>
              <w:rPr>
                <w:rFonts w:ascii="Arial" w:hAnsi="Arial" w:cs="Arial"/>
              </w:rPr>
            </w:pPr>
          </w:p>
        </w:tc>
        <w:tc>
          <w:tcPr>
            <w:tcW w:w="2700" w:type="dxa"/>
            <w:shd w:val="clear" w:color="auto" w:fill="D9D9D9" w:themeFill="background1" w:themeFillShade="D9"/>
          </w:tcPr>
          <w:p w14:paraId="6E257867" w14:textId="77777777" w:rsidR="00D4155A" w:rsidRPr="00D4155A" w:rsidRDefault="00D4155A" w:rsidP="003F7B0D">
            <w:pPr>
              <w:spacing w:before="40" w:after="40"/>
              <w:jc w:val="left"/>
              <w:rPr>
                <w:rFonts w:ascii="Arial" w:hAnsi="Arial" w:cs="Arial"/>
              </w:rPr>
            </w:pPr>
            <w:r>
              <w:rPr>
                <w:rFonts w:ascii="Arial" w:hAnsi="Arial" w:cs="Arial"/>
              </w:rPr>
              <w:t>Využíváte služeb Národního bodu pro identifikaci a autentizaci?</w:t>
            </w:r>
          </w:p>
        </w:tc>
        <w:tc>
          <w:tcPr>
            <w:tcW w:w="1440" w:type="dxa"/>
            <w:shd w:val="clear" w:color="auto" w:fill="auto"/>
          </w:tcPr>
          <w:p w14:paraId="2E890333" w14:textId="77777777" w:rsidR="00D4155A" w:rsidRDefault="00170CE7" w:rsidP="003F7B0D">
            <w:pPr>
              <w:spacing w:before="40" w:after="40"/>
              <w:rPr>
                <w:rFonts w:ascii="Arial" w:hAnsi="Arial" w:cs="Arial"/>
              </w:rPr>
            </w:pPr>
            <w:sdt>
              <w:sdtPr>
                <w:rPr>
                  <w:rFonts w:ascii="Arial" w:hAnsi="Arial" w:cs="Arial"/>
                </w:rPr>
                <w:id w:val="-1932657876"/>
                <w:placeholder>
                  <w:docPart w:val="59D7B60F5B2242F1BA757041BF7512F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594C9810"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6A72842A" w14:textId="77777777" w:rsidR="00D4155A" w:rsidRPr="003F7B0D" w:rsidRDefault="009272E8" w:rsidP="003F7B0D">
            <w:pPr>
              <w:spacing w:before="40" w:after="40"/>
              <w:jc w:val="left"/>
              <w:rPr>
                <w:rFonts w:ascii="Arial" w:hAnsi="Arial" w:cs="Arial"/>
                <w:bCs/>
              </w:rPr>
            </w:pPr>
            <w:r>
              <w:rPr>
                <w:rFonts w:ascii="Arial" w:hAnsi="Arial" w:cs="Arial"/>
                <w:bCs/>
              </w:rPr>
              <w:t>Zejména za účelem autentizace všech osob odlišných od zaměstnanců kraje vykonávajících správu obsahu DTM, jejichž autentizace proběhne prostřednictvím prostředků autentizace kraje.</w:t>
            </w:r>
          </w:p>
        </w:tc>
      </w:tr>
      <w:tr w:rsidR="00D4155A" w:rsidRPr="00BF5681" w14:paraId="4E872932" w14:textId="77777777" w:rsidTr="00D4155A">
        <w:trPr>
          <w:trHeight w:val="20"/>
        </w:trPr>
        <w:tc>
          <w:tcPr>
            <w:tcW w:w="175" w:type="dxa"/>
            <w:vMerge/>
            <w:shd w:val="clear" w:color="auto" w:fill="D9D9D9" w:themeFill="background1" w:themeFillShade="D9"/>
          </w:tcPr>
          <w:p w14:paraId="6492DDBC"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1515BB9" w14:textId="77777777" w:rsidR="00D4155A" w:rsidRPr="00D4155A" w:rsidRDefault="00D4155A" w:rsidP="003F7B0D">
            <w:pPr>
              <w:spacing w:before="40" w:after="40"/>
              <w:jc w:val="left"/>
              <w:rPr>
                <w:rFonts w:ascii="Arial" w:hAnsi="Arial" w:cs="Arial"/>
              </w:rPr>
            </w:pPr>
            <w:r w:rsidRPr="00D4155A">
              <w:rPr>
                <w:rFonts w:ascii="Arial" w:hAnsi="Arial" w:cs="Arial"/>
              </w:rPr>
              <w:t>Používáte pro překlad identifikátoru identity do své agendy (BSI na AIFO) služeb ISZR</w:t>
            </w:r>
            <w:r>
              <w:rPr>
                <w:rFonts w:ascii="Arial" w:hAnsi="Arial" w:cs="Arial"/>
              </w:rPr>
              <w:t>?</w:t>
            </w:r>
          </w:p>
        </w:tc>
        <w:tc>
          <w:tcPr>
            <w:tcW w:w="1440" w:type="dxa"/>
            <w:shd w:val="clear" w:color="auto" w:fill="auto"/>
          </w:tcPr>
          <w:p w14:paraId="5938ADA9" w14:textId="77777777" w:rsidR="00D4155A" w:rsidRDefault="00170CE7" w:rsidP="003F7B0D">
            <w:pPr>
              <w:spacing w:before="40" w:after="40"/>
              <w:rPr>
                <w:rFonts w:ascii="Arial" w:hAnsi="Arial" w:cs="Arial"/>
              </w:rPr>
            </w:pPr>
            <w:sdt>
              <w:sdtPr>
                <w:rPr>
                  <w:rFonts w:ascii="Arial" w:hAnsi="Arial" w:cs="Arial"/>
                </w:rPr>
                <w:id w:val="-1754667204"/>
                <w:placeholder>
                  <w:docPart w:val="F52ADF423BB245908045EB0893B55AD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6E6B0422"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1A8A8118" w14:textId="77777777" w:rsidR="00D4155A" w:rsidRDefault="001C10EE" w:rsidP="003F7B0D">
            <w:pPr>
              <w:spacing w:before="40" w:after="40"/>
              <w:jc w:val="left"/>
              <w:rPr>
                <w:rFonts w:ascii="Arial" w:hAnsi="Arial" w:cs="Arial"/>
                <w:bCs/>
              </w:rPr>
            </w:pPr>
            <w:r>
              <w:rPr>
                <w:rFonts w:ascii="Arial" w:hAnsi="Arial" w:cs="Arial"/>
                <w:bCs/>
              </w:rPr>
              <w:t>Zajištění překladu bude provedeno v souladu s metodikou vedení BSI a AIFO na úrovni IS DMVS ČÚZK.</w:t>
            </w:r>
          </w:p>
        </w:tc>
      </w:tr>
      <w:tr w:rsidR="00D4155A" w:rsidRPr="00BF5681" w14:paraId="6778AE20" w14:textId="77777777" w:rsidTr="00D4155A">
        <w:trPr>
          <w:trHeight w:val="20"/>
        </w:trPr>
        <w:tc>
          <w:tcPr>
            <w:tcW w:w="175" w:type="dxa"/>
            <w:vMerge/>
            <w:shd w:val="clear" w:color="auto" w:fill="D9D9D9" w:themeFill="background1" w:themeFillShade="D9"/>
          </w:tcPr>
          <w:p w14:paraId="324434D6"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DABCF21" w14:textId="77777777" w:rsidR="00D4155A" w:rsidRPr="00D4155A" w:rsidRDefault="00D4155A" w:rsidP="003F7B0D">
            <w:pPr>
              <w:spacing w:before="40" w:after="40"/>
              <w:jc w:val="left"/>
              <w:rPr>
                <w:rFonts w:ascii="Arial" w:hAnsi="Arial" w:cs="Arial"/>
              </w:rPr>
            </w:pPr>
            <w:r>
              <w:rPr>
                <w:rFonts w:ascii="Arial" w:hAnsi="Arial" w:cs="Arial"/>
              </w:rPr>
              <w:t>Využíváte při obsazení identifikované a autentizované osoby do role úředníka systém JIP/KAAS?</w:t>
            </w:r>
          </w:p>
        </w:tc>
        <w:tc>
          <w:tcPr>
            <w:tcW w:w="1440" w:type="dxa"/>
            <w:shd w:val="clear" w:color="auto" w:fill="auto"/>
          </w:tcPr>
          <w:p w14:paraId="43361994" w14:textId="77777777" w:rsidR="00D4155A" w:rsidRDefault="00170CE7" w:rsidP="003F7B0D">
            <w:pPr>
              <w:spacing w:before="40" w:after="40"/>
              <w:rPr>
                <w:rFonts w:ascii="Arial" w:hAnsi="Arial" w:cs="Arial"/>
              </w:rPr>
            </w:pPr>
            <w:sdt>
              <w:sdtPr>
                <w:rPr>
                  <w:rFonts w:ascii="Arial" w:hAnsi="Arial" w:cs="Arial"/>
                </w:rPr>
                <w:id w:val="789254783"/>
                <w:placeholder>
                  <w:docPart w:val="4778B89804834FE5A619BF9088068BD4"/>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0D800E86"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04B9D04C" w14:textId="77777777" w:rsidR="00D4155A" w:rsidRDefault="001C10EE" w:rsidP="003F7B0D">
            <w:pPr>
              <w:spacing w:before="40" w:after="40"/>
              <w:jc w:val="left"/>
              <w:rPr>
                <w:rFonts w:ascii="Arial" w:hAnsi="Arial" w:cs="Arial"/>
                <w:bCs/>
              </w:rPr>
            </w:pPr>
            <w:r>
              <w:rPr>
                <w:rFonts w:ascii="Arial" w:hAnsi="Arial" w:cs="Arial"/>
                <w:bCs/>
              </w:rPr>
              <w:t>Jejich naplnění předpokládáme nejpozději v okamžiku vstoupení rozhodné legislativy v účinnosti. Informační systém DTM s ohledem na povahu vykonávané agendy bude připraven na synchronizace agendových činností a rolí ve vazbě na služby JIP/KAAS.</w:t>
            </w:r>
          </w:p>
        </w:tc>
      </w:tr>
    </w:tbl>
    <w:p w14:paraId="1BBCFC83" w14:textId="77777777" w:rsidR="006358CE" w:rsidRPr="00FD10A1" w:rsidRDefault="00BA54A6">
      <w:pPr>
        <w:pStyle w:val="MVHeading2"/>
      </w:pPr>
      <w:bookmarkStart w:id="338" w:name="_Toc457999310"/>
      <w:bookmarkStart w:id="339" w:name="_Toc457999974"/>
      <w:bookmarkStart w:id="340" w:name="_Toc457999311"/>
      <w:bookmarkStart w:id="341" w:name="_Toc457999975"/>
      <w:bookmarkStart w:id="342" w:name="_Toc457999312"/>
      <w:bookmarkStart w:id="343" w:name="_Toc457999976"/>
      <w:bookmarkStart w:id="344" w:name="_Toc457999313"/>
      <w:bookmarkStart w:id="345" w:name="_Toc457999977"/>
      <w:bookmarkStart w:id="346" w:name="_Toc457999316"/>
      <w:bookmarkStart w:id="347" w:name="_Toc457999980"/>
      <w:bookmarkStart w:id="348" w:name="_Toc457999318"/>
      <w:bookmarkStart w:id="349" w:name="_Toc457999982"/>
      <w:bookmarkStart w:id="350" w:name="_Toc437417913"/>
      <w:bookmarkStart w:id="351" w:name="_Toc465074597"/>
      <w:bookmarkEnd w:id="338"/>
      <w:bookmarkEnd w:id="339"/>
      <w:bookmarkEnd w:id="340"/>
      <w:bookmarkEnd w:id="341"/>
      <w:bookmarkEnd w:id="342"/>
      <w:bookmarkEnd w:id="343"/>
      <w:bookmarkEnd w:id="344"/>
      <w:bookmarkEnd w:id="345"/>
      <w:bookmarkEnd w:id="346"/>
      <w:bookmarkEnd w:id="347"/>
      <w:bookmarkEnd w:id="348"/>
      <w:bookmarkEnd w:id="349"/>
      <w:r w:rsidRPr="00FD10A1">
        <w:t xml:space="preserve">Plán </w:t>
      </w:r>
      <w:r w:rsidR="009E57EE" w:rsidRPr="00FD10A1">
        <w:t>projektu</w:t>
      </w:r>
      <w:bookmarkEnd w:id="350"/>
      <w:bookmarkEnd w:id="351"/>
    </w:p>
    <w:tbl>
      <w:tblPr>
        <w:tblStyle w:val="Style1"/>
        <w:tblW w:w="4899" w:type="pct"/>
        <w:tblInd w:w="57" w:type="dxa"/>
        <w:tblLook w:val="04A0" w:firstRow="1" w:lastRow="0" w:firstColumn="1" w:lastColumn="0" w:noHBand="0" w:noVBand="1"/>
      </w:tblPr>
      <w:tblGrid>
        <w:gridCol w:w="2024"/>
        <w:gridCol w:w="1596"/>
        <w:gridCol w:w="1556"/>
        <w:gridCol w:w="2343"/>
        <w:gridCol w:w="2469"/>
      </w:tblGrid>
      <w:tr w:rsidR="007D0204" w:rsidRPr="00BF5681" w14:paraId="1339221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C2FDCDF" w14:textId="77777777" w:rsidR="007D0204" w:rsidRPr="002C3CAF" w:rsidRDefault="007D0204" w:rsidP="003F7B0D">
            <w:pPr>
              <w:keepNext/>
              <w:keepLines/>
              <w:spacing w:before="40" w:after="40"/>
              <w:contextualSpacing w:val="0"/>
              <w:rPr>
                <w:rFonts w:ascii="Arial" w:hAnsi="Arial" w:cs="Arial"/>
                <w:b w:val="0"/>
              </w:rPr>
            </w:pPr>
            <w:bookmarkStart w:id="352" w:name="_Toc509581695"/>
            <w:bookmarkStart w:id="353" w:name="_Toc51379716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Hrubý harmonogram předloženého projektu</w:t>
            </w:r>
            <w:bookmarkEnd w:id="352"/>
            <w:r w:rsidR="000C4BEA">
              <w:rPr>
                <w:rFonts w:ascii="Arial" w:hAnsi="Arial" w:cs="Arial"/>
              </w:rPr>
              <w:t>:</w:t>
            </w:r>
            <w:bookmarkEnd w:id="353"/>
          </w:p>
        </w:tc>
      </w:tr>
      <w:tr w:rsidR="00AA2783" w:rsidRPr="00BF5681" w14:paraId="54AA78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11DDA659" w14:textId="77777777" w:rsidR="00AA2783" w:rsidRPr="003F7B0D" w:rsidRDefault="00AA2783" w:rsidP="003F7B0D">
            <w:pPr>
              <w:keepNext/>
              <w:keepLines/>
              <w:spacing w:before="40" w:after="40"/>
              <w:contextualSpacing w:val="0"/>
              <w:jc w:val="left"/>
              <w:rPr>
                <w:rFonts w:ascii="Arial" w:hAnsi="Arial" w:cs="Arial"/>
              </w:rPr>
            </w:pPr>
            <w:r w:rsidRPr="003F7B0D">
              <w:rPr>
                <w:rFonts w:ascii="Arial" w:hAnsi="Arial" w:cs="Arial"/>
              </w:rPr>
              <w:t>Fáze / milník</w:t>
            </w:r>
          </w:p>
        </w:tc>
        <w:tc>
          <w:tcPr>
            <w:tcW w:w="799" w:type="pct"/>
          </w:tcPr>
          <w:p w14:paraId="7F435D93"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Začátek</w:t>
            </w:r>
          </w:p>
        </w:tc>
        <w:tc>
          <w:tcPr>
            <w:tcW w:w="779" w:type="pct"/>
          </w:tcPr>
          <w:p w14:paraId="5669C7E9"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Konec</w:t>
            </w:r>
          </w:p>
        </w:tc>
        <w:tc>
          <w:tcPr>
            <w:tcW w:w="1173" w:type="pct"/>
          </w:tcPr>
          <w:p w14:paraId="33272B0F"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Základní náplň</w:t>
            </w:r>
          </w:p>
        </w:tc>
        <w:tc>
          <w:tcPr>
            <w:tcW w:w="1235" w:type="pct"/>
          </w:tcPr>
          <w:p w14:paraId="00ABAA22" w14:textId="77777777" w:rsidR="00AA2783" w:rsidRPr="003F7B0D" w:rsidRDefault="009F5CB0"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Navazuje na</w:t>
            </w:r>
          </w:p>
        </w:tc>
      </w:tr>
      <w:tr w:rsidR="00AA2783" w:rsidRPr="00BF5681" w14:paraId="5EBC783A"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2AF0B3A5" w14:textId="77777777" w:rsidR="00AA2783" w:rsidRPr="003F7B0D" w:rsidRDefault="00C52294" w:rsidP="003F7B0D">
            <w:pPr>
              <w:spacing w:before="40" w:after="40"/>
              <w:contextualSpacing w:val="0"/>
              <w:jc w:val="left"/>
              <w:rPr>
                <w:rFonts w:ascii="Arial" w:hAnsi="Arial" w:cs="Arial"/>
              </w:rPr>
            </w:pPr>
            <w:r>
              <w:rPr>
                <w:rFonts w:ascii="Arial" w:hAnsi="Arial" w:cs="Arial"/>
              </w:rPr>
              <w:t>Zahájení projektu</w:t>
            </w:r>
          </w:p>
        </w:tc>
        <w:tc>
          <w:tcPr>
            <w:tcW w:w="799" w:type="pct"/>
            <w:shd w:val="clear" w:color="auto" w:fill="auto"/>
          </w:tcPr>
          <w:p w14:paraId="6F287A2F" w14:textId="0EC06211" w:rsidR="00AA2783" w:rsidRPr="003F7B0D" w:rsidRDefault="006D10D0"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w:t>
            </w:r>
            <w:r w:rsidR="00C52294">
              <w:rPr>
                <w:rFonts w:ascii="Arial" w:hAnsi="Arial" w:cs="Arial"/>
              </w:rPr>
              <w:t>.2020</w:t>
            </w:r>
          </w:p>
        </w:tc>
        <w:tc>
          <w:tcPr>
            <w:tcW w:w="779" w:type="pct"/>
            <w:shd w:val="clear" w:color="auto" w:fill="auto"/>
          </w:tcPr>
          <w:p w14:paraId="7EE4549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3" w:type="pct"/>
            <w:shd w:val="clear" w:color="auto" w:fill="auto"/>
          </w:tcPr>
          <w:p w14:paraId="188DCD8B" w14:textId="77777777" w:rsidR="00AA2783" w:rsidRPr="003F7B0D" w:rsidRDefault="00C52294"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Plánované zahájení projektu</w:t>
            </w:r>
          </w:p>
        </w:tc>
        <w:tc>
          <w:tcPr>
            <w:tcW w:w="1235" w:type="pct"/>
            <w:shd w:val="clear" w:color="auto" w:fill="auto"/>
          </w:tcPr>
          <w:p w14:paraId="13131940"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522F3FE" w14:textId="77777777" w:rsidTr="002A3088">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7F5D29F3" w14:textId="77777777" w:rsidR="00AA2783" w:rsidRPr="003F7B0D" w:rsidRDefault="00C52294" w:rsidP="003F7B0D">
            <w:pPr>
              <w:spacing w:before="40" w:after="40"/>
              <w:contextualSpacing w:val="0"/>
              <w:jc w:val="left"/>
              <w:rPr>
                <w:rFonts w:ascii="Arial" w:hAnsi="Arial" w:cs="Arial"/>
              </w:rPr>
            </w:pPr>
            <w:r>
              <w:rPr>
                <w:rFonts w:ascii="Arial" w:hAnsi="Arial" w:cs="Arial"/>
              </w:rPr>
              <w:t>Termín ukončení projektu</w:t>
            </w:r>
          </w:p>
        </w:tc>
        <w:tc>
          <w:tcPr>
            <w:tcW w:w="799" w:type="pct"/>
            <w:shd w:val="clear" w:color="auto" w:fill="auto"/>
          </w:tcPr>
          <w:p w14:paraId="341F4A29" w14:textId="77777777" w:rsidR="00AA2783" w:rsidRPr="003F7B0D" w:rsidRDefault="00AA2783" w:rsidP="003F7B0D">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79" w:type="pct"/>
            <w:shd w:val="clear" w:color="auto" w:fill="auto"/>
          </w:tcPr>
          <w:p w14:paraId="2F6CDC8A"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31.03.2023</w:t>
            </w:r>
          </w:p>
        </w:tc>
        <w:tc>
          <w:tcPr>
            <w:tcW w:w="1173" w:type="pct"/>
            <w:shd w:val="clear" w:color="auto" w:fill="auto"/>
          </w:tcPr>
          <w:p w14:paraId="7E556535" w14:textId="3860050D"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Mezní datum konce projektu navázané na konec možného termínu realizace dle pravid</w:t>
            </w:r>
            <w:r w:rsidR="000B62E8">
              <w:rPr>
                <w:rFonts w:ascii="Arial" w:hAnsi="Arial" w:cs="Arial"/>
              </w:rPr>
              <w:t>e</w:t>
            </w:r>
            <w:r>
              <w:rPr>
                <w:rFonts w:ascii="Arial" w:hAnsi="Arial" w:cs="Arial"/>
              </w:rPr>
              <w:t>l OP PIK</w:t>
            </w:r>
          </w:p>
        </w:tc>
        <w:tc>
          <w:tcPr>
            <w:tcW w:w="1235" w:type="pct"/>
            <w:shd w:val="clear" w:color="auto" w:fill="auto"/>
          </w:tcPr>
          <w:p w14:paraId="2D18A29C"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FCE95F3"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8F72F64" w14:textId="77777777" w:rsidR="00AA2783" w:rsidRPr="003F7B0D" w:rsidRDefault="00C52294" w:rsidP="003F7B0D">
            <w:pPr>
              <w:spacing w:before="40" w:after="40"/>
              <w:contextualSpacing w:val="0"/>
              <w:jc w:val="left"/>
              <w:rPr>
                <w:rFonts w:ascii="Arial" w:hAnsi="Arial" w:cs="Arial"/>
              </w:rPr>
            </w:pPr>
            <w:r>
              <w:rPr>
                <w:rFonts w:ascii="Arial" w:hAnsi="Arial" w:cs="Arial"/>
              </w:rPr>
              <w:t>Udržitelnost výstupů projektu</w:t>
            </w:r>
          </w:p>
        </w:tc>
        <w:tc>
          <w:tcPr>
            <w:tcW w:w="799" w:type="pct"/>
            <w:shd w:val="clear" w:color="auto" w:fill="auto"/>
          </w:tcPr>
          <w:p w14:paraId="4DE1DA2E" w14:textId="77777777" w:rsidR="00AA2783" w:rsidRPr="003F7B0D" w:rsidRDefault="000C645F"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1.4.2023</w:t>
            </w:r>
          </w:p>
        </w:tc>
        <w:tc>
          <w:tcPr>
            <w:tcW w:w="779" w:type="pct"/>
            <w:shd w:val="clear" w:color="auto" w:fill="auto"/>
          </w:tcPr>
          <w:p w14:paraId="6C7C0228" w14:textId="6814FB07" w:rsidR="00AA2783" w:rsidRPr="003F7B0D" w:rsidRDefault="00C52294" w:rsidP="0030190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9D151F">
              <w:rPr>
                <w:rFonts w:ascii="Arial" w:hAnsi="Arial" w:cs="Arial"/>
              </w:rPr>
              <w:t>31.</w:t>
            </w:r>
            <w:r w:rsidR="0030190B" w:rsidRPr="009D151F">
              <w:rPr>
                <w:rFonts w:ascii="Arial" w:hAnsi="Arial" w:cs="Arial"/>
              </w:rPr>
              <w:t>03</w:t>
            </w:r>
            <w:r w:rsidRPr="009D151F">
              <w:rPr>
                <w:rFonts w:ascii="Arial" w:hAnsi="Arial" w:cs="Arial"/>
              </w:rPr>
              <w:t>.2028</w:t>
            </w:r>
          </w:p>
        </w:tc>
        <w:tc>
          <w:tcPr>
            <w:tcW w:w="1173" w:type="pct"/>
            <w:shd w:val="clear" w:color="auto" w:fill="auto"/>
          </w:tcPr>
          <w:p w14:paraId="6C6BA480" w14:textId="1A16F6C1" w:rsidR="00AA2783" w:rsidRPr="003F7B0D" w:rsidRDefault="00C52294" w:rsidP="000B62E8">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Mezní datum udržitelnosti projektu dle </w:t>
            </w:r>
            <w:r w:rsidR="000B62E8">
              <w:rPr>
                <w:rFonts w:ascii="Arial" w:hAnsi="Arial" w:cs="Arial"/>
              </w:rPr>
              <w:t xml:space="preserve">pravidel </w:t>
            </w:r>
            <w:r>
              <w:rPr>
                <w:rFonts w:ascii="Arial" w:hAnsi="Arial" w:cs="Arial"/>
              </w:rPr>
              <w:t>Výzvy OP PIK</w:t>
            </w:r>
          </w:p>
        </w:tc>
        <w:tc>
          <w:tcPr>
            <w:tcW w:w="1235" w:type="pct"/>
            <w:shd w:val="clear" w:color="auto" w:fill="auto"/>
          </w:tcPr>
          <w:p w14:paraId="7892B8F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35B6A5D" w14:textId="77777777" w:rsidR="006358CE" w:rsidRPr="003F7B0D" w:rsidRDefault="006358CE" w:rsidP="00FD10A1">
      <w:pPr>
        <w:rPr>
          <w:rFonts w:ascii="Arial" w:hAnsi="Arial" w:cs="Arial"/>
        </w:rPr>
      </w:pPr>
    </w:p>
    <w:tbl>
      <w:tblPr>
        <w:tblStyle w:val="Style1"/>
        <w:tblW w:w="4899" w:type="pct"/>
        <w:tblInd w:w="57" w:type="dxa"/>
        <w:tblLook w:val="04A0" w:firstRow="1" w:lastRow="0" w:firstColumn="1" w:lastColumn="0" w:noHBand="0" w:noVBand="1"/>
      </w:tblPr>
      <w:tblGrid>
        <w:gridCol w:w="3787"/>
        <w:gridCol w:w="6201"/>
      </w:tblGrid>
      <w:tr w:rsidR="007D0204" w:rsidRPr="00BF5681" w14:paraId="40E10BC6"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50C3885" w14:textId="77777777" w:rsidR="007D0204" w:rsidRPr="002C3CAF" w:rsidRDefault="007D0204" w:rsidP="003F7B0D">
            <w:pPr>
              <w:spacing w:before="40" w:after="40"/>
              <w:contextualSpacing w:val="0"/>
              <w:rPr>
                <w:rFonts w:ascii="Arial" w:hAnsi="Arial" w:cs="Arial"/>
                <w:b w:val="0"/>
              </w:rPr>
            </w:pPr>
            <w:bookmarkStart w:id="354" w:name="_Toc509581696"/>
            <w:bookmarkStart w:id="355" w:name="_Toc51379716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Projektový kontext předkládaného projektu (v rozvojovém programu, portfoliu úřadu)</w:t>
            </w:r>
            <w:bookmarkEnd w:id="354"/>
            <w:r w:rsidR="000C4BEA">
              <w:rPr>
                <w:rFonts w:ascii="Arial" w:hAnsi="Arial" w:cs="Arial"/>
              </w:rPr>
              <w:t>:</w:t>
            </w:r>
            <w:bookmarkEnd w:id="355"/>
          </w:p>
        </w:tc>
      </w:tr>
      <w:tr w:rsidR="00AA2783" w:rsidRPr="00BF5681" w14:paraId="5B94E53A"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148D9362"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Předchozí projekty</w:t>
            </w:r>
          </w:p>
        </w:tc>
        <w:tc>
          <w:tcPr>
            <w:tcW w:w="3104" w:type="pct"/>
            <w:shd w:val="clear" w:color="auto" w:fill="D9D9D9" w:themeFill="background1" w:themeFillShade="D9"/>
          </w:tcPr>
          <w:p w14:paraId="165BD20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předchozí projekty</w:t>
            </w:r>
          </w:p>
        </w:tc>
      </w:tr>
      <w:tr w:rsidR="00AA2783" w:rsidRPr="00BF5681" w14:paraId="3AAB824A"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7A2AD2FC"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57ED037C"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Bez vazeb.</w:t>
            </w:r>
          </w:p>
        </w:tc>
      </w:tr>
      <w:tr w:rsidR="00AA2783" w:rsidRPr="00BF5681" w14:paraId="5BEA274D"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60B22D5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E82685B"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2668400"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0F2904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Souběžné projekty</w:t>
            </w:r>
          </w:p>
        </w:tc>
        <w:tc>
          <w:tcPr>
            <w:tcW w:w="3104" w:type="pct"/>
            <w:shd w:val="clear" w:color="auto" w:fill="D9D9D9" w:themeFill="background1" w:themeFillShade="D9"/>
          </w:tcPr>
          <w:p w14:paraId="349710A6" w14:textId="77777777" w:rsidR="00AA2783" w:rsidRPr="003F7B0D" w:rsidRDefault="00AA2783"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Popis návaznosti na souběžné projekty</w:t>
            </w:r>
          </w:p>
        </w:tc>
      </w:tr>
      <w:tr w:rsidR="00AA2783" w:rsidRPr="00BF5681" w14:paraId="282825B3"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E2C9B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046169E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CA80932"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73AFD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1D2196E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82541C3"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57589B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Navazující projekty</w:t>
            </w:r>
          </w:p>
        </w:tc>
        <w:tc>
          <w:tcPr>
            <w:tcW w:w="3104" w:type="pct"/>
            <w:shd w:val="clear" w:color="auto" w:fill="D9D9D9" w:themeFill="background1" w:themeFillShade="D9"/>
          </w:tcPr>
          <w:p w14:paraId="4932424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budoucí projekty</w:t>
            </w:r>
          </w:p>
        </w:tc>
      </w:tr>
      <w:tr w:rsidR="00AA2783" w:rsidRPr="00BF5681" w14:paraId="538FDFF9"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8589082"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38ACADA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1891A804"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9045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6CCC441"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E74FFC"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3057"/>
        <w:gridCol w:w="850"/>
        <w:gridCol w:w="6173"/>
      </w:tblGrid>
      <w:tr w:rsidR="007D0204" w:rsidRPr="00BF5681" w14:paraId="4094A4F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F448AC" w14:textId="77777777" w:rsidR="007D0204" w:rsidRPr="002C3CAF" w:rsidRDefault="007D0204" w:rsidP="003F7B0D">
            <w:pPr>
              <w:spacing w:before="40" w:after="40"/>
              <w:contextualSpacing w:val="0"/>
              <w:rPr>
                <w:rFonts w:ascii="Arial" w:hAnsi="Arial" w:cs="Arial"/>
                <w:b w:val="0"/>
              </w:rPr>
            </w:pPr>
            <w:bookmarkStart w:id="356" w:name="_Toc509581697"/>
            <w:bookmarkStart w:id="357" w:name="_Toc51379716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53</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Katalog rozvojových etap (přechodových architektur) </w:t>
            </w:r>
            <w:r w:rsidR="000C4BEA">
              <w:rPr>
                <w:rFonts w:ascii="Arial" w:hAnsi="Arial" w:cs="Arial"/>
              </w:rPr>
              <w:t>–</w:t>
            </w:r>
            <w:r w:rsidRPr="000C4BEA">
              <w:rPr>
                <w:rFonts w:ascii="Arial" w:hAnsi="Arial" w:cs="Arial"/>
              </w:rPr>
              <w:t xml:space="preserve"> </w:t>
            </w:r>
            <w:proofErr w:type="spellStart"/>
            <w:r w:rsidRPr="000C4BEA">
              <w:rPr>
                <w:rFonts w:ascii="Arial" w:hAnsi="Arial" w:cs="Arial"/>
              </w:rPr>
              <w:t>roadmapa</w:t>
            </w:r>
            <w:bookmarkEnd w:id="356"/>
            <w:proofErr w:type="spellEnd"/>
            <w:r w:rsidR="000C4BEA">
              <w:rPr>
                <w:rFonts w:ascii="Arial" w:hAnsi="Arial" w:cs="Arial"/>
              </w:rPr>
              <w:t>:</w:t>
            </w:r>
            <w:bookmarkEnd w:id="357"/>
          </w:p>
        </w:tc>
      </w:tr>
      <w:tr w:rsidR="005E2095" w:rsidRPr="00BF5681" w14:paraId="79B8294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218926DE" w14:textId="77777777" w:rsidR="005E2095" w:rsidRPr="003F7B0D" w:rsidRDefault="005E2095" w:rsidP="003F7B0D">
            <w:pPr>
              <w:spacing w:before="40" w:after="40"/>
              <w:contextualSpacing w:val="0"/>
              <w:jc w:val="left"/>
              <w:rPr>
                <w:rFonts w:ascii="Arial" w:hAnsi="Arial" w:cs="Arial"/>
              </w:rPr>
            </w:pPr>
            <w:r w:rsidRPr="003F7B0D">
              <w:rPr>
                <w:rFonts w:ascii="Arial" w:hAnsi="Arial" w:cs="Arial"/>
              </w:rPr>
              <w:t>Etapa/ přechodová architektura</w:t>
            </w:r>
          </w:p>
        </w:tc>
        <w:tc>
          <w:tcPr>
            <w:tcW w:w="850" w:type="dxa"/>
          </w:tcPr>
          <w:p w14:paraId="25A4E0A7"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Milník</w:t>
            </w:r>
          </w:p>
        </w:tc>
        <w:tc>
          <w:tcPr>
            <w:tcW w:w="6173" w:type="dxa"/>
          </w:tcPr>
          <w:p w14:paraId="414B1D84"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Přírůstky a změny v přechodov</w:t>
            </w:r>
            <w:r w:rsidR="00751931" w:rsidRPr="003F7B0D">
              <w:rPr>
                <w:rFonts w:ascii="Arial" w:hAnsi="Arial" w:cs="Arial"/>
              </w:rPr>
              <w:t>ých</w:t>
            </w:r>
            <w:r w:rsidRPr="003F7B0D">
              <w:rPr>
                <w:rFonts w:ascii="Arial" w:hAnsi="Arial" w:cs="Arial"/>
              </w:rPr>
              <w:t xml:space="preserve"> architektu</w:t>
            </w:r>
            <w:r w:rsidR="00751931" w:rsidRPr="003F7B0D">
              <w:rPr>
                <w:rFonts w:ascii="Arial" w:hAnsi="Arial" w:cs="Arial"/>
              </w:rPr>
              <w:t>rách</w:t>
            </w:r>
            <w:r w:rsidRPr="003F7B0D">
              <w:rPr>
                <w:rFonts w:ascii="Arial" w:hAnsi="Arial" w:cs="Arial"/>
              </w:rPr>
              <w:t xml:space="preserve"> oblast</w:t>
            </w:r>
            <w:r w:rsidR="00751931" w:rsidRPr="003F7B0D">
              <w:rPr>
                <w:rFonts w:ascii="Arial" w:hAnsi="Arial" w:cs="Arial"/>
              </w:rPr>
              <w:t>í</w:t>
            </w:r>
            <w:r w:rsidRPr="003F7B0D">
              <w:rPr>
                <w:rFonts w:ascii="Arial" w:hAnsi="Arial" w:cs="Arial"/>
              </w:rPr>
              <w:t xml:space="preserve"> zahrnutých do projektu</w:t>
            </w:r>
          </w:p>
        </w:tc>
      </w:tr>
      <w:tr w:rsidR="00751931" w:rsidRPr="00BF5681" w14:paraId="25FABF9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29150202"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vlastního funkčního celku</w:t>
            </w:r>
            <w:r w:rsidR="005F141B" w:rsidRPr="003F7B0D">
              <w:rPr>
                <w:rFonts w:ascii="Arial" w:hAnsi="Arial" w:cs="Arial"/>
              </w:rPr>
              <w:t xml:space="preserve"> (např. komplexního IS)</w:t>
            </w:r>
          </w:p>
        </w:tc>
      </w:tr>
      <w:tr w:rsidR="00751931" w:rsidRPr="00BF5681" w14:paraId="20ADD1B9"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1F952541"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37C2EBD5"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4BDE0D37"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400A6092"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7535869"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6373827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61602222"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308A0E9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6927A24B"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kontextu úřadu (</w:t>
            </w:r>
            <w:proofErr w:type="spellStart"/>
            <w:r w:rsidRPr="003F7B0D">
              <w:rPr>
                <w:rFonts w:ascii="Arial" w:hAnsi="Arial" w:cs="Arial"/>
              </w:rPr>
              <w:t>roadmapy</w:t>
            </w:r>
            <w:proofErr w:type="spellEnd"/>
            <w:r w:rsidRPr="003F7B0D">
              <w:rPr>
                <w:rFonts w:ascii="Arial" w:hAnsi="Arial" w:cs="Arial"/>
              </w:rPr>
              <w:t xml:space="preserve"> úřadu)</w:t>
            </w:r>
          </w:p>
        </w:tc>
      </w:tr>
      <w:tr w:rsidR="00751931" w:rsidRPr="00BF5681" w14:paraId="323D730B"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5F37B6"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4EE90E1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5DCD90EB"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2095" w:rsidRPr="00BF5681" w14:paraId="51D87F7A"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7A734782" w14:textId="77777777" w:rsidR="005E2095" w:rsidRPr="003F7B0D" w:rsidRDefault="005E2095" w:rsidP="003F7B0D">
            <w:pPr>
              <w:spacing w:before="40" w:after="40"/>
              <w:contextualSpacing w:val="0"/>
              <w:jc w:val="left"/>
              <w:rPr>
                <w:rFonts w:ascii="Arial" w:hAnsi="Arial" w:cs="Arial"/>
              </w:rPr>
            </w:pPr>
          </w:p>
        </w:tc>
        <w:tc>
          <w:tcPr>
            <w:tcW w:w="850" w:type="dxa"/>
            <w:shd w:val="clear" w:color="auto" w:fill="auto"/>
          </w:tcPr>
          <w:p w14:paraId="338B3040"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7DC6E1FC"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9F39C4" w14:textId="77777777" w:rsidR="00854A05" w:rsidRPr="003F7B0D" w:rsidRDefault="00854A05" w:rsidP="00FD10A1">
      <w:pPr>
        <w:spacing w:before="120" w:after="0"/>
        <w:rPr>
          <w:rFonts w:ascii="Arial" w:hAnsi="Arial" w:cs="Arial"/>
        </w:rPr>
      </w:pPr>
      <w:bookmarkStart w:id="358" w:name="_Toc457999320"/>
      <w:bookmarkStart w:id="359" w:name="_Toc457999984"/>
      <w:bookmarkStart w:id="360" w:name="_Toc457999321"/>
      <w:bookmarkStart w:id="361" w:name="_Toc457999985"/>
      <w:bookmarkStart w:id="362" w:name="_Toc457999326"/>
      <w:bookmarkStart w:id="363" w:name="_Toc457999990"/>
      <w:bookmarkStart w:id="364" w:name="_Toc457999330"/>
      <w:bookmarkStart w:id="365" w:name="_Toc457999994"/>
      <w:bookmarkStart w:id="366" w:name="_Toc457999334"/>
      <w:bookmarkStart w:id="367" w:name="_Toc457999998"/>
      <w:bookmarkStart w:id="368" w:name="_Toc457999337"/>
      <w:bookmarkStart w:id="369" w:name="_Toc458000001"/>
      <w:bookmarkStart w:id="370" w:name="_Toc457999339"/>
      <w:bookmarkStart w:id="371" w:name="_Toc458000003"/>
      <w:bookmarkStart w:id="372" w:name="_Toc457999344"/>
      <w:bookmarkStart w:id="373" w:name="_Toc458000008"/>
      <w:bookmarkStart w:id="374" w:name="_Toc457999348"/>
      <w:bookmarkStart w:id="375" w:name="_Toc458000012"/>
      <w:bookmarkStart w:id="376" w:name="_Toc457999352"/>
      <w:bookmarkStart w:id="377" w:name="_Toc458000016"/>
      <w:bookmarkStart w:id="378" w:name="_Toc457999355"/>
      <w:bookmarkStart w:id="379" w:name="_Toc458000019"/>
      <w:bookmarkStart w:id="380" w:name="_Toc457999357"/>
      <w:bookmarkStart w:id="381" w:name="_Toc458000021"/>
      <w:bookmarkStart w:id="382" w:name="_Toc457999358"/>
      <w:bookmarkStart w:id="383" w:name="_Toc458000022"/>
      <w:bookmarkStart w:id="384" w:name="_Toc457999363"/>
      <w:bookmarkStart w:id="385" w:name="_Toc458000027"/>
      <w:bookmarkStart w:id="386" w:name="_Toc457999367"/>
      <w:bookmarkStart w:id="387" w:name="_Toc458000031"/>
      <w:bookmarkStart w:id="388" w:name="_Toc457999371"/>
      <w:bookmarkStart w:id="389" w:name="_Toc458000035"/>
      <w:bookmarkStart w:id="390" w:name="_Toc457999374"/>
      <w:bookmarkStart w:id="391" w:name="_Toc458000038"/>
      <w:bookmarkStart w:id="392" w:name="_Toc457999376"/>
      <w:bookmarkStart w:id="393" w:name="_Toc45800004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Mkatabulky"/>
        <w:tblW w:w="0" w:type="auto"/>
        <w:tblInd w:w="108" w:type="dxa"/>
        <w:tblLook w:val="06A0" w:firstRow="1" w:lastRow="0" w:firstColumn="1" w:lastColumn="0" w:noHBand="1" w:noVBand="1"/>
      </w:tblPr>
      <w:tblGrid>
        <w:gridCol w:w="10080"/>
      </w:tblGrid>
      <w:tr w:rsidR="00751931" w:rsidRPr="00BF5681" w14:paraId="56B93FD5" w14:textId="77777777" w:rsidTr="008647C9">
        <w:trPr>
          <w:tblHeader/>
        </w:trPr>
        <w:tc>
          <w:tcPr>
            <w:tcW w:w="10080" w:type="dxa"/>
            <w:shd w:val="clear" w:color="auto" w:fill="CEEBF3"/>
          </w:tcPr>
          <w:p w14:paraId="6C781B39" w14:textId="77777777" w:rsidR="00751931" w:rsidRPr="002C3CAF" w:rsidRDefault="007D0204" w:rsidP="003F7B0D">
            <w:pPr>
              <w:keepNext/>
              <w:spacing w:before="40" w:after="40"/>
              <w:jc w:val="left"/>
              <w:rPr>
                <w:rFonts w:ascii="Arial" w:eastAsia="Calibri" w:hAnsi="Arial" w:cs="Arial"/>
                <w:szCs w:val="20"/>
              </w:rPr>
            </w:pPr>
            <w:bookmarkStart w:id="394" w:name="_Toc509581698"/>
            <w:bookmarkStart w:id="395" w:name="_Toc513797168"/>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54</w:t>
            </w:r>
            <w:r w:rsidRPr="002C3CAF">
              <w:rPr>
                <w:rFonts w:ascii="Arial" w:hAnsi="Arial" w:cs="Arial"/>
              </w:rPr>
              <w:fldChar w:fldCharType="end"/>
            </w:r>
            <w:r w:rsidRPr="002C3CAF">
              <w:rPr>
                <w:rFonts w:ascii="Arial" w:hAnsi="Arial" w:cs="Arial"/>
              </w:rPr>
              <w:t xml:space="preserve">: </w:t>
            </w:r>
            <w:r w:rsidR="00751931" w:rsidRPr="000C4BEA">
              <w:rPr>
                <w:rFonts w:ascii="Arial" w:eastAsia="Calibri" w:hAnsi="Arial" w:cs="Arial"/>
                <w:b/>
                <w:szCs w:val="20"/>
              </w:rPr>
              <w:t>Vysvětlení plánu projektu:</w:t>
            </w:r>
            <w:bookmarkEnd w:id="394"/>
            <w:bookmarkEnd w:id="395"/>
          </w:p>
        </w:tc>
      </w:tr>
      <w:tr w:rsidR="00751931" w:rsidRPr="00BF5681" w14:paraId="4F9E687A" w14:textId="77777777" w:rsidTr="008647C9">
        <w:tc>
          <w:tcPr>
            <w:tcW w:w="10080" w:type="dxa"/>
          </w:tcPr>
          <w:p w14:paraId="1BD2BE66" w14:textId="77777777" w:rsidR="00751931" w:rsidRDefault="00C52294" w:rsidP="003F7B0D">
            <w:pPr>
              <w:spacing w:before="40" w:after="40"/>
              <w:jc w:val="left"/>
              <w:rPr>
                <w:rFonts w:ascii="Arial" w:eastAsia="Calibri" w:hAnsi="Arial" w:cs="Arial"/>
                <w:szCs w:val="20"/>
              </w:rPr>
            </w:pPr>
            <w:r>
              <w:rPr>
                <w:rFonts w:ascii="Arial" w:eastAsia="Calibri" w:hAnsi="Arial" w:cs="Arial"/>
                <w:szCs w:val="20"/>
              </w:rPr>
              <w:t>Plán projektu je uchopen jako vybudování informačního systému a samostatné pořízení dat v samostatných zadávacích řízení, která budou určena pro zpřístupnění v informačním systému. Obě tyto aktivity na sobě probíhají v rámci realizace projektu nezávisle, protože pro pořizování dat i pro jejich práci v IS je stanoven JVF, která zabezpečuje jejich standardizaci a obsah.</w:t>
            </w:r>
          </w:p>
          <w:p w14:paraId="7EDF17BB" w14:textId="77777777" w:rsidR="00C52294" w:rsidRPr="003F7B0D" w:rsidRDefault="00C52294" w:rsidP="003F7B0D">
            <w:pPr>
              <w:spacing w:before="40" w:after="40"/>
              <w:jc w:val="left"/>
              <w:rPr>
                <w:rFonts w:ascii="Arial" w:eastAsia="Calibri" w:hAnsi="Arial" w:cs="Arial"/>
                <w:szCs w:val="20"/>
              </w:rPr>
            </w:pPr>
            <w:r>
              <w:rPr>
                <w:rFonts w:ascii="Arial" w:eastAsia="Calibri" w:hAnsi="Arial" w:cs="Arial"/>
                <w:szCs w:val="20"/>
              </w:rPr>
              <w:t xml:space="preserve">Etapy projektu jsou navázány na pravidla OP PIK, která upřednostňují průběžné čerpání způsobilých </w:t>
            </w:r>
            <w:proofErr w:type="gramStart"/>
            <w:r>
              <w:rPr>
                <w:rFonts w:ascii="Arial" w:eastAsia="Calibri" w:hAnsi="Arial" w:cs="Arial"/>
                <w:szCs w:val="20"/>
              </w:rPr>
              <w:t>výdajů</w:t>
            </w:r>
            <w:proofErr w:type="gramEnd"/>
            <w:r>
              <w:rPr>
                <w:rFonts w:ascii="Arial" w:eastAsia="Calibri" w:hAnsi="Arial" w:cs="Arial"/>
                <w:szCs w:val="20"/>
              </w:rPr>
              <w:t xml:space="preserve"> a protože se jedná o velmi specifický projektový záměr, jehož obsahem z finančního hlediska je primárně pořizování dat, jsou etapy navrženy tak, aby mohlo dojít k průběžnému uplatňování výdajů nákladů projektu vůči orgánu kofinancování v jednotlivých letech bez návaznosti na plnění dílčích milníků, které však musí být naplněny k okamžiku ukončení projektu.</w:t>
            </w:r>
          </w:p>
        </w:tc>
      </w:tr>
    </w:tbl>
    <w:p w14:paraId="0B1B00CB" w14:textId="77777777" w:rsidR="00BA54A6" w:rsidRPr="00FD10A1" w:rsidRDefault="00BA54A6" w:rsidP="00B619E1">
      <w:pPr>
        <w:pStyle w:val="MVHeading1"/>
      </w:pPr>
      <w:bookmarkStart w:id="396" w:name="_Toc465074598"/>
      <w:r w:rsidRPr="00FD10A1">
        <w:t>Další údaje o projektu</w:t>
      </w:r>
      <w:bookmarkEnd w:id="1"/>
      <w:bookmarkEnd w:id="2"/>
      <w:bookmarkEnd w:id="3"/>
      <w:bookmarkEnd w:id="4"/>
      <w:bookmarkEnd w:id="396"/>
    </w:p>
    <w:p w14:paraId="25FA1183" w14:textId="77777777" w:rsidR="00BA54A6" w:rsidRPr="00FD10A1" w:rsidRDefault="00BA54A6">
      <w:pPr>
        <w:pStyle w:val="MVHeading2"/>
      </w:pPr>
      <w:bookmarkStart w:id="397" w:name="_Toc436637822"/>
      <w:bookmarkStart w:id="398" w:name="_Toc437417918"/>
      <w:bookmarkStart w:id="399" w:name="_Toc465074599"/>
      <w:r w:rsidRPr="00FD10A1">
        <w:t>Připravenost projektu k realizaci</w:t>
      </w:r>
      <w:bookmarkEnd w:id="397"/>
      <w:bookmarkEnd w:id="398"/>
      <w:bookmarkEnd w:id="399"/>
    </w:p>
    <w:p w14:paraId="057E970D" w14:textId="77777777" w:rsidR="006358CE" w:rsidRPr="00FD10A1" w:rsidRDefault="00F44155" w:rsidP="00073E15">
      <w:pPr>
        <w:pStyle w:val="MVHeading3"/>
      </w:pPr>
      <w:bookmarkStart w:id="400" w:name="_Toc437417919"/>
      <w:bookmarkStart w:id="401" w:name="_Toc465074600"/>
      <w:r w:rsidRPr="00FD10A1">
        <w:t>Majetkoprávní vztahy</w:t>
      </w:r>
      <w:bookmarkEnd w:id="400"/>
      <w:r w:rsidRPr="00FD10A1">
        <w:t xml:space="preserve"> projektu</w:t>
      </w:r>
      <w:bookmarkEnd w:id="401"/>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08E20A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47573A2" w14:textId="77777777" w:rsidR="007D0204" w:rsidRPr="002C3CAF" w:rsidRDefault="007D0204" w:rsidP="003F7B0D">
            <w:pPr>
              <w:spacing w:before="40" w:after="40"/>
              <w:contextualSpacing w:val="0"/>
              <w:jc w:val="left"/>
              <w:rPr>
                <w:rFonts w:ascii="Arial" w:hAnsi="Arial" w:cs="Arial"/>
                <w:b w:val="0"/>
              </w:rPr>
            </w:pPr>
            <w:bookmarkStart w:id="402" w:name="_Toc509581699"/>
            <w:bookmarkStart w:id="403" w:name="_Toc51379716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Majetkoprávní vztahy</w:t>
            </w:r>
            <w:bookmarkEnd w:id="402"/>
            <w:r w:rsidR="000C4BEA">
              <w:rPr>
                <w:rFonts w:ascii="Arial" w:hAnsi="Arial" w:cs="Arial"/>
              </w:rPr>
              <w:t>:</w:t>
            </w:r>
            <w:bookmarkEnd w:id="403"/>
          </w:p>
        </w:tc>
      </w:tr>
      <w:tr w:rsidR="009B58D4" w:rsidRPr="00BF5681" w14:paraId="3C62B7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62BDC6B4" w14:textId="77777777" w:rsidR="009B58D4" w:rsidRPr="003F7B0D" w:rsidRDefault="009B58D4" w:rsidP="003F7B0D">
            <w:pPr>
              <w:spacing w:before="40" w:after="40"/>
              <w:contextualSpacing w:val="0"/>
              <w:jc w:val="left"/>
              <w:rPr>
                <w:rFonts w:ascii="Arial" w:hAnsi="Arial" w:cs="Arial"/>
                <w:b w:val="0"/>
                <w:bCs w:val="0"/>
              </w:rPr>
            </w:pPr>
            <w:r w:rsidRPr="003F7B0D">
              <w:rPr>
                <w:rFonts w:ascii="Arial" w:hAnsi="Arial" w:cs="Arial"/>
              </w:rPr>
              <w:t>Podmínka</w:t>
            </w:r>
          </w:p>
        </w:tc>
        <w:tc>
          <w:tcPr>
            <w:tcW w:w="1006" w:type="dxa"/>
          </w:tcPr>
          <w:p w14:paraId="257CE4E6" w14:textId="77777777" w:rsidR="009B58D4"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661" w:type="dxa"/>
          </w:tcPr>
          <w:p w14:paraId="4366088C" w14:textId="77777777" w:rsidR="009B58D4" w:rsidRPr="003F7B0D" w:rsidRDefault="009B58D4"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Poznámka (důvod)</w:t>
            </w:r>
          </w:p>
        </w:tc>
      </w:tr>
      <w:tr w:rsidR="00F44155" w:rsidRPr="00BF5681" w14:paraId="743E208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2193A45" w14:textId="77777777" w:rsidR="00F44155" w:rsidRPr="003F7B0D" w:rsidRDefault="009619A4" w:rsidP="003F7B0D">
            <w:pPr>
              <w:spacing w:before="40" w:after="40"/>
              <w:contextualSpacing w:val="0"/>
              <w:jc w:val="left"/>
              <w:rPr>
                <w:rFonts w:ascii="Arial" w:hAnsi="Arial" w:cs="Arial"/>
              </w:rPr>
            </w:pPr>
            <w:r w:rsidRPr="003F7B0D">
              <w:rPr>
                <w:rFonts w:ascii="Arial" w:hAnsi="Arial" w:cs="Arial"/>
              </w:rPr>
              <w:t>Budou</w:t>
            </w:r>
            <w:r w:rsidR="00FB2DF9" w:rsidRPr="003F7B0D">
              <w:rPr>
                <w:rFonts w:ascii="Arial" w:hAnsi="Arial" w:cs="Arial"/>
              </w:rPr>
              <w:t xml:space="preserve"> vám udělena</w:t>
            </w:r>
            <w:r w:rsidR="00F44155" w:rsidRPr="003F7B0D">
              <w:rPr>
                <w:rFonts w:ascii="Arial" w:hAnsi="Arial" w:cs="Arial"/>
              </w:rPr>
              <w:t xml:space="preserve"> </w:t>
            </w:r>
            <w:r w:rsidR="009F2220" w:rsidRPr="003F7B0D">
              <w:rPr>
                <w:rFonts w:ascii="Arial" w:hAnsi="Arial" w:cs="Arial"/>
              </w:rPr>
              <w:t xml:space="preserve">výhradní </w:t>
            </w:r>
            <w:r w:rsidRPr="003F7B0D">
              <w:rPr>
                <w:rFonts w:ascii="Arial" w:hAnsi="Arial" w:cs="Arial"/>
              </w:rPr>
              <w:t>práva k užívání</w:t>
            </w:r>
            <w:r w:rsidR="00F44155" w:rsidRPr="003F7B0D">
              <w:rPr>
                <w:rFonts w:ascii="Arial" w:hAnsi="Arial" w:cs="Arial"/>
              </w:rPr>
              <w:t xml:space="preserve"> </w:t>
            </w:r>
            <w:r w:rsidR="00FB2DF9" w:rsidRPr="003F7B0D">
              <w:rPr>
                <w:rFonts w:ascii="Arial" w:hAnsi="Arial" w:cs="Arial"/>
              </w:rPr>
              <w:t>k</w:t>
            </w:r>
            <w:r w:rsidRPr="003F7B0D">
              <w:rPr>
                <w:rFonts w:ascii="Arial" w:hAnsi="Arial" w:cs="Arial"/>
              </w:rPr>
              <w:t xml:space="preserve"> </w:t>
            </w:r>
            <w:r w:rsidR="00F44155" w:rsidRPr="003F7B0D">
              <w:rPr>
                <w:rFonts w:ascii="Arial" w:hAnsi="Arial" w:cs="Arial"/>
              </w:rPr>
              <w:t>dodávané</w:t>
            </w:r>
            <w:r w:rsidR="00FB2DF9" w:rsidRPr="003F7B0D">
              <w:rPr>
                <w:rFonts w:ascii="Arial" w:hAnsi="Arial" w:cs="Arial"/>
              </w:rPr>
              <w:t>mu</w:t>
            </w:r>
            <w:r w:rsidR="00F44155" w:rsidRPr="003F7B0D">
              <w:rPr>
                <w:rFonts w:ascii="Arial" w:hAnsi="Arial" w:cs="Arial"/>
              </w:rPr>
              <w:t xml:space="preserve"> produktu?</w:t>
            </w:r>
          </w:p>
        </w:tc>
        <w:tc>
          <w:tcPr>
            <w:tcW w:w="1006" w:type="dxa"/>
            <w:shd w:val="clear" w:color="auto" w:fill="auto"/>
            <w:vAlign w:val="center"/>
          </w:tcPr>
          <w:p w14:paraId="0CDD4083" w14:textId="77777777" w:rsidR="00F44155"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2010743513"/>
                <w:placeholder>
                  <w:docPart w:val="2AF89F08D8134FC28DAD550909AB0342"/>
                </w:placeholder>
                <w:comboBox>
                  <w:listItem w:displayText="Ano" w:value="Ano"/>
                  <w:listItem w:displayText="Ne" w:value="Ne"/>
                </w:comboBox>
              </w:sdtPr>
              <w:sdtEndPr/>
              <w:sdtContent>
                <w:r w:rsidR="00536A89">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1F009418"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předmětného plnění není důvod vyžadovat výhradní právo k předmětnému produktu, kdy na jednu stranu je předpoklad jeho užití i dalšímu subjekty, u kterých to určí kraj a dále není v zájmu kraje vyloučit možnost nabízet vyvinutý software i dalším krajům pro jejich potřebu výkonu stejné agendy dodavatelem.</w:t>
            </w:r>
          </w:p>
        </w:tc>
      </w:tr>
      <w:tr w:rsidR="009F2220" w:rsidRPr="00BF5681" w14:paraId="73BB0BF5"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0E72C3A5" w14:textId="77777777" w:rsidR="009F2220" w:rsidRPr="003F7B0D" w:rsidRDefault="009F2220" w:rsidP="003F7B0D">
            <w:pPr>
              <w:spacing w:before="40" w:after="40"/>
              <w:contextualSpacing w:val="0"/>
              <w:jc w:val="left"/>
              <w:rPr>
                <w:rFonts w:ascii="Arial" w:hAnsi="Arial" w:cs="Arial"/>
              </w:rPr>
            </w:pPr>
            <w:r w:rsidRPr="003F7B0D">
              <w:rPr>
                <w:rFonts w:ascii="Arial" w:hAnsi="Arial" w:cs="Arial"/>
              </w:rPr>
              <w:t>Budou vám udělena nevýhradní práva k užívání k dodávanému produktu?</w:t>
            </w:r>
          </w:p>
        </w:tc>
        <w:tc>
          <w:tcPr>
            <w:tcW w:w="1006" w:type="dxa"/>
            <w:shd w:val="clear" w:color="auto" w:fill="auto"/>
            <w:vAlign w:val="center"/>
          </w:tcPr>
          <w:p w14:paraId="63C85A4B" w14:textId="77777777" w:rsidR="009F2220"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926231"/>
                <w:placeholder>
                  <w:docPart w:val="5193210C81594181B977A14CC01F9043"/>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83CE8C8" w14:textId="77777777" w:rsidR="009F2220"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v souladu přiměřenosti vynaložených nákladů a platné legislativy.</w:t>
            </w:r>
          </w:p>
        </w:tc>
      </w:tr>
      <w:tr w:rsidR="00F44155" w:rsidRPr="00BF5681" w14:paraId="553AD3C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9C6A4E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lastRenderedPageBreak/>
              <w:t>Bu</w:t>
            </w:r>
            <w:r w:rsidR="007B599D" w:rsidRPr="003F7B0D">
              <w:rPr>
                <w:rFonts w:ascii="Arial" w:hAnsi="Arial" w:cs="Arial"/>
              </w:rPr>
              <w:t>dou práva k autorskému dílu</w:t>
            </w:r>
            <w:r w:rsidR="00E11941" w:rsidRPr="003F7B0D">
              <w:rPr>
                <w:rFonts w:ascii="Arial" w:hAnsi="Arial" w:cs="Arial"/>
              </w:rPr>
              <w:t xml:space="preserve"> nějak omezena (IČO, </w:t>
            </w:r>
            <w:r w:rsidR="00FB2DF9" w:rsidRPr="003F7B0D">
              <w:rPr>
                <w:rFonts w:ascii="Arial" w:hAnsi="Arial" w:cs="Arial"/>
              </w:rPr>
              <w:t>konkrétní uživatel</w:t>
            </w:r>
            <w:r w:rsidRPr="003F7B0D">
              <w:rPr>
                <w:rFonts w:ascii="Arial" w:hAnsi="Arial" w:cs="Arial"/>
              </w:rPr>
              <w:t>,</w:t>
            </w:r>
            <w:r w:rsidR="00FB2DF9" w:rsidRPr="003F7B0D">
              <w:rPr>
                <w:rFonts w:ascii="Arial" w:hAnsi="Arial" w:cs="Arial"/>
              </w:rPr>
              <w:t xml:space="preserve"> převoditelnost</w:t>
            </w:r>
            <w:r w:rsidR="007B599D" w:rsidRPr="003F7B0D">
              <w:rPr>
                <w:rFonts w:ascii="Arial" w:hAnsi="Arial" w:cs="Arial"/>
              </w:rPr>
              <w:t xml:space="preserve"> a další šíření</w:t>
            </w:r>
            <w:r w:rsidR="00FB2DF9" w:rsidRPr="003F7B0D">
              <w:rPr>
                <w:rFonts w:ascii="Arial" w:hAnsi="Arial" w:cs="Arial"/>
              </w:rPr>
              <w:t>, úpravy produktu</w:t>
            </w:r>
            <w:r w:rsidRPr="003F7B0D">
              <w:rPr>
                <w:rFonts w:ascii="Arial" w:hAnsi="Arial" w:cs="Arial"/>
              </w:rPr>
              <w:t>, parametry…)</w:t>
            </w:r>
            <w:r w:rsidR="00E11941" w:rsidRPr="003F7B0D">
              <w:rPr>
                <w:rFonts w:ascii="Arial" w:hAnsi="Arial" w:cs="Arial"/>
              </w:rPr>
              <w:t>?</w:t>
            </w:r>
          </w:p>
        </w:tc>
        <w:tc>
          <w:tcPr>
            <w:tcW w:w="1006" w:type="dxa"/>
            <w:shd w:val="clear" w:color="auto" w:fill="auto"/>
            <w:vAlign w:val="center"/>
          </w:tcPr>
          <w:p w14:paraId="04B0DECE" w14:textId="77777777" w:rsidR="00F44155"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485765430"/>
                <w:placeholder>
                  <w:docPart w:val="A1E19A95BFFB4AF581FE832D6142217D"/>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56905BA2" w14:textId="77777777" w:rsidR="00F44155"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v rozsahu přiměřenosti vynakládaných prostředků veřejné správy a cíle jeho dosažení je sledováno při pořízení informačního systému a dat.</w:t>
            </w:r>
          </w:p>
          <w:p w14:paraId="106030BF" w14:textId="26A4D59A"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ohledem na předpokládanou formu plnění jako smlouvu o dílo bude v souladu s platným Občanským zákoníkem poskytnuto plnění smlouvy o dílo včetně odpovídajícího příslušenství včetně práva s dílem nakládat a dále i s odpovídajícím vlastnictvím díla objednatelem, na základě jeho objednání díla jako plnění smlouvy o dílo.</w:t>
            </w:r>
          </w:p>
        </w:tc>
      </w:tr>
      <w:tr w:rsidR="00DD7BD2" w:rsidRPr="00BF5681" w14:paraId="35D2718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4CDC0CBB" w14:textId="77777777" w:rsidR="00DD7BD2" w:rsidRPr="003F7B0D" w:rsidRDefault="00DD7BD2" w:rsidP="003F7B0D">
            <w:pPr>
              <w:spacing w:before="40" w:after="40"/>
              <w:contextualSpacing w:val="0"/>
              <w:jc w:val="left"/>
              <w:rPr>
                <w:rFonts w:ascii="Arial" w:hAnsi="Arial" w:cs="Arial"/>
              </w:rPr>
            </w:pPr>
            <w:r w:rsidRPr="003F7B0D">
              <w:rPr>
                <w:rFonts w:ascii="Arial" w:hAnsi="Arial" w:cs="Arial"/>
              </w:rPr>
              <w:t>Budete mít přístup ke zdrojovému kódu pro čtení?</w:t>
            </w:r>
          </w:p>
        </w:tc>
        <w:tc>
          <w:tcPr>
            <w:tcW w:w="1006" w:type="dxa"/>
            <w:shd w:val="clear" w:color="auto" w:fill="auto"/>
            <w:vAlign w:val="center"/>
          </w:tcPr>
          <w:p w14:paraId="30E130AF" w14:textId="77777777" w:rsidR="00DD7BD2"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0285121"/>
                <w:placeholder>
                  <w:docPart w:val="94BE1E7790844F45B795AD97A093FC62"/>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A157FBE" w14:textId="77777777" w:rsidR="00DD7BD2"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Na základě samostatné smlouvy Escrow.</w:t>
            </w:r>
          </w:p>
        </w:tc>
      </w:tr>
      <w:tr w:rsidR="00F44155" w:rsidRPr="00BF5681" w14:paraId="2041A7B9"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559B87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Bude vám či třetímu subjektu umožněno provádět údržbu, měnit produkt, upravovat jej či rozšiřovat bez souhlasu dodavatele?</w:t>
            </w:r>
          </w:p>
        </w:tc>
        <w:tc>
          <w:tcPr>
            <w:tcW w:w="1006" w:type="dxa"/>
            <w:shd w:val="clear" w:color="auto" w:fill="auto"/>
            <w:vAlign w:val="center"/>
          </w:tcPr>
          <w:p w14:paraId="3E0642BC" w14:textId="117C821B" w:rsidR="00F44155"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727419087"/>
                <w:placeholder>
                  <w:docPart w:val="6A139B1AA5944C658B92728D849C137F"/>
                </w:placeholder>
                <w:comboBox>
                  <w:listItem w:displayText="Ano" w:value="Ano"/>
                  <w:listItem w:displayText="Ne" w:value="Ne"/>
                </w:comboBox>
              </w:sdtPr>
              <w:sdtEndPr/>
              <w:sdtContent>
                <w:r w:rsidR="00C809EB">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6714D746" w14:textId="2DCCFCBD" w:rsidR="00F44155"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 fázi realizace projektu, ve které bude poskytována podpora k původně dodanému plnění původním dodavatelem n</w:t>
            </w:r>
            <w:r w:rsidR="00536A89">
              <w:rPr>
                <w:rFonts w:ascii="Arial" w:hAnsi="Arial" w:cs="Arial"/>
              </w:rPr>
              <w:t>e</w:t>
            </w:r>
            <w:r>
              <w:rPr>
                <w:rFonts w:ascii="Arial" w:hAnsi="Arial" w:cs="Arial"/>
              </w:rPr>
              <w:t>,</w:t>
            </w:r>
            <w:r w:rsidR="00536A89">
              <w:rPr>
                <w:rFonts w:ascii="Arial" w:hAnsi="Arial" w:cs="Arial"/>
              </w:rPr>
              <w:t xml:space="preserve"> s ohledem na možnost štěpení odpovědnosti za dostupnost a funkčnost informačního systému nejméně po dobu zajištění služeb technické podpory od jeho zhotovitele.</w:t>
            </w:r>
          </w:p>
          <w:p w14:paraId="113B0529" w14:textId="34041A37"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samotného práva nakládat s dodaným plněním a upravovat jej, bude mít kraj v rámci poskytnuté licence oprávnění nakládat s dodaným plněním a právo jej měnit a dále upravovat.</w:t>
            </w:r>
          </w:p>
        </w:tc>
      </w:tr>
      <w:tr w:rsidR="00F44155" w:rsidRPr="00BF5681" w14:paraId="12A24C2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11CC3608" w14:textId="77777777" w:rsidR="00F44155" w:rsidRPr="003F7B0D" w:rsidDel="00527D0B" w:rsidRDefault="00F44155" w:rsidP="003F7B0D">
            <w:pPr>
              <w:spacing w:before="40" w:after="40"/>
              <w:contextualSpacing w:val="0"/>
              <w:jc w:val="left"/>
              <w:rPr>
                <w:rFonts w:ascii="Arial" w:hAnsi="Arial" w:cs="Arial"/>
              </w:rPr>
            </w:pPr>
            <w:r w:rsidRPr="003F7B0D">
              <w:rPr>
                <w:rFonts w:ascii="Arial" w:hAnsi="Arial" w:cs="Arial"/>
              </w:rPr>
              <w:t>Budete mít přístup k</w:t>
            </w:r>
            <w:r w:rsidR="00803F7C" w:rsidRPr="003F7B0D">
              <w:rPr>
                <w:rFonts w:ascii="Arial" w:hAnsi="Arial" w:cs="Arial"/>
              </w:rPr>
              <w:t xml:space="preserve"> aktuální </w:t>
            </w:r>
            <w:r w:rsidRPr="003F7B0D">
              <w:rPr>
                <w:rFonts w:ascii="Arial" w:hAnsi="Arial" w:cs="Arial"/>
              </w:rPr>
              <w:t>technické dokumentaci produktu?</w:t>
            </w:r>
          </w:p>
        </w:tc>
        <w:tc>
          <w:tcPr>
            <w:tcW w:w="1006" w:type="dxa"/>
            <w:shd w:val="clear" w:color="auto" w:fill="auto"/>
            <w:vAlign w:val="center"/>
          </w:tcPr>
          <w:p w14:paraId="624191DE" w14:textId="77777777" w:rsidR="00F44155"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sz w:val="24"/>
              </w:rPr>
            </w:pPr>
            <w:sdt>
              <w:sdtPr>
                <w:rPr>
                  <w:rFonts w:ascii="Arial" w:hAnsi="Arial" w:cs="Arial"/>
                </w:rPr>
                <w:id w:val="-1524634819"/>
                <w:placeholder>
                  <w:docPart w:val="9FCD0E6F71A244D98C8EB454624D51F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bCs w:val="0"/>
                <w:sz w:val="24"/>
              </w:rPr>
              <w:t xml:space="preserve"> </w:t>
            </w:r>
          </w:p>
        </w:tc>
        <w:tc>
          <w:tcPr>
            <w:tcW w:w="5661" w:type="dxa"/>
            <w:shd w:val="clear" w:color="auto" w:fill="auto"/>
          </w:tcPr>
          <w:p w14:paraId="0885DE00"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Technická dokumentace je nezbytným podkladem pro možnost řádné administrace a užívání produktu v souladu s jeho zamýšleným cílem a připravenými procesy.</w:t>
            </w:r>
          </w:p>
        </w:tc>
      </w:tr>
      <w:tr w:rsidR="00F44155" w:rsidRPr="00BF5681" w14:paraId="694C917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74FC602"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Obsahuje budoucí smlouva ujednání o vyloučení odpovědnosti za výpadky fungování?</w:t>
            </w:r>
          </w:p>
        </w:tc>
        <w:tc>
          <w:tcPr>
            <w:tcW w:w="1006" w:type="dxa"/>
            <w:shd w:val="clear" w:color="auto" w:fill="auto"/>
            <w:vAlign w:val="center"/>
          </w:tcPr>
          <w:p w14:paraId="4A6C3F20" w14:textId="77777777" w:rsidR="00F44155"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59045896"/>
                <w:placeholder>
                  <w:docPart w:val="AA2E17895CC7455B890F1911392387B6"/>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35BE86F7"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bude obsahovat rozdělení odpovědnost za výpadky podle skutečností, které budou důvodem pro tyto výpadky a schopnosti a povinnosti takovým okolnostem předcházet a elimininovat jejich důsledky jednotlivými smluvními stranami.</w:t>
            </w:r>
          </w:p>
        </w:tc>
      </w:tr>
      <w:tr w:rsidR="00F44155" w:rsidRPr="00BF5681" w14:paraId="5ADC750B"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976477F"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Budou externí nákupy veřejně soutěženy?</w:t>
            </w:r>
          </w:p>
        </w:tc>
        <w:tc>
          <w:tcPr>
            <w:tcW w:w="1006" w:type="dxa"/>
            <w:shd w:val="clear" w:color="auto" w:fill="auto"/>
            <w:vAlign w:val="center"/>
          </w:tcPr>
          <w:p w14:paraId="09A199DF" w14:textId="77777777" w:rsidR="00F44155"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581524123"/>
                <w:placeholder>
                  <w:docPart w:val="560C06828E8A44D6B0DB90A3BCC1924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798C579"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Kraje mají povinnost postupovat při soutěžení v souladu s platnou legislativou, není možné předpokládat aplikaci výjimek, které by soutěž vyloučily.</w:t>
            </w:r>
          </w:p>
        </w:tc>
      </w:tr>
    </w:tbl>
    <w:p w14:paraId="568308C7" w14:textId="77777777" w:rsidR="006358CE" w:rsidRPr="00FD10A1" w:rsidRDefault="00BA54A6" w:rsidP="00073E15">
      <w:pPr>
        <w:pStyle w:val="MVHeading3"/>
      </w:pPr>
      <w:bookmarkStart w:id="404" w:name="_Toc437417920"/>
      <w:bookmarkStart w:id="405" w:name="_Toc465074601"/>
      <w:r w:rsidRPr="00FD10A1">
        <w:t>Finanční připravenost projektu</w:t>
      </w:r>
      <w:bookmarkEnd w:id="404"/>
      <w:bookmarkEnd w:id="405"/>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71200B4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7BF495B4" w14:textId="77777777" w:rsidR="005536B9" w:rsidRPr="002C3CAF" w:rsidRDefault="005536B9" w:rsidP="003F7B0D">
            <w:pPr>
              <w:keepNext/>
              <w:spacing w:before="40" w:after="40"/>
              <w:contextualSpacing w:val="0"/>
              <w:jc w:val="left"/>
              <w:rPr>
                <w:rFonts w:ascii="Arial" w:hAnsi="Arial" w:cs="Arial"/>
                <w:b w:val="0"/>
              </w:rPr>
            </w:pPr>
            <w:bookmarkStart w:id="406" w:name="_Toc509581700"/>
            <w:bookmarkStart w:id="407" w:name="_Toc51379717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Finanční připravenost</w:t>
            </w:r>
            <w:bookmarkEnd w:id="406"/>
            <w:r w:rsidR="000C4BEA">
              <w:rPr>
                <w:rFonts w:ascii="Arial" w:hAnsi="Arial" w:cs="Arial"/>
              </w:rPr>
              <w:t>:</w:t>
            </w:r>
            <w:bookmarkEnd w:id="407"/>
          </w:p>
        </w:tc>
      </w:tr>
      <w:tr w:rsidR="00B71C88" w:rsidRPr="00BF5681" w14:paraId="6EA7277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55EA558" w14:textId="77777777" w:rsidR="00B71C88" w:rsidRPr="003F7B0D" w:rsidRDefault="00B71C88" w:rsidP="003F7B0D">
            <w:pPr>
              <w:keepNext/>
              <w:spacing w:before="40" w:after="40"/>
              <w:contextualSpacing w:val="0"/>
              <w:jc w:val="left"/>
              <w:rPr>
                <w:rFonts w:ascii="Arial" w:hAnsi="Arial" w:cs="Arial"/>
                <w:b w:val="0"/>
                <w:bCs w:val="0"/>
              </w:rPr>
            </w:pPr>
            <w:r w:rsidRPr="003F7B0D">
              <w:rPr>
                <w:rFonts w:ascii="Arial" w:hAnsi="Arial" w:cs="Arial"/>
              </w:rPr>
              <w:t>Druh financování</w:t>
            </w:r>
          </w:p>
        </w:tc>
        <w:tc>
          <w:tcPr>
            <w:tcW w:w="1134" w:type="dxa"/>
          </w:tcPr>
          <w:p w14:paraId="4AFA2478" w14:textId="77777777" w:rsidR="00B71C88" w:rsidRPr="003F7B0D" w:rsidRDefault="00BD0C19"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955E10A" w14:textId="77777777" w:rsidR="00B71C88" w:rsidRPr="003F7B0D" w:rsidRDefault="00B71C88"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zajištění, získání financování</w:t>
            </w:r>
          </w:p>
        </w:tc>
      </w:tr>
      <w:tr w:rsidR="00BA54A6" w:rsidRPr="00BF5681" w14:paraId="69E659B0"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1DA2746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ESIF</w:t>
            </w:r>
            <w:r w:rsidRPr="003F7B0D">
              <w:footnoteReference w:id="5"/>
            </w:r>
          </w:p>
        </w:tc>
        <w:tc>
          <w:tcPr>
            <w:tcW w:w="1134" w:type="dxa"/>
            <w:shd w:val="clear" w:color="auto" w:fill="auto"/>
            <w:vAlign w:val="center"/>
          </w:tcPr>
          <w:p w14:paraId="7C592BDF" w14:textId="77777777" w:rsidR="00BA54A6"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369914059"/>
                <w:placeholder>
                  <w:docPart w:val="05A7CB88226C48E5AD7D86AEEB5DBE15"/>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03F505A6"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Pr>
                <w:rFonts w:ascii="Arial" w:hAnsi="Arial" w:cs="Arial"/>
              </w:rPr>
              <w:t>MPO - OP</w:t>
            </w:r>
            <w:proofErr w:type="gramEnd"/>
            <w:r>
              <w:rPr>
                <w:rFonts w:ascii="Arial" w:hAnsi="Arial" w:cs="Arial"/>
              </w:rPr>
              <w:t xml:space="preserve"> PIK- </w:t>
            </w:r>
            <w:r w:rsidRPr="00367DC6">
              <w:rPr>
                <w:rFonts w:ascii="Arial" w:hAnsi="Arial" w:cs="Arial"/>
              </w:rPr>
              <w:t>VYSOKORYCHLOSTNÍ INTERNET III. výzva – Vznik a rozvoj digitálních technických map krajů</w:t>
            </w:r>
          </w:p>
        </w:tc>
      </w:tr>
      <w:tr w:rsidR="00BA54A6" w:rsidRPr="00BF5681" w14:paraId="2FFC8B5E"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450BB17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z vlastních zdrojů</w:t>
            </w:r>
          </w:p>
        </w:tc>
        <w:tc>
          <w:tcPr>
            <w:tcW w:w="1134" w:type="dxa"/>
            <w:shd w:val="clear" w:color="auto" w:fill="auto"/>
            <w:vAlign w:val="center"/>
          </w:tcPr>
          <w:p w14:paraId="6CA41E16" w14:textId="77777777" w:rsidR="00BA54A6"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id w:val="398326464"/>
                <w:placeholder>
                  <w:docPart w:val="A6ACCF75A67A454AA1CB8EFD1A1AF9A8"/>
                </w:placeholder>
                <w:comboBox>
                  <w:listItem w:displayText="Ano" w:value="Ano"/>
                  <w:listItem w:displayText="Ne" w:value="Ne"/>
                </w:comboBox>
              </w:sdtPr>
              <w:sdtEndPr/>
              <w:sdtContent>
                <w:r w:rsidR="00367DC6">
                  <w:rPr>
                    <w:rFonts w:ascii="Arial" w:hAnsi="Arial" w:cs="Arial"/>
                    <w:b/>
                  </w:rPr>
                  <w:t>Ano</w:t>
                </w:r>
              </w:sdtContent>
            </w:sdt>
          </w:p>
        </w:tc>
        <w:tc>
          <w:tcPr>
            <w:tcW w:w="5544" w:type="dxa"/>
            <w:shd w:val="clear" w:color="auto" w:fill="auto"/>
          </w:tcPr>
          <w:p w14:paraId="6F23157F" w14:textId="77777777" w:rsidR="00BA54A6" w:rsidRPr="00367DC6"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67DC6">
              <w:rPr>
                <w:rFonts w:ascii="Arial" w:hAnsi="Arial" w:cs="Arial"/>
              </w:rPr>
              <w:t>Prioritní zdroj financování způsobilých výdajů je výše uvedená Výzva OP PIK</w:t>
            </w:r>
            <w:r>
              <w:rPr>
                <w:rFonts w:ascii="Arial" w:hAnsi="Arial" w:cs="Arial"/>
              </w:rPr>
              <w:t>, když z vlastních výdajů bude hrazena spoluúčast kraje a další nezpůsobilé výdaje projektu.</w:t>
            </w:r>
          </w:p>
        </w:tc>
      </w:tr>
      <w:tr w:rsidR="00BA54A6" w:rsidRPr="00BF5681" w14:paraId="1C185C5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67B741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jiných externích zdrojů</w:t>
            </w:r>
          </w:p>
        </w:tc>
        <w:tc>
          <w:tcPr>
            <w:tcW w:w="1134" w:type="dxa"/>
            <w:shd w:val="clear" w:color="auto" w:fill="auto"/>
            <w:vAlign w:val="center"/>
          </w:tcPr>
          <w:p w14:paraId="492128CA" w14:textId="77777777" w:rsidR="00BA54A6"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239946043"/>
                <w:placeholder>
                  <w:docPart w:val="DB75055BFB4040A9A2786E048DC3C512"/>
                </w:placeholder>
                <w:comboBox>
                  <w:listItem w:displayText="Ano" w:value="Ano"/>
                  <w:listItem w:displayText="Ne" w:value="Ne"/>
                </w:comboBox>
              </w:sdtPr>
              <w:sdtEndPr/>
              <w:sdtContent>
                <w:r w:rsidR="00367DC6">
                  <w:rPr>
                    <w:rFonts w:ascii="Arial" w:hAnsi="Arial" w:cs="Arial"/>
                  </w:rPr>
                  <w:t>Ne</w:t>
                </w:r>
              </w:sdtContent>
            </w:sdt>
          </w:p>
        </w:tc>
        <w:tc>
          <w:tcPr>
            <w:tcW w:w="5544" w:type="dxa"/>
            <w:shd w:val="clear" w:color="auto" w:fill="auto"/>
          </w:tcPr>
          <w:p w14:paraId="18269B16" w14:textId="77777777" w:rsidR="00BA54A6" w:rsidRPr="003F7B0D" w:rsidRDefault="00BA54A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D9AEB56" w14:textId="77777777" w:rsidR="006358CE" w:rsidRPr="00FD10A1" w:rsidRDefault="00BA54A6" w:rsidP="00073E15">
      <w:pPr>
        <w:pStyle w:val="MVHeading3"/>
      </w:pPr>
      <w:bookmarkStart w:id="408" w:name="_Toc457999404"/>
      <w:bookmarkStart w:id="409" w:name="_Toc458000068"/>
      <w:bookmarkStart w:id="410" w:name="_Toc457999421"/>
      <w:bookmarkStart w:id="411" w:name="_Toc458000085"/>
      <w:bookmarkStart w:id="412" w:name="_Toc457999422"/>
      <w:bookmarkStart w:id="413" w:name="_Toc458000086"/>
      <w:bookmarkStart w:id="414" w:name="_Toc457999423"/>
      <w:bookmarkStart w:id="415" w:name="_Toc458000087"/>
      <w:bookmarkStart w:id="416" w:name="_Toc437417922"/>
      <w:bookmarkStart w:id="417" w:name="_Toc465074602"/>
      <w:bookmarkEnd w:id="408"/>
      <w:bookmarkEnd w:id="409"/>
      <w:bookmarkEnd w:id="410"/>
      <w:bookmarkEnd w:id="411"/>
      <w:bookmarkEnd w:id="412"/>
      <w:bookmarkEnd w:id="413"/>
      <w:bookmarkEnd w:id="414"/>
      <w:bookmarkEnd w:id="415"/>
      <w:r w:rsidRPr="00FD10A1">
        <w:lastRenderedPageBreak/>
        <w:t>Metodická připravenost projektu</w:t>
      </w:r>
      <w:bookmarkEnd w:id="416"/>
      <w:bookmarkEnd w:id="417"/>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0F0279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B4346DD" w14:textId="77777777" w:rsidR="005536B9" w:rsidRPr="002C3CAF" w:rsidRDefault="005536B9" w:rsidP="003F7B0D">
            <w:pPr>
              <w:spacing w:before="40" w:after="40"/>
              <w:contextualSpacing w:val="0"/>
              <w:jc w:val="left"/>
              <w:rPr>
                <w:rFonts w:ascii="Arial" w:hAnsi="Arial" w:cs="Arial"/>
                <w:b w:val="0"/>
              </w:rPr>
            </w:pPr>
            <w:bookmarkStart w:id="418" w:name="_Toc509581701"/>
            <w:bookmarkStart w:id="419" w:name="_Toc51379717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57</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Metodické připravenost</w:t>
            </w:r>
            <w:bookmarkEnd w:id="418"/>
            <w:r w:rsidR="000C4BEA">
              <w:rPr>
                <w:rFonts w:ascii="Arial" w:hAnsi="Arial" w:cs="Arial"/>
              </w:rPr>
              <w:t>:</w:t>
            </w:r>
            <w:bookmarkEnd w:id="419"/>
          </w:p>
        </w:tc>
      </w:tr>
      <w:tr w:rsidR="00B71C88" w:rsidRPr="00BF5681" w14:paraId="6B0D5AB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D0009BF" w14:textId="77777777" w:rsidR="00B71C88" w:rsidRPr="003F7B0D" w:rsidRDefault="00B71C88" w:rsidP="003F7B0D">
            <w:pPr>
              <w:spacing w:before="40" w:after="40"/>
              <w:contextualSpacing w:val="0"/>
              <w:jc w:val="left"/>
              <w:rPr>
                <w:rFonts w:ascii="Arial" w:hAnsi="Arial" w:cs="Arial"/>
                <w:b w:val="0"/>
                <w:bCs w:val="0"/>
              </w:rPr>
            </w:pPr>
            <w:r w:rsidRPr="003F7B0D">
              <w:rPr>
                <w:rFonts w:ascii="Arial" w:hAnsi="Arial" w:cs="Arial"/>
              </w:rPr>
              <w:t>Metodické zajištění</w:t>
            </w:r>
          </w:p>
        </w:tc>
        <w:tc>
          <w:tcPr>
            <w:tcW w:w="1134" w:type="dxa"/>
          </w:tcPr>
          <w:p w14:paraId="3582C771" w14:textId="77777777" w:rsidR="00B71C88"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52A18FB" w14:textId="77777777" w:rsidR="00B71C88" w:rsidRPr="003F7B0D" w:rsidRDefault="00B71C8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Popis </w:t>
            </w:r>
          </w:p>
        </w:tc>
      </w:tr>
      <w:tr w:rsidR="00BA54A6" w:rsidRPr="00BF5681" w14:paraId="54EF7EF6"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7A5D9F9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Řízení pomocí metodiky (uveďte název)</w:t>
            </w:r>
          </w:p>
        </w:tc>
        <w:tc>
          <w:tcPr>
            <w:tcW w:w="1134" w:type="dxa"/>
            <w:shd w:val="clear" w:color="auto" w:fill="auto"/>
            <w:vAlign w:val="center"/>
          </w:tcPr>
          <w:p w14:paraId="74C0CCA8" w14:textId="77777777" w:rsidR="00BA54A6"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63616907"/>
                <w:placeholder>
                  <w:docPart w:val="1A80882F9F184B6B949AA86E60EC4573"/>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237830A9"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w:t>
            </w:r>
            <w:r w:rsidRPr="00367DC6">
              <w:rPr>
                <w:rFonts w:ascii="Arial" w:hAnsi="Arial" w:cs="Arial"/>
              </w:rPr>
              <w:t>ompetence projektových rolí jsou uvedeny dle metodiky řízení projektů Ministerstva vnitra České republiky (</w:t>
            </w:r>
            <w:proofErr w:type="spellStart"/>
            <w:r w:rsidRPr="00367DC6">
              <w:rPr>
                <w:rFonts w:ascii="Arial" w:hAnsi="Arial" w:cs="Arial"/>
              </w:rPr>
              <w:t>PRINCeGON</w:t>
            </w:r>
            <w:proofErr w:type="spellEnd"/>
            <w:r w:rsidRPr="00367DC6">
              <w:rPr>
                <w:rFonts w:ascii="Arial" w:hAnsi="Arial" w:cs="Arial"/>
              </w:rPr>
              <w:t xml:space="preserve"> v území, verze 01 z května 2011). Tato metodika je určena pro organizace z územní veřejné správy. Metodika primárně vychází z </w:t>
            </w:r>
            <w:proofErr w:type="spellStart"/>
            <w:r w:rsidRPr="00367DC6">
              <w:rPr>
                <w:rFonts w:ascii="Arial" w:hAnsi="Arial" w:cs="Arial"/>
              </w:rPr>
              <w:t>PRINCeGON</w:t>
            </w:r>
            <w:proofErr w:type="spellEnd"/>
            <w:r w:rsidRPr="00367DC6">
              <w:rPr>
                <w:rFonts w:ascii="Arial" w:hAnsi="Arial" w:cs="Arial"/>
              </w:rPr>
              <w:t xml:space="preserve"> a z mezinárodně uznávané metodiky PRINCE2®.</w:t>
            </w:r>
          </w:p>
        </w:tc>
      </w:tr>
      <w:tr w:rsidR="00BA54A6" w:rsidRPr="00BF5681" w14:paraId="4FE3069C"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2E68CB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projektové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61B13127" w14:textId="77777777" w:rsidR="00BA54A6" w:rsidRPr="003F7B0D" w:rsidRDefault="00170CE7"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1950234275"/>
                <w:placeholder>
                  <w:docPart w:val="53DC74AB96B34C8FA16C4895D804F30C"/>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65B79BDB" w14:textId="77777777" w:rsidR="00BA54A6" w:rsidRPr="003F7B0D"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Metodická podpora při přípravě projektových záměrů ze strany Ministerstva vnitra prostřednictvím NAKIT, </w:t>
            </w:r>
            <w:proofErr w:type="spellStart"/>
            <w:r>
              <w:rPr>
                <w:rFonts w:ascii="Arial" w:hAnsi="Arial" w:cs="Arial"/>
              </w:rPr>
              <w:t>s.p</w:t>
            </w:r>
            <w:proofErr w:type="spellEnd"/>
            <w:r>
              <w:rPr>
                <w:rFonts w:ascii="Arial" w:hAnsi="Arial" w:cs="Arial"/>
              </w:rPr>
              <w:t>.</w:t>
            </w:r>
          </w:p>
        </w:tc>
      </w:tr>
      <w:tr w:rsidR="00BA54A6" w:rsidRPr="00BF5681" w14:paraId="738AE71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38177A5"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architektonické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28D7E124" w14:textId="77777777" w:rsidR="00BA54A6" w:rsidRPr="003F7B0D" w:rsidRDefault="00170CE7"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193523559"/>
                <w:placeholder>
                  <w:docPart w:val="C1F4C4022DDE40B4A8BAF989CCCB98F8"/>
                </w:placeholder>
                <w:comboBox>
                  <w:listItem w:displayText="Ano" w:value="Ano"/>
                  <w:listItem w:displayText="Ne" w:value="Ne"/>
                </w:comboBox>
              </w:sdtPr>
              <w:sdtEndPr/>
              <w:sdtContent>
                <w:r w:rsidR="00B116B6">
                  <w:rPr>
                    <w:rFonts w:ascii="Arial" w:hAnsi="Arial" w:cs="Arial"/>
                  </w:rPr>
                  <w:t>Ano</w:t>
                </w:r>
              </w:sdtContent>
            </w:sdt>
          </w:p>
        </w:tc>
        <w:tc>
          <w:tcPr>
            <w:tcW w:w="5544" w:type="dxa"/>
            <w:shd w:val="clear" w:color="auto" w:fill="auto"/>
          </w:tcPr>
          <w:p w14:paraId="7CE4E0A4" w14:textId="77777777" w:rsidR="00BA54A6" w:rsidRPr="003F7B0D" w:rsidRDefault="00B116B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Pracovní skupina pro architekturu zřízená </w:t>
            </w:r>
            <w:r w:rsidRPr="00B116B6">
              <w:rPr>
                <w:rFonts w:ascii="Arial" w:hAnsi="Arial" w:cs="Arial"/>
              </w:rPr>
              <w:t xml:space="preserve">Radou vlády pro informační společnost, respektive </w:t>
            </w:r>
            <w:proofErr w:type="gramStart"/>
            <w:r w:rsidRPr="00B116B6">
              <w:rPr>
                <w:rFonts w:ascii="Arial" w:hAnsi="Arial" w:cs="Arial"/>
              </w:rPr>
              <w:t>jejím  Pracovním</w:t>
            </w:r>
            <w:proofErr w:type="gramEnd"/>
            <w:r w:rsidRPr="00B116B6">
              <w:rPr>
                <w:rFonts w:ascii="Arial" w:hAnsi="Arial" w:cs="Arial"/>
              </w:rPr>
              <w:t xml:space="preserve"> výborem pro digitalizaci stavebního řízení a územního plánování https://www.mvcr.cz/soubor/struktura-rady-vlady-pro-informacni-spolecnost-a-program-digitalni-cesko.aspx</w:t>
            </w:r>
          </w:p>
        </w:tc>
      </w:tr>
    </w:tbl>
    <w:p w14:paraId="32D14756" w14:textId="77777777" w:rsidR="007506DC" w:rsidRDefault="007506DC" w:rsidP="003F7B0D">
      <w:pPr>
        <w:pStyle w:val="MVHeading2"/>
        <w:numPr>
          <w:ilvl w:val="0"/>
          <w:numId w:val="0"/>
        </w:numPr>
        <w:ind w:left="794"/>
      </w:pPr>
      <w:bookmarkStart w:id="420" w:name="_Toc465074603"/>
      <w:bookmarkStart w:id="421" w:name="_Toc436637823"/>
      <w:bookmarkStart w:id="422" w:name="_Toc437417924"/>
    </w:p>
    <w:p w14:paraId="21AA7534" w14:textId="77777777" w:rsidR="007506DC" w:rsidRDefault="007506DC">
      <w:pPr>
        <w:spacing w:after="200" w:line="276" w:lineRule="auto"/>
        <w:jc w:val="left"/>
        <w:rPr>
          <w:rFonts w:ascii="Arial" w:eastAsiaTheme="majorEastAsia" w:hAnsi="Arial" w:cs="Times New Roman"/>
          <w:b/>
          <w:sz w:val="26"/>
          <w:szCs w:val="28"/>
        </w:rPr>
      </w:pPr>
      <w:r>
        <w:br w:type="page"/>
      </w:r>
    </w:p>
    <w:p w14:paraId="235EFFE5" w14:textId="77777777" w:rsidR="00BA54A6" w:rsidRPr="00FD10A1" w:rsidRDefault="00BA54A6">
      <w:pPr>
        <w:pStyle w:val="MVHeading2"/>
        <w:rPr>
          <w:caps/>
        </w:rPr>
      </w:pPr>
      <w:r w:rsidRPr="00FD10A1">
        <w:lastRenderedPageBreak/>
        <w:t>Ekonomické parametry projektu</w:t>
      </w:r>
      <w:bookmarkEnd w:id="420"/>
      <w:r w:rsidRPr="00FD10A1">
        <w:t xml:space="preserve"> </w:t>
      </w:r>
      <w:bookmarkEnd w:id="421"/>
      <w:bookmarkEnd w:id="422"/>
    </w:p>
    <w:p w14:paraId="0E8BA9EB" w14:textId="77777777" w:rsidR="00BA54A6" w:rsidRPr="00FD10A1" w:rsidRDefault="00BA54A6" w:rsidP="003F7B0D">
      <w:pPr>
        <w:pStyle w:val="MVHeading3"/>
      </w:pPr>
      <w:bookmarkStart w:id="423" w:name="_Ref457990303"/>
      <w:bookmarkStart w:id="424" w:name="_Toc465074604"/>
      <w:r w:rsidRPr="00FD10A1">
        <w:t>Hodnota výdajů a ekonomická náročnost projektu</w:t>
      </w:r>
      <w:bookmarkEnd w:id="423"/>
      <w:bookmarkEnd w:id="424"/>
    </w:p>
    <w:p w14:paraId="1F0258EA" w14:textId="77777777" w:rsidR="00BA54A6" w:rsidRPr="003F7B0D" w:rsidRDefault="00BA54A6" w:rsidP="00FD10A1">
      <w:pPr>
        <w:rPr>
          <w:rFonts w:ascii="Arial" w:hAnsi="Arial" w:cs="Arial"/>
          <w:b/>
        </w:rPr>
      </w:pPr>
      <w:bookmarkStart w:id="425" w:name="_Toc437417925"/>
      <w:r w:rsidRPr="003F7B0D">
        <w:rPr>
          <w:rFonts w:ascii="Arial" w:hAnsi="Arial" w:cs="Arial"/>
          <w:b/>
        </w:rPr>
        <w:t xml:space="preserve">Hrubý odhad hodnoty záměru nákupu služeb či investic </w:t>
      </w:r>
      <w:r w:rsidRPr="003F7B0D">
        <w:rPr>
          <w:rFonts w:ascii="Arial" w:hAnsi="Arial" w:cs="Arial"/>
        </w:rPr>
        <w:t>(externích výdajů)</w:t>
      </w:r>
      <w:r w:rsidRPr="003F7B0D">
        <w:rPr>
          <w:rFonts w:ascii="Arial" w:hAnsi="Arial" w:cs="Arial"/>
          <w:b/>
        </w:rPr>
        <w:t xml:space="preserve">, souvisejících s informačními a komunikačními technologiemi </w:t>
      </w:r>
      <w:r w:rsidRPr="003F7B0D">
        <w:rPr>
          <w:rFonts w:ascii="Arial" w:hAnsi="Arial" w:cs="Arial"/>
        </w:rPr>
        <w:t>(projektu)</w:t>
      </w:r>
      <w:r w:rsidR="001C06C9" w:rsidRPr="003F7B0D">
        <w:rPr>
          <w:rFonts w:ascii="Arial" w:hAnsi="Arial" w:cs="Arial"/>
        </w:rPr>
        <w:t>.</w:t>
      </w:r>
    </w:p>
    <w:p w14:paraId="3819D9DB" w14:textId="77777777" w:rsidR="006358CE" w:rsidRPr="007C1E18" w:rsidRDefault="00BA54A6" w:rsidP="00FD10A1">
      <w:pPr>
        <w:rPr>
          <w:rFonts w:ascii="Arial" w:hAnsi="Arial" w:cs="Arial"/>
        </w:rPr>
      </w:pPr>
      <w:r w:rsidRPr="003F7B0D">
        <w:rPr>
          <w:rFonts w:ascii="Arial" w:hAnsi="Arial" w:cs="Arial"/>
          <w:b/>
        </w:rPr>
        <w:t xml:space="preserve">Plán předpokládané </w:t>
      </w:r>
      <w:r w:rsidRPr="007C1E18">
        <w:rPr>
          <w:rFonts w:ascii="Arial" w:hAnsi="Arial" w:cs="Arial"/>
          <w:b/>
        </w:rPr>
        <w:t xml:space="preserve">ekonomické náročnosti projektu založené na metodologii </w:t>
      </w:r>
      <w:proofErr w:type="gramStart"/>
      <w:r w:rsidRPr="007C1E18">
        <w:rPr>
          <w:rFonts w:ascii="Arial" w:hAnsi="Arial" w:cs="Arial"/>
          <w:b/>
        </w:rPr>
        <w:t>5 letých</w:t>
      </w:r>
      <w:proofErr w:type="gramEnd"/>
      <w:r w:rsidRPr="007C1E18">
        <w:rPr>
          <w:rFonts w:ascii="Arial" w:hAnsi="Arial" w:cs="Arial"/>
          <w:b/>
        </w:rPr>
        <w:t xml:space="preserve"> celkových nákladů vlastnictví </w:t>
      </w:r>
      <w:r w:rsidRPr="003F7B0D">
        <w:rPr>
          <w:rFonts w:ascii="Arial" w:hAnsi="Arial" w:cs="Arial"/>
        </w:rPr>
        <w:t xml:space="preserve">(tzv. </w:t>
      </w:r>
      <w:proofErr w:type="spellStart"/>
      <w:r w:rsidR="007C1E18" w:rsidRPr="003F7B0D">
        <w:rPr>
          <w:rFonts w:ascii="Arial" w:hAnsi="Arial" w:cs="Arial"/>
        </w:rPr>
        <w:t>T</w:t>
      </w:r>
      <w:r w:rsidRPr="003F7B0D">
        <w:rPr>
          <w:rFonts w:ascii="Arial" w:hAnsi="Arial" w:cs="Arial"/>
        </w:rPr>
        <w:t>otal</w:t>
      </w:r>
      <w:proofErr w:type="spellEnd"/>
      <w:r w:rsidRPr="003F7B0D">
        <w:rPr>
          <w:rFonts w:ascii="Arial" w:hAnsi="Arial" w:cs="Arial"/>
        </w:rPr>
        <w:t xml:space="preserve"> </w:t>
      </w:r>
      <w:proofErr w:type="spellStart"/>
      <w:r w:rsidR="007C1E18" w:rsidRPr="003F7B0D">
        <w:rPr>
          <w:rFonts w:ascii="Arial" w:hAnsi="Arial" w:cs="Arial"/>
        </w:rPr>
        <w:t>C</w:t>
      </w:r>
      <w:r w:rsidRPr="003F7B0D">
        <w:rPr>
          <w:rFonts w:ascii="Arial" w:hAnsi="Arial" w:cs="Arial"/>
        </w:rPr>
        <w:t>osts</w:t>
      </w:r>
      <w:proofErr w:type="spellEnd"/>
      <w:r w:rsidRPr="003F7B0D">
        <w:rPr>
          <w:rFonts w:ascii="Arial" w:hAnsi="Arial" w:cs="Arial"/>
        </w:rPr>
        <w:t xml:space="preserve"> of </w:t>
      </w:r>
      <w:proofErr w:type="spellStart"/>
      <w:r w:rsidR="007C1E18" w:rsidRPr="003F7B0D">
        <w:rPr>
          <w:rFonts w:ascii="Arial" w:hAnsi="Arial" w:cs="Arial"/>
        </w:rPr>
        <w:t>O</w:t>
      </w:r>
      <w:r w:rsidRPr="003F7B0D">
        <w:rPr>
          <w:rFonts w:ascii="Arial" w:hAnsi="Arial" w:cs="Arial"/>
        </w:rPr>
        <w:t>wnership</w:t>
      </w:r>
      <w:proofErr w:type="spellEnd"/>
      <w:r w:rsidRPr="003F7B0D">
        <w:rPr>
          <w:rFonts w:ascii="Arial" w:hAnsi="Arial" w:cs="Arial"/>
        </w:rPr>
        <w:t xml:space="preserve">) </w:t>
      </w:r>
      <w:r w:rsidRPr="007C1E18">
        <w:rPr>
          <w:rFonts w:ascii="Arial" w:hAnsi="Arial" w:cs="Arial"/>
          <w:b/>
        </w:rPr>
        <w:t>- účelové členění nákladů projektu</w:t>
      </w:r>
      <w:bookmarkEnd w:id="425"/>
      <w:r w:rsidR="00FC02B1" w:rsidRPr="007C1E18">
        <w:rPr>
          <w:rFonts w:ascii="Arial" w:hAnsi="Arial" w:cs="Arial"/>
          <w:b/>
        </w:rPr>
        <w:t>.</w:t>
      </w:r>
    </w:p>
    <w:tbl>
      <w:tblPr>
        <w:tblStyle w:val="Style1"/>
        <w:tblW w:w="4899" w:type="pct"/>
        <w:tblInd w:w="57" w:type="dxa"/>
        <w:tblLook w:val="04A0" w:firstRow="1" w:lastRow="0" w:firstColumn="1" w:lastColumn="0" w:noHBand="0" w:noVBand="1"/>
      </w:tblPr>
      <w:tblGrid>
        <w:gridCol w:w="2773"/>
        <w:gridCol w:w="1541"/>
        <w:gridCol w:w="1527"/>
        <w:gridCol w:w="1688"/>
        <w:gridCol w:w="2459"/>
      </w:tblGrid>
      <w:tr w:rsidR="005536B9" w:rsidRPr="00BF5681" w14:paraId="4A873B5F" w14:textId="77777777" w:rsidTr="002424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8" w:type="dxa"/>
            <w:gridSpan w:val="5"/>
            <w:tcBorders>
              <w:bottom w:val="single" w:sz="12" w:space="0" w:color="auto"/>
            </w:tcBorders>
          </w:tcPr>
          <w:p w14:paraId="52C78006" w14:textId="77777777" w:rsidR="005536B9" w:rsidRPr="002C3CAF" w:rsidRDefault="005536B9" w:rsidP="000C4BEA">
            <w:pPr>
              <w:spacing w:before="40" w:after="40"/>
              <w:contextualSpacing w:val="0"/>
              <w:jc w:val="left"/>
              <w:rPr>
                <w:rFonts w:ascii="Arial" w:hAnsi="Arial" w:cs="Arial"/>
                <w:b w:val="0"/>
              </w:rPr>
            </w:pPr>
            <w:bookmarkStart w:id="426" w:name="_Toc509581702"/>
            <w:bookmarkStart w:id="427" w:name="_Toc51379717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58</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TCO</w:t>
            </w:r>
            <w:bookmarkEnd w:id="426"/>
            <w:r w:rsidR="000C4BEA">
              <w:rPr>
                <w:rFonts w:ascii="Arial" w:hAnsi="Arial" w:cs="Arial"/>
              </w:rPr>
              <w:t>:</w:t>
            </w:r>
            <w:bookmarkEnd w:id="427"/>
          </w:p>
        </w:tc>
      </w:tr>
      <w:tr w:rsidR="000B77C7" w:rsidRPr="00BF5681" w14:paraId="557E17A8" w14:textId="77777777" w:rsidTr="00204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tcPr>
          <w:p w14:paraId="40FD9982" w14:textId="77777777" w:rsidR="00452A51" w:rsidRPr="003F7B0D" w:rsidRDefault="00686701" w:rsidP="003F7B0D">
            <w:pPr>
              <w:spacing w:before="40" w:after="40"/>
              <w:contextualSpacing w:val="0"/>
              <w:jc w:val="left"/>
              <w:rPr>
                <w:rFonts w:ascii="Arial" w:hAnsi="Arial" w:cs="Arial"/>
              </w:rPr>
            </w:pPr>
            <w:r w:rsidRPr="003F7B0D">
              <w:rPr>
                <w:rFonts w:ascii="Arial" w:hAnsi="Arial" w:cs="Arial"/>
              </w:rPr>
              <w:t>Souhrnná položka modelu TCO</w:t>
            </w:r>
            <w:r w:rsidR="00452A51" w:rsidRPr="003F7B0D">
              <w:rPr>
                <w:rFonts w:ascii="Arial" w:hAnsi="Arial" w:cs="Arial"/>
              </w:rPr>
              <w:t xml:space="preserve"> </w:t>
            </w:r>
            <w:r w:rsidR="00406D6D" w:rsidRPr="00406D6D">
              <w:rPr>
                <w:rFonts w:ascii="Arial" w:hAnsi="Arial" w:cs="Arial"/>
                <w:lang w:val="en-US"/>
              </w:rPr>
              <w:t>[</w:t>
            </w:r>
            <w:r w:rsidR="00452A51" w:rsidRPr="003F7B0D">
              <w:rPr>
                <w:rFonts w:ascii="Arial" w:hAnsi="Arial" w:cs="Arial"/>
              </w:rPr>
              <w:t>Kč</w:t>
            </w:r>
            <w:r w:rsidR="00406D6D" w:rsidRPr="00406D6D">
              <w:rPr>
                <w:rFonts w:ascii="Arial" w:hAnsi="Arial" w:cs="Arial"/>
              </w:rPr>
              <w:t>]</w:t>
            </w:r>
            <w:r w:rsidR="00452A51" w:rsidRPr="003F7B0D">
              <w:rPr>
                <w:rFonts w:ascii="Arial" w:hAnsi="Arial" w:cs="Arial"/>
              </w:rPr>
              <w:t xml:space="preserve"> bez DPH</w:t>
            </w:r>
          </w:p>
        </w:tc>
        <w:tc>
          <w:tcPr>
            <w:tcW w:w="1541" w:type="dxa"/>
            <w:tcBorders>
              <w:bottom w:val="single" w:sz="12" w:space="0" w:color="auto"/>
            </w:tcBorders>
          </w:tcPr>
          <w:p w14:paraId="5BF6DC94"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①</w:t>
            </w:r>
            <w:r w:rsidRPr="003F7B0D">
              <w:rPr>
                <w:rFonts w:ascii="Arial" w:hAnsi="Arial" w:cs="Arial"/>
              </w:rPr>
              <w:t xml:space="preserve"> </w:t>
            </w:r>
            <w:r w:rsidR="005D6719" w:rsidRPr="003F7B0D">
              <w:rPr>
                <w:rFonts w:ascii="Arial" w:hAnsi="Arial" w:cs="Arial"/>
              </w:rPr>
              <w:t>Výdaje na realizaci (výstavbu) projektu</w:t>
            </w:r>
          </w:p>
        </w:tc>
        <w:tc>
          <w:tcPr>
            <w:tcW w:w="1527" w:type="dxa"/>
            <w:tcBorders>
              <w:bottom w:val="single" w:sz="12" w:space="0" w:color="auto"/>
            </w:tcBorders>
          </w:tcPr>
          <w:p w14:paraId="2878F721" w14:textId="77777777" w:rsidR="00452A51" w:rsidRPr="003F7B0D" w:rsidRDefault="00FC02B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②</w:t>
            </w:r>
            <w:r w:rsidR="00452A51" w:rsidRPr="003F7B0D">
              <w:rPr>
                <w:rFonts w:ascii="Arial" w:hAnsi="Arial" w:cs="Arial"/>
              </w:rPr>
              <w:t xml:space="preserve"> </w:t>
            </w:r>
            <w:r w:rsidR="005D6719" w:rsidRPr="003F7B0D">
              <w:rPr>
                <w:rFonts w:ascii="Arial" w:hAnsi="Arial" w:cs="Arial"/>
              </w:rPr>
              <w:t xml:space="preserve">Výdaje na </w:t>
            </w:r>
            <w:r w:rsidR="00452A51" w:rsidRPr="003F7B0D">
              <w:rPr>
                <w:rFonts w:ascii="Arial" w:hAnsi="Arial" w:cs="Arial"/>
              </w:rPr>
              <w:t>provoz a rozvoj (</w:t>
            </w:r>
            <w:r w:rsidR="005D6719" w:rsidRPr="003F7B0D">
              <w:rPr>
                <w:rFonts w:ascii="Arial" w:hAnsi="Arial" w:cs="Arial"/>
              </w:rPr>
              <w:t>do konce aktuální smlouvy</w:t>
            </w:r>
            <w:r w:rsidR="00452A51" w:rsidRPr="003F7B0D">
              <w:rPr>
                <w:rFonts w:ascii="Arial" w:hAnsi="Arial" w:cs="Arial"/>
              </w:rPr>
              <w:t>)</w:t>
            </w:r>
          </w:p>
        </w:tc>
        <w:tc>
          <w:tcPr>
            <w:tcW w:w="1688" w:type="dxa"/>
            <w:tcBorders>
              <w:bottom w:val="single" w:sz="12" w:space="0" w:color="auto"/>
            </w:tcBorders>
          </w:tcPr>
          <w:p w14:paraId="43AD6CE7" w14:textId="77777777" w:rsidR="00FC02B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③</w:t>
            </w:r>
            <w:r w:rsidRPr="003F7B0D">
              <w:rPr>
                <w:rFonts w:ascii="Arial" w:hAnsi="Arial" w:cs="Arial"/>
              </w:rPr>
              <w:t xml:space="preserve"> TCO 5</w:t>
            </w:r>
          </w:p>
          <w:p w14:paraId="6F37B16F" w14:textId="77777777" w:rsidR="00452A51" w:rsidRPr="003F7B0D" w:rsidRDefault="007C1E1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FC02B1" w:rsidRPr="003F7B0D">
              <w:rPr>
                <w:rFonts w:ascii="Cambria Math" w:hAnsi="Cambria Math" w:cs="Cambria Math" w:hint="eastAsia"/>
              </w:rPr>
              <w:t>①</w:t>
            </w:r>
            <w:r w:rsidR="00452A51" w:rsidRPr="003F7B0D">
              <w:rPr>
                <w:rFonts w:ascii="Arial" w:hAnsi="Arial" w:cs="Arial"/>
              </w:rPr>
              <w:t xml:space="preserve"> </w:t>
            </w:r>
            <w:r>
              <w:rPr>
                <w:rFonts w:ascii="Arial" w:hAnsi="Arial" w:cs="Arial"/>
                <w:b w:val="0"/>
              </w:rPr>
              <w:t>+</w:t>
            </w:r>
            <w:r w:rsidR="00452A51" w:rsidRPr="003F7B0D">
              <w:rPr>
                <w:rFonts w:ascii="Arial" w:hAnsi="Arial" w:cs="Arial"/>
              </w:rPr>
              <w:t xml:space="preserve"> </w:t>
            </w:r>
            <w:r w:rsidR="004A4CB9">
              <w:rPr>
                <w:rFonts w:ascii="Arial" w:hAnsi="Arial" w:cs="Arial"/>
              </w:rPr>
              <w:t>(</w:t>
            </w:r>
            <w:r w:rsidR="00FC02B1" w:rsidRPr="003F7B0D">
              <w:rPr>
                <w:rFonts w:ascii="Cambria Math" w:hAnsi="Cambria Math" w:cs="Cambria Math" w:hint="eastAsia"/>
              </w:rPr>
              <w:t>②</w:t>
            </w:r>
            <w:r>
              <w:rPr>
                <w:rFonts w:ascii="Cambria Math" w:hAnsi="Cambria Math" w:cs="Cambria Math"/>
                <w:b w:val="0"/>
              </w:rPr>
              <w:t>,</w:t>
            </w:r>
            <w:r w:rsidR="00FC02B1" w:rsidRPr="003F7B0D">
              <w:rPr>
                <w:rFonts w:ascii="Arial" w:hAnsi="Arial" w:cs="Arial"/>
              </w:rPr>
              <w:t xml:space="preserve"> </w:t>
            </w:r>
            <w:r w:rsidR="00B619E1">
              <w:rPr>
                <w:rFonts w:ascii="Arial" w:hAnsi="Arial" w:cs="Arial"/>
                <w:b w:val="0"/>
              </w:rPr>
              <w:t>přepočtené</w:t>
            </w:r>
            <w:r w:rsidR="00452A51" w:rsidRPr="003F7B0D">
              <w:rPr>
                <w:rFonts w:ascii="Arial" w:hAnsi="Arial" w:cs="Arial"/>
              </w:rPr>
              <w:t xml:space="preserve"> na 5 let</w:t>
            </w:r>
            <w:r w:rsidR="006358CE" w:rsidRPr="003F7B0D">
              <w:rPr>
                <w:rFonts w:ascii="Arial" w:hAnsi="Arial" w:cs="Arial"/>
              </w:rPr>
              <w:t>)</w:t>
            </w:r>
          </w:p>
        </w:tc>
        <w:tc>
          <w:tcPr>
            <w:tcW w:w="2459" w:type="dxa"/>
            <w:tcBorders>
              <w:bottom w:val="single" w:sz="12" w:space="0" w:color="auto"/>
            </w:tcBorders>
          </w:tcPr>
          <w:p w14:paraId="469ECF28"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k položce</w:t>
            </w:r>
          </w:p>
        </w:tc>
      </w:tr>
      <w:tr w:rsidR="000B77C7" w:rsidRPr="00BF5681" w14:paraId="662D550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bottom w:val="single" w:sz="12" w:space="0" w:color="auto"/>
            </w:tcBorders>
            <w:shd w:val="clear" w:color="auto" w:fill="D9D9D9" w:themeFill="background1" w:themeFillShade="D9"/>
          </w:tcPr>
          <w:p w14:paraId="615E77F9" w14:textId="77777777" w:rsidR="00452A51" w:rsidRPr="003F7B0D" w:rsidRDefault="00452A51" w:rsidP="003F7B0D">
            <w:pPr>
              <w:spacing w:before="40" w:after="40"/>
              <w:contextualSpacing w:val="0"/>
              <w:jc w:val="left"/>
              <w:rPr>
                <w:rFonts w:ascii="Arial" w:hAnsi="Arial" w:cs="Arial"/>
              </w:rPr>
            </w:pPr>
            <w:r w:rsidRPr="003F7B0D">
              <w:rPr>
                <w:rFonts w:ascii="Arial" w:hAnsi="Arial" w:cs="Arial"/>
              </w:rPr>
              <w:t>Počet měsíců trvání fáze</w:t>
            </w:r>
          </w:p>
        </w:tc>
        <w:tc>
          <w:tcPr>
            <w:tcW w:w="1541" w:type="dxa"/>
            <w:tcBorders>
              <w:top w:val="single" w:sz="12" w:space="0" w:color="auto"/>
              <w:bottom w:val="single" w:sz="12" w:space="0" w:color="auto"/>
            </w:tcBorders>
            <w:shd w:val="clear" w:color="auto" w:fill="auto"/>
          </w:tcPr>
          <w:p w14:paraId="002D7389" w14:textId="77777777" w:rsidR="00452A5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12</w:t>
            </w:r>
          </w:p>
        </w:tc>
        <w:tc>
          <w:tcPr>
            <w:tcW w:w="1527" w:type="dxa"/>
            <w:tcBorders>
              <w:top w:val="single" w:sz="12" w:space="0" w:color="auto"/>
              <w:bottom w:val="single" w:sz="12" w:space="0" w:color="auto"/>
            </w:tcBorders>
            <w:shd w:val="clear" w:color="auto" w:fill="auto"/>
          </w:tcPr>
          <w:p w14:paraId="6AB60DB5" w14:textId="77777777" w:rsidR="00452A51" w:rsidRPr="00494704" w:rsidRDefault="00242425"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6</w:t>
            </w:r>
            <w:r w:rsidR="00086941" w:rsidRPr="00494704">
              <w:rPr>
                <w:rFonts w:ascii="Arial" w:hAnsi="Arial" w:cs="Arial"/>
              </w:rPr>
              <w:t>0</w:t>
            </w:r>
          </w:p>
        </w:tc>
        <w:tc>
          <w:tcPr>
            <w:tcW w:w="1688" w:type="dxa"/>
            <w:tcBorders>
              <w:top w:val="single" w:sz="12" w:space="0" w:color="auto"/>
              <w:bottom w:val="single" w:sz="12" w:space="0" w:color="auto"/>
            </w:tcBorders>
            <w:shd w:val="clear" w:color="auto" w:fill="auto"/>
          </w:tcPr>
          <w:p w14:paraId="6538C8C5" w14:textId="77777777" w:rsidR="00660C0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72</w:t>
            </w:r>
          </w:p>
        </w:tc>
        <w:tc>
          <w:tcPr>
            <w:tcW w:w="2459" w:type="dxa"/>
            <w:tcBorders>
              <w:top w:val="single" w:sz="12" w:space="0" w:color="auto"/>
              <w:bottom w:val="single" w:sz="12" w:space="0" w:color="auto"/>
            </w:tcBorders>
            <w:shd w:val="clear" w:color="auto" w:fill="D9D9D9" w:themeFill="background1" w:themeFillShade="D9"/>
          </w:tcPr>
          <w:p w14:paraId="4E7B2AF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77C7" w:rsidRPr="00BF5681" w14:paraId="66B30B9D"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4239F98"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A. Předběžné analýzy</w:t>
            </w:r>
            <w:r w:rsidR="00073E15" w:rsidRPr="00073E15">
              <w:rPr>
                <w:rFonts w:ascii="Arial" w:hAnsi="Arial" w:cs="Arial"/>
              </w:rPr>
              <w:t xml:space="preserve"> (vč. rizik)</w:t>
            </w:r>
            <w:r w:rsidRPr="003F7B0D">
              <w:rPr>
                <w:rFonts w:ascii="Arial" w:hAnsi="Arial" w:cs="Arial"/>
              </w:rPr>
              <w:t>, tvorba zadání, výběr řešení</w:t>
            </w:r>
            <w:r w:rsidR="00073E15">
              <w:rPr>
                <w:rFonts w:ascii="Arial" w:hAnsi="Arial" w:cs="Arial"/>
              </w:rPr>
              <w:t>, výběr</w:t>
            </w:r>
            <w:r w:rsidRPr="003F7B0D">
              <w:rPr>
                <w:rFonts w:ascii="Arial" w:hAnsi="Arial" w:cs="Arial"/>
              </w:rPr>
              <w:t xml:space="preserve"> dodavatele – náklady nákupního procesu </w:t>
            </w:r>
          </w:p>
        </w:tc>
        <w:tc>
          <w:tcPr>
            <w:tcW w:w="1541" w:type="dxa"/>
            <w:tcBorders>
              <w:top w:val="single" w:sz="12" w:space="0" w:color="auto"/>
            </w:tcBorders>
            <w:shd w:val="clear" w:color="auto" w:fill="auto"/>
          </w:tcPr>
          <w:p w14:paraId="15AE70F3" w14:textId="250FAE44" w:rsidR="00452A51" w:rsidRPr="003F7B0D" w:rsidRDefault="008E30A6" w:rsidP="001C3CB1">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1 095 041,32</w:t>
            </w:r>
          </w:p>
        </w:tc>
        <w:tc>
          <w:tcPr>
            <w:tcW w:w="1527" w:type="dxa"/>
            <w:tcBorders>
              <w:top w:val="single" w:sz="12" w:space="0" w:color="auto"/>
            </w:tcBorders>
            <w:shd w:val="clear" w:color="auto" w:fill="D9D9D9" w:themeFill="background1" w:themeFillShade="D9"/>
          </w:tcPr>
          <w:p w14:paraId="602FCEF3"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top w:val="single" w:sz="12" w:space="0" w:color="auto"/>
            </w:tcBorders>
            <w:shd w:val="clear" w:color="auto" w:fill="auto"/>
          </w:tcPr>
          <w:p w14:paraId="252334B8" w14:textId="659D1F1F" w:rsidR="00452A51" w:rsidRPr="003F7B0D" w:rsidRDefault="008E30A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1 095 041,32</w:t>
            </w:r>
          </w:p>
        </w:tc>
        <w:tc>
          <w:tcPr>
            <w:tcW w:w="2459" w:type="dxa"/>
            <w:tcBorders>
              <w:top w:val="single" w:sz="12" w:space="0" w:color="auto"/>
            </w:tcBorders>
            <w:shd w:val="clear" w:color="auto" w:fill="auto"/>
          </w:tcPr>
          <w:p w14:paraId="52AA34A9"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77C7" w:rsidRPr="00BF5681" w14:paraId="529F00B4"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7DD1662A"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B. Nákup SW a HW pro projekt</w:t>
            </w:r>
          </w:p>
          <w:p w14:paraId="65495B2E"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w:t>
            </w:r>
            <w:r w:rsidR="00686701" w:rsidRPr="003F7B0D">
              <w:rPr>
                <w:rFonts w:ascii="Arial" w:hAnsi="Arial" w:cs="Arial"/>
              </w:rPr>
              <w:t>bez</w:t>
            </w:r>
            <w:r w:rsidRPr="003F7B0D">
              <w:rPr>
                <w:rFonts w:ascii="Arial" w:hAnsi="Arial" w:cs="Arial"/>
              </w:rPr>
              <w:t xml:space="preserve"> SaaS</w:t>
            </w:r>
            <w:r w:rsidR="00686701" w:rsidRPr="003F7B0D">
              <w:rPr>
                <w:rFonts w:ascii="Arial" w:hAnsi="Arial" w:cs="Arial"/>
              </w:rPr>
              <w:t xml:space="preserve"> či </w:t>
            </w:r>
            <w:proofErr w:type="spellStart"/>
            <w:r w:rsidR="00686701" w:rsidRPr="003F7B0D">
              <w:rPr>
                <w:rFonts w:ascii="Arial" w:hAnsi="Arial" w:cs="Arial"/>
              </w:rPr>
              <w:t>PaaS</w:t>
            </w:r>
            <w:proofErr w:type="spellEnd"/>
            <w:r w:rsidRPr="003F7B0D">
              <w:rPr>
                <w:rFonts w:ascii="Arial" w:hAnsi="Arial" w:cs="Arial"/>
              </w:rPr>
              <w:t>)</w:t>
            </w:r>
          </w:p>
        </w:tc>
        <w:tc>
          <w:tcPr>
            <w:tcW w:w="1541" w:type="dxa"/>
            <w:shd w:val="clear" w:color="auto" w:fill="auto"/>
          </w:tcPr>
          <w:p w14:paraId="4A3BF2B7" w14:textId="0BDA6388" w:rsidR="00452A51" w:rsidRPr="003F7B0D" w:rsidRDefault="008E30A6" w:rsidP="000B77C7">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24 755 000</w:t>
            </w:r>
          </w:p>
        </w:tc>
        <w:tc>
          <w:tcPr>
            <w:tcW w:w="1527" w:type="dxa"/>
            <w:shd w:val="clear" w:color="auto" w:fill="D9D9D9" w:themeFill="background1" w:themeFillShade="D9"/>
          </w:tcPr>
          <w:p w14:paraId="78DB2BB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0B2A335A" w14:textId="1E229B57" w:rsidR="00452A51" w:rsidRPr="003F7B0D" w:rsidRDefault="008E30A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24 755 000</w:t>
            </w:r>
          </w:p>
        </w:tc>
        <w:tc>
          <w:tcPr>
            <w:tcW w:w="2459" w:type="dxa"/>
            <w:shd w:val="clear" w:color="auto" w:fill="auto"/>
          </w:tcPr>
          <w:p w14:paraId="6D00CC00" w14:textId="77777777" w:rsidR="00452A51" w:rsidRPr="003F7B0D" w:rsidRDefault="000B77C7"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w:t>
            </w:r>
            <w:r w:rsidR="006673AA">
              <w:rPr>
                <w:rFonts w:ascii="Arial" w:hAnsi="Arial" w:cs="Arial"/>
              </w:rPr>
              <w:t>60</w:t>
            </w:r>
            <w:r>
              <w:rPr>
                <w:rFonts w:ascii="Arial" w:hAnsi="Arial" w:cs="Arial"/>
              </w:rPr>
              <w:t xml:space="preserve"> nebo samostatné přílohy rozpad výdajů, pokud výdaj přesahuje 10</w:t>
            </w:r>
            <w:r>
              <w:rPr>
                <w:rFonts w:ascii="Arial" w:hAnsi="Arial" w:cs="Arial"/>
                <w:lang w:val="en-US"/>
              </w:rPr>
              <w:t xml:space="preserve">% </w:t>
            </w:r>
            <w:proofErr w:type="spellStart"/>
            <w:r>
              <w:rPr>
                <w:rFonts w:ascii="Arial" w:hAnsi="Arial" w:cs="Arial"/>
                <w:lang w:val="en-US"/>
              </w:rPr>
              <w:t>celkové</w:t>
            </w:r>
            <w:proofErr w:type="spellEnd"/>
            <w:r>
              <w:rPr>
                <w:rFonts w:ascii="Arial" w:hAnsi="Arial" w:cs="Arial"/>
                <w:lang w:val="en-US"/>
              </w:rPr>
              <w:t xml:space="preserve"> </w:t>
            </w:r>
            <w:proofErr w:type="spellStart"/>
            <w:r>
              <w:rPr>
                <w:rFonts w:ascii="Arial" w:hAnsi="Arial" w:cs="Arial"/>
                <w:lang w:val="en-US"/>
              </w:rPr>
              <w:t>ceny</w:t>
            </w:r>
            <w:proofErr w:type="spellEnd"/>
            <w:r>
              <w:rPr>
                <w:rFonts w:ascii="Arial" w:hAnsi="Arial" w:cs="Arial"/>
                <w:lang w:val="en-US"/>
              </w:rPr>
              <w:t xml:space="preserve"> </w:t>
            </w:r>
            <w:proofErr w:type="spellStart"/>
            <w:r>
              <w:rPr>
                <w:rFonts w:ascii="Arial" w:hAnsi="Arial" w:cs="Arial"/>
                <w:lang w:val="en-US"/>
              </w:rPr>
              <w:t>projektu</w:t>
            </w:r>
            <w:proofErr w:type="spellEnd"/>
            <w:r>
              <w:rPr>
                <w:rFonts w:ascii="Cambria Math" w:hAnsi="Cambria Math" w:cs="Cambria Math"/>
                <w:lang w:val="en-US"/>
              </w:rPr>
              <w:t xml:space="preserve"> </w:t>
            </w:r>
            <w:r>
              <w:rPr>
                <w:rFonts w:ascii="Arial" w:hAnsi="Arial" w:cs="Arial"/>
                <w:lang w:val="en-US"/>
              </w:rPr>
              <w:t>a</w:t>
            </w:r>
            <w:r>
              <w:rPr>
                <w:rFonts w:ascii="Arial" w:hAnsi="Arial" w:cs="Arial"/>
              </w:rPr>
              <w:t xml:space="preserve"> současně přesahuje 1 mil. Kč&gt;</w:t>
            </w:r>
          </w:p>
        </w:tc>
      </w:tr>
      <w:tr w:rsidR="0094094B" w:rsidRPr="00BF5681" w14:paraId="288B90A4" w14:textId="77777777" w:rsidTr="0020479D">
        <w:trPr>
          <w:cantSplit/>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38EAD807"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C. Analýza, </w:t>
            </w:r>
            <w:r>
              <w:rPr>
                <w:rFonts w:ascii="Arial" w:hAnsi="Arial" w:cs="Arial"/>
              </w:rPr>
              <w:t xml:space="preserve">finální projekt, </w:t>
            </w:r>
            <w:r w:rsidRPr="003F7B0D">
              <w:rPr>
                <w:rFonts w:ascii="Arial" w:hAnsi="Arial" w:cs="Arial"/>
              </w:rPr>
              <w:t>vývoj, implementace</w:t>
            </w:r>
            <w:r>
              <w:rPr>
                <w:rFonts w:ascii="Arial" w:hAnsi="Arial" w:cs="Arial"/>
              </w:rPr>
              <w:t>,</w:t>
            </w:r>
            <w:r w:rsidRPr="003F7B0D">
              <w:rPr>
                <w:rFonts w:ascii="Arial" w:hAnsi="Arial" w:cs="Arial"/>
              </w:rPr>
              <w:t xml:space="preserve"> </w:t>
            </w:r>
            <w:r>
              <w:rPr>
                <w:rFonts w:ascii="Arial" w:hAnsi="Arial" w:cs="Arial"/>
              </w:rPr>
              <w:t xml:space="preserve">školení uživatelů, </w:t>
            </w:r>
            <w:r w:rsidRPr="003F7B0D">
              <w:rPr>
                <w:rFonts w:ascii="Arial" w:hAnsi="Arial" w:cs="Arial"/>
              </w:rPr>
              <w:t>zkušební provoz</w:t>
            </w:r>
            <w:r>
              <w:rPr>
                <w:rFonts w:ascii="Arial" w:hAnsi="Arial" w:cs="Arial"/>
              </w:rPr>
              <w:t xml:space="preserve"> a testy, případně i migrace dat a akceptační audit</w:t>
            </w:r>
            <w:r w:rsidRPr="003F7B0D">
              <w:rPr>
                <w:rFonts w:ascii="Arial" w:hAnsi="Arial" w:cs="Arial"/>
              </w:rPr>
              <w:t xml:space="preserve"> </w:t>
            </w:r>
          </w:p>
        </w:tc>
        <w:tc>
          <w:tcPr>
            <w:tcW w:w="1541" w:type="dxa"/>
            <w:shd w:val="clear" w:color="auto" w:fill="auto"/>
          </w:tcPr>
          <w:p w14:paraId="246E47D5" w14:textId="7AF87902" w:rsidR="0094094B" w:rsidRPr="003F7B0D" w:rsidRDefault="00C809E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163 475 000</w:t>
            </w:r>
          </w:p>
        </w:tc>
        <w:tc>
          <w:tcPr>
            <w:tcW w:w="1527" w:type="dxa"/>
            <w:shd w:val="clear" w:color="auto" w:fill="D9D9D9" w:themeFill="background1" w:themeFillShade="D9"/>
          </w:tcPr>
          <w:p w14:paraId="35C66E3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187E80BB" w14:textId="31C4AB91" w:rsidR="0094094B" w:rsidRPr="003F7B0D" w:rsidRDefault="00EE69C0"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163 475 000</w:t>
            </w:r>
          </w:p>
        </w:tc>
        <w:tc>
          <w:tcPr>
            <w:tcW w:w="2459" w:type="dxa"/>
            <w:shd w:val="clear" w:color="auto" w:fill="auto"/>
          </w:tcPr>
          <w:p w14:paraId="481D567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&lt;při jakékoliv částce uveďte do tabulky 60 nebo samostatné přílohy seznam rolí s počtem člověkodnů a cenu za člověkoden&gt;</w:t>
            </w:r>
          </w:p>
        </w:tc>
      </w:tr>
      <w:tr w:rsidR="0094094B" w:rsidRPr="00BF5681" w14:paraId="0A2CA0E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D38A2E5" w14:textId="77777777" w:rsidR="0094094B" w:rsidRDefault="0094094B" w:rsidP="0094094B">
            <w:pPr>
              <w:spacing w:before="40" w:after="40"/>
              <w:contextualSpacing w:val="0"/>
              <w:jc w:val="left"/>
              <w:rPr>
                <w:rFonts w:ascii="Arial" w:hAnsi="Arial" w:cs="Arial"/>
              </w:rPr>
            </w:pPr>
            <w:r w:rsidRPr="003F7B0D">
              <w:rPr>
                <w:rFonts w:ascii="Arial" w:hAnsi="Arial" w:cs="Arial"/>
              </w:rPr>
              <w:t>D. Provoz a podpora řešení HW a SW</w:t>
            </w:r>
          </w:p>
          <w:p w14:paraId="50CDF153"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(bez SaaS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07AFD79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57CF8B12" w14:textId="468A333F" w:rsidR="0094094B" w:rsidRDefault="006846A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p w14:paraId="7FEE9EE8" w14:textId="3FB78336" w:rsidR="00497966" w:rsidRPr="003F7B0D" w:rsidRDefault="0049796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15 645 000</w:t>
            </w:r>
          </w:p>
        </w:tc>
        <w:tc>
          <w:tcPr>
            <w:tcW w:w="1688" w:type="dxa"/>
            <w:shd w:val="clear" w:color="auto" w:fill="auto"/>
          </w:tcPr>
          <w:p w14:paraId="4B195B86" w14:textId="3EDCC60A" w:rsidR="0094094B" w:rsidRDefault="006846A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p w14:paraId="00532F6F" w14:textId="46AE3AB9" w:rsidR="00497966" w:rsidRPr="003F7B0D" w:rsidRDefault="0049796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15 645 000</w:t>
            </w:r>
          </w:p>
        </w:tc>
        <w:tc>
          <w:tcPr>
            <w:tcW w:w="2459" w:type="dxa"/>
            <w:shd w:val="clear" w:color="auto" w:fill="auto"/>
          </w:tcPr>
          <w:p w14:paraId="124F604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provoz a podpora přesahuje 20% celkové ceny řešení&gt;</w:t>
            </w:r>
          </w:p>
        </w:tc>
      </w:tr>
      <w:tr w:rsidR="0094094B" w:rsidRPr="00BF5681" w14:paraId="45BBB959"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D2515A9"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E. Hardware/Software údržba a průběžné úpravy (bez SaaS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42BCE7B1"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6411418C"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50C864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C892E22"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údržba a průběžné úpravy přesahuje 20% celkové ceny řešení&gt;</w:t>
            </w:r>
          </w:p>
        </w:tc>
      </w:tr>
      <w:tr w:rsidR="0094094B" w:rsidRPr="00BF5681" w14:paraId="7AD32866"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DC273DB"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F. Projekty postupné inovace a zlepšování (plánované)</w:t>
            </w:r>
          </w:p>
        </w:tc>
        <w:tc>
          <w:tcPr>
            <w:tcW w:w="1541" w:type="dxa"/>
            <w:shd w:val="clear" w:color="auto" w:fill="D9D9D9" w:themeFill="background1" w:themeFillShade="D9"/>
          </w:tcPr>
          <w:p w14:paraId="37E3814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2DE48A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33B4FD34"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1627FF1"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049F2758"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11C1C7D2"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G. Projekty upgrade (pokud jsou plánovány)</w:t>
            </w:r>
          </w:p>
        </w:tc>
        <w:tc>
          <w:tcPr>
            <w:tcW w:w="1541" w:type="dxa"/>
            <w:shd w:val="clear" w:color="auto" w:fill="D9D9D9" w:themeFill="background1" w:themeFillShade="D9"/>
          </w:tcPr>
          <w:p w14:paraId="521B7305"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02185558"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A8ED23A"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5424034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4094B" w:rsidRPr="00BF5681" w14:paraId="28F2DA7F"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8B51F4D"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H. Zvýšené náklady užívání řešení vč. nákladů na přechod z předchozího řešení (pokud se vyskytnou)</w:t>
            </w:r>
          </w:p>
        </w:tc>
        <w:tc>
          <w:tcPr>
            <w:tcW w:w="1541" w:type="dxa"/>
            <w:shd w:val="clear" w:color="auto" w:fill="auto"/>
          </w:tcPr>
          <w:p w14:paraId="077EBF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24981FC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B081172"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7F9241CA"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1F383B1F"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7B4F436"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lastRenderedPageBreak/>
              <w:t>I. Útlum, konzervace a ukončení řešení</w:t>
            </w:r>
          </w:p>
        </w:tc>
        <w:tc>
          <w:tcPr>
            <w:tcW w:w="1541" w:type="dxa"/>
            <w:shd w:val="clear" w:color="auto" w:fill="auto"/>
          </w:tcPr>
          <w:p w14:paraId="4409665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37A76C86"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2CFB1983"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380E7F59"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ú</w:t>
            </w:r>
            <w:r w:rsidRPr="00D95AD2">
              <w:rPr>
                <w:rFonts w:ascii="Arial" w:hAnsi="Arial" w:cs="Arial"/>
              </w:rPr>
              <w:t xml:space="preserve">tlum, konzervace a ukončení řešení </w:t>
            </w:r>
            <w:r>
              <w:rPr>
                <w:rFonts w:ascii="Arial" w:hAnsi="Arial" w:cs="Arial"/>
              </w:rPr>
              <w:t>přesahuje 10% celkové ceny řešení&gt;</w:t>
            </w:r>
          </w:p>
        </w:tc>
      </w:tr>
      <w:tr w:rsidR="0094094B" w:rsidRPr="00BF5681" w14:paraId="2B1E937B"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B40DA2B" w14:textId="77777777" w:rsidR="0094094B" w:rsidRDefault="0094094B" w:rsidP="0094094B">
            <w:pPr>
              <w:spacing w:before="40" w:after="40"/>
              <w:contextualSpacing w:val="0"/>
              <w:jc w:val="left"/>
              <w:rPr>
                <w:rFonts w:ascii="Arial" w:hAnsi="Arial" w:cs="Arial"/>
              </w:rPr>
            </w:pPr>
            <w:r w:rsidRPr="003F7B0D">
              <w:rPr>
                <w:rFonts w:ascii="Arial" w:hAnsi="Arial" w:cs="Arial"/>
              </w:rPr>
              <w:t xml:space="preserve">X. Licence, HW, provoz, podpora, údržba, průběžný </w:t>
            </w:r>
            <w:proofErr w:type="gramStart"/>
            <w:r w:rsidRPr="003F7B0D">
              <w:rPr>
                <w:rFonts w:ascii="Arial" w:hAnsi="Arial" w:cs="Arial"/>
              </w:rPr>
              <w:t>rozvoj - vše</w:t>
            </w:r>
            <w:proofErr w:type="gramEnd"/>
            <w:r w:rsidRPr="003F7B0D">
              <w:rPr>
                <w:rFonts w:ascii="Arial" w:hAnsi="Arial" w:cs="Arial"/>
              </w:rPr>
              <w:t xml:space="preserve"> v</w:t>
            </w:r>
            <w:r>
              <w:rPr>
                <w:rFonts w:ascii="Arial" w:hAnsi="Arial" w:cs="Arial"/>
              </w:rPr>
              <w:t> </w:t>
            </w:r>
            <w:r w:rsidRPr="003F7B0D">
              <w:rPr>
                <w:rFonts w:ascii="Arial" w:hAnsi="Arial" w:cs="Arial"/>
              </w:rPr>
              <w:t>subskripci</w:t>
            </w:r>
          </w:p>
          <w:p w14:paraId="11FE8F85"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(pouze SaaS a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auto"/>
          </w:tcPr>
          <w:p w14:paraId="6DD4AA5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1298DC2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D435FE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6CC3B5B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60 nebo samostatné přílohy rozpad výdajů, pokud výdaj na SaaS a </w:t>
            </w:r>
            <w:proofErr w:type="spellStart"/>
            <w:r>
              <w:rPr>
                <w:rFonts w:ascii="Arial" w:hAnsi="Arial" w:cs="Arial"/>
              </w:rPr>
              <w:t>PaaS</w:t>
            </w:r>
            <w:proofErr w:type="spellEnd"/>
            <w:r>
              <w:rPr>
                <w:rFonts w:ascii="Arial" w:hAnsi="Arial" w:cs="Arial"/>
              </w:rPr>
              <w:t xml:space="preserve"> přesahuje 1 mil. Kč&gt;</w:t>
            </w:r>
          </w:p>
        </w:tc>
      </w:tr>
      <w:tr w:rsidR="0094094B" w:rsidRPr="00BF5681" w14:paraId="3A7D335F"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shd w:val="clear" w:color="auto" w:fill="D9D9D9" w:themeFill="background1" w:themeFillShade="D9"/>
          </w:tcPr>
          <w:p w14:paraId="4F0CAE79" w14:textId="77777777" w:rsidR="0094094B" w:rsidRPr="003F7B0D" w:rsidRDefault="0094094B" w:rsidP="0094094B">
            <w:pPr>
              <w:spacing w:before="40" w:after="40"/>
              <w:contextualSpacing w:val="0"/>
              <w:jc w:val="left"/>
              <w:rPr>
                <w:rFonts w:ascii="Arial" w:hAnsi="Arial" w:cs="Arial"/>
                <w:b w:val="0"/>
              </w:rPr>
            </w:pPr>
            <w:r w:rsidRPr="003F7B0D">
              <w:rPr>
                <w:rFonts w:ascii="Arial" w:hAnsi="Arial" w:cs="Arial"/>
              </w:rPr>
              <w:t xml:space="preserve">Z. Ostatní nerozlišené režijní náklady </w:t>
            </w:r>
          </w:p>
        </w:tc>
        <w:tc>
          <w:tcPr>
            <w:tcW w:w="1541" w:type="dxa"/>
            <w:tcBorders>
              <w:bottom w:val="single" w:sz="12" w:space="0" w:color="auto"/>
            </w:tcBorders>
            <w:shd w:val="clear" w:color="auto" w:fill="auto"/>
          </w:tcPr>
          <w:p w14:paraId="348E3B2A" w14:textId="36A6326B" w:rsidR="0094094B" w:rsidRPr="003F7B0D" w:rsidRDefault="002A5183"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8 694 214,88</w:t>
            </w:r>
          </w:p>
        </w:tc>
        <w:tc>
          <w:tcPr>
            <w:tcW w:w="1527" w:type="dxa"/>
            <w:tcBorders>
              <w:bottom w:val="single" w:sz="12" w:space="0" w:color="auto"/>
            </w:tcBorders>
            <w:shd w:val="clear" w:color="auto" w:fill="auto"/>
          </w:tcPr>
          <w:p w14:paraId="4F80809D" w14:textId="20E902F9" w:rsidR="0094094B" w:rsidRPr="003F7B0D" w:rsidRDefault="006846A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tcBorders>
              <w:bottom w:val="single" w:sz="12" w:space="0" w:color="auto"/>
            </w:tcBorders>
            <w:shd w:val="clear" w:color="auto" w:fill="auto"/>
          </w:tcPr>
          <w:p w14:paraId="0FD2F662" w14:textId="2623C49A" w:rsidR="0094094B" w:rsidRPr="003F7B0D" w:rsidRDefault="002A5183"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8 694 214,88</w:t>
            </w:r>
          </w:p>
        </w:tc>
        <w:tc>
          <w:tcPr>
            <w:tcW w:w="2459" w:type="dxa"/>
            <w:tcBorders>
              <w:bottom w:val="single" w:sz="12" w:space="0" w:color="auto"/>
            </w:tcBorders>
            <w:shd w:val="clear" w:color="auto" w:fill="auto"/>
          </w:tcPr>
          <w:p w14:paraId="2B42BDE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nerozlišenou režii přesahuje 0,5 mil. Kč&gt;</w:t>
            </w:r>
          </w:p>
        </w:tc>
      </w:tr>
      <w:tr w:rsidR="0094094B" w:rsidRPr="00BF5681" w14:paraId="740571AE"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0288A2B"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t>Celkem</w:t>
            </w:r>
          </w:p>
        </w:tc>
        <w:tc>
          <w:tcPr>
            <w:tcW w:w="1541" w:type="dxa"/>
            <w:tcBorders>
              <w:top w:val="single" w:sz="12" w:space="0" w:color="auto"/>
            </w:tcBorders>
            <w:shd w:val="clear" w:color="auto" w:fill="auto"/>
          </w:tcPr>
          <w:p w14:paraId="5E497879" w14:textId="453A1FFC" w:rsidR="0094094B" w:rsidRPr="0020479D" w:rsidRDefault="006846A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198 019 256,2</w:t>
            </w:r>
          </w:p>
        </w:tc>
        <w:tc>
          <w:tcPr>
            <w:tcW w:w="1527" w:type="dxa"/>
            <w:tcBorders>
              <w:top w:val="single" w:sz="12" w:space="0" w:color="auto"/>
            </w:tcBorders>
            <w:shd w:val="clear" w:color="auto" w:fill="auto"/>
          </w:tcPr>
          <w:p w14:paraId="439FA6AE" w14:textId="61E9F0CB" w:rsidR="0094094B" w:rsidRPr="0020479D" w:rsidRDefault="006846A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r w:rsidR="00497966">
              <w:rPr>
                <w:rFonts w:ascii="Arial" w:hAnsi="Arial" w:cs="Arial"/>
              </w:rPr>
              <w:t xml:space="preserve"> 15 645 000</w:t>
            </w:r>
          </w:p>
        </w:tc>
        <w:tc>
          <w:tcPr>
            <w:tcW w:w="1688" w:type="dxa"/>
            <w:tcBorders>
              <w:top w:val="single" w:sz="12" w:space="0" w:color="auto"/>
            </w:tcBorders>
            <w:shd w:val="clear" w:color="auto" w:fill="auto"/>
          </w:tcPr>
          <w:p w14:paraId="5ECA2A31" w14:textId="103867AA" w:rsidR="0094094B" w:rsidRPr="0020479D" w:rsidRDefault="0049796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213 664 256,2</w:t>
            </w:r>
          </w:p>
        </w:tc>
        <w:tc>
          <w:tcPr>
            <w:tcW w:w="2459" w:type="dxa"/>
            <w:tcBorders>
              <w:top w:val="single" w:sz="12" w:space="0" w:color="auto"/>
            </w:tcBorders>
            <w:shd w:val="clear" w:color="auto" w:fill="auto"/>
          </w:tcPr>
          <w:p w14:paraId="0CC1707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0FE70D3C" w14:textId="77777777" w:rsidR="00BA54A6" w:rsidRPr="003F7B0D" w:rsidRDefault="00BA54A6"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6521"/>
        <w:gridCol w:w="3559"/>
      </w:tblGrid>
      <w:tr w:rsidR="0037368A" w:rsidRPr="00BF5681" w14:paraId="6FEA3DF5" w14:textId="77777777" w:rsidTr="008647C9">
        <w:trPr>
          <w:tblHeader/>
        </w:trPr>
        <w:tc>
          <w:tcPr>
            <w:tcW w:w="10080" w:type="dxa"/>
            <w:gridSpan w:val="2"/>
            <w:shd w:val="clear" w:color="auto" w:fill="CEEBF3"/>
          </w:tcPr>
          <w:p w14:paraId="2DF3755D" w14:textId="77777777" w:rsidR="0037368A" w:rsidRPr="002C3CAF" w:rsidRDefault="005536B9" w:rsidP="003F7B0D">
            <w:pPr>
              <w:keepNext/>
              <w:spacing w:before="40" w:after="40"/>
              <w:jc w:val="left"/>
              <w:rPr>
                <w:rFonts w:ascii="Arial" w:eastAsia="Calibri" w:hAnsi="Arial" w:cs="Arial"/>
              </w:rPr>
            </w:pPr>
            <w:bookmarkStart w:id="428" w:name="_Toc509581703"/>
            <w:bookmarkStart w:id="429" w:name="_Toc51379717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59</w:t>
            </w:r>
            <w:r w:rsidR="00BF5681" w:rsidRPr="002C3CAF">
              <w:rPr>
                <w:rFonts w:ascii="Arial" w:hAnsi="Arial" w:cs="Arial"/>
                <w:noProof/>
              </w:rPr>
              <w:fldChar w:fldCharType="end"/>
            </w:r>
            <w:r w:rsidRPr="002C3CAF">
              <w:rPr>
                <w:rFonts w:ascii="Arial" w:hAnsi="Arial" w:cs="Arial"/>
              </w:rPr>
              <w:t xml:space="preserve">: </w:t>
            </w:r>
            <w:r w:rsidR="0037368A" w:rsidRPr="000C4BEA">
              <w:rPr>
                <w:rFonts w:ascii="Arial" w:eastAsia="Calibri" w:hAnsi="Arial" w:cs="Arial"/>
                <w:b/>
              </w:rPr>
              <w:t>Popis funkčního celku, který je projektem rozšiřován či upravován (pokud existuje):</w:t>
            </w:r>
            <w:bookmarkEnd w:id="428"/>
            <w:bookmarkEnd w:id="429"/>
          </w:p>
        </w:tc>
      </w:tr>
      <w:tr w:rsidR="0037368A" w:rsidRPr="00BF5681" w14:paraId="2EC55D0E" w14:textId="77777777" w:rsidTr="008647C9">
        <w:tc>
          <w:tcPr>
            <w:tcW w:w="10080" w:type="dxa"/>
            <w:gridSpan w:val="2"/>
          </w:tcPr>
          <w:p w14:paraId="0857E3A8" w14:textId="77777777" w:rsidR="0037368A" w:rsidRPr="003F7B0D" w:rsidRDefault="00FC1843" w:rsidP="003F7B0D">
            <w:pPr>
              <w:spacing w:before="40" w:after="40"/>
              <w:jc w:val="left"/>
              <w:rPr>
                <w:rFonts w:ascii="Arial" w:eastAsia="Calibri" w:hAnsi="Arial" w:cs="Arial"/>
              </w:rPr>
            </w:pPr>
            <w:r>
              <w:rPr>
                <w:rFonts w:ascii="Arial" w:eastAsia="Calibri" w:hAnsi="Arial" w:cs="Arial"/>
              </w:rPr>
              <w:t>Tímto projektem není rozšiřován funkční celek na straně Pardubického kraje, když je pořizován nový informační systém za účelem zajištění nové agendy.</w:t>
            </w:r>
          </w:p>
        </w:tc>
      </w:tr>
      <w:tr w:rsidR="0037368A" w:rsidRPr="00BF5681" w14:paraId="189AB026" w14:textId="77777777" w:rsidTr="008647C9">
        <w:tblPrEx>
          <w:tblLook w:val="04A0" w:firstRow="1" w:lastRow="0" w:firstColumn="1" w:lastColumn="0" w:noHBand="0" w:noVBand="1"/>
        </w:tblPrEx>
        <w:tc>
          <w:tcPr>
            <w:tcW w:w="6521" w:type="dxa"/>
            <w:shd w:val="clear" w:color="auto" w:fill="D9D9D9" w:themeFill="background1" w:themeFillShade="D9"/>
          </w:tcPr>
          <w:p w14:paraId="648F9E54" w14:textId="77777777" w:rsidR="0037368A" w:rsidRPr="003F7B0D" w:rsidRDefault="00103D9D" w:rsidP="003F7B0D">
            <w:pPr>
              <w:keepNext/>
              <w:spacing w:before="40" w:after="40"/>
              <w:jc w:val="left"/>
              <w:rPr>
                <w:rFonts w:ascii="Arial" w:eastAsia="Calibri" w:hAnsi="Arial" w:cs="Arial"/>
                <w:b/>
              </w:rPr>
            </w:pPr>
            <w:r w:rsidRPr="003F7B0D">
              <w:rPr>
                <w:rFonts w:ascii="Arial" w:eastAsia="Calibri" w:hAnsi="Arial" w:cs="Arial"/>
                <w:b/>
              </w:rPr>
              <w:t xml:space="preserve">Plánované </w:t>
            </w:r>
            <w:r w:rsidR="0037368A" w:rsidRPr="003F7B0D">
              <w:rPr>
                <w:rFonts w:ascii="Arial" w:eastAsia="Calibri" w:hAnsi="Arial" w:cs="Arial"/>
                <w:b/>
              </w:rPr>
              <w:t xml:space="preserve">5leté externí výdaje celého funkčního </w:t>
            </w:r>
            <w:r w:rsidR="0037368A" w:rsidRPr="003F7B0D">
              <w:rPr>
                <w:rFonts w:ascii="Arial" w:eastAsia="Calibri" w:hAnsi="Arial" w:cs="Arial"/>
              </w:rPr>
              <w:t>celku (mimo tento projekt)</w:t>
            </w:r>
            <w:r w:rsidR="00073E15">
              <w:rPr>
                <w:rFonts w:ascii="Arial" w:eastAsia="Calibri" w:hAnsi="Arial" w:cs="Arial"/>
              </w:rPr>
              <w:t xml:space="preserve"> </w:t>
            </w:r>
            <w:r w:rsidR="00073E15">
              <w:rPr>
                <w:rFonts w:ascii="Arial" w:eastAsia="Calibri" w:hAnsi="Arial" w:cs="Arial"/>
                <w:lang w:val="en-US"/>
              </w:rPr>
              <w:t xml:space="preserve">[tis. </w:t>
            </w:r>
            <w:proofErr w:type="spellStart"/>
            <w:r w:rsidR="00073E15">
              <w:rPr>
                <w:rFonts w:ascii="Arial" w:eastAsia="Calibri" w:hAnsi="Arial" w:cs="Arial"/>
                <w:lang w:val="en-US"/>
              </w:rPr>
              <w:t>Kč</w:t>
            </w:r>
            <w:proofErr w:type="spellEnd"/>
            <w:r w:rsidR="00073E15">
              <w:rPr>
                <w:rFonts w:ascii="Arial" w:eastAsia="Calibri" w:hAnsi="Arial" w:cs="Arial"/>
                <w:lang w:val="en-US"/>
              </w:rPr>
              <w:t>]</w:t>
            </w:r>
            <w:r w:rsidR="0037368A" w:rsidRPr="003F7B0D">
              <w:rPr>
                <w:rFonts w:ascii="Arial" w:eastAsia="Calibri" w:hAnsi="Arial" w:cs="Arial"/>
                <w:b/>
              </w:rPr>
              <w:t>:</w:t>
            </w:r>
          </w:p>
        </w:tc>
        <w:tc>
          <w:tcPr>
            <w:tcW w:w="3559" w:type="dxa"/>
          </w:tcPr>
          <w:p w14:paraId="74B9D7DA" w14:textId="77777777" w:rsidR="0037368A" w:rsidRPr="003F7B0D" w:rsidRDefault="0037368A" w:rsidP="003F7B0D">
            <w:pPr>
              <w:keepNext/>
              <w:spacing w:before="40" w:after="40"/>
              <w:jc w:val="left"/>
              <w:rPr>
                <w:rFonts w:ascii="Arial" w:eastAsia="Calibri" w:hAnsi="Arial" w:cs="Arial"/>
              </w:rPr>
            </w:pPr>
          </w:p>
        </w:tc>
      </w:tr>
    </w:tbl>
    <w:p w14:paraId="01644F4A" w14:textId="77777777" w:rsidR="0037368A" w:rsidRPr="003F7B0D" w:rsidRDefault="0037368A"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10080"/>
      </w:tblGrid>
      <w:tr w:rsidR="00BA54A6" w:rsidRPr="00BF5681" w14:paraId="13489328" w14:textId="77777777" w:rsidTr="008647C9">
        <w:trPr>
          <w:tblHeader/>
        </w:trPr>
        <w:tc>
          <w:tcPr>
            <w:tcW w:w="10080" w:type="dxa"/>
            <w:shd w:val="clear" w:color="auto" w:fill="CEEBF3"/>
          </w:tcPr>
          <w:p w14:paraId="0042872E" w14:textId="77777777" w:rsidR="00BA54A6" w:rsidRPr="002C3CAF" w:rsidRDefault="005536B9" w:rsidP="003F7B0D">
            <w:pPr>
              <w:keepNext/>
              <w:spacing w:before="40" w:after="40"/>
              <w:jc w:val="left"/>
              <w:rPr>
                <w:rFonts w:ascii="Arial" w:eastAsia="Calibri" w:hAnsi="Arial" w:cs="Arial"/>
              </w:rPr>
            </w:pPr>
            <w:bookmarkStart w:id="430" w:name="_Toc509581704"/>
            <w:bookmarkStart w:id="431" w:name="_Toc51379717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60</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 xml:space="preserve">Vysvětlení a komentář k souhrnu výdajů a </w:t>
            </w:r>
            <w:r w:rsidR="005D6719" w:rsidRPr="000C4BEA">
              <w:rPr>
                <w:rFonts w:ascii="Arial" w:eastAsia="Calibri" w:hAnsi="Arial" w:cs="Arial"/>
                <w:b/>
              </w:rPr>
              <w:t>ekonomické náročnosti</w:t>
            </w:r>
            <w:r w:rsidR="00BA54A6" w:rsidRPr="000C4BEA">
              <w:rPr>
                <w:rFonts w:ascii="Arial" w:eastAsia="Calibri" w:hAnsi="Arial" w:cs="Arial"/>
                <w:b/>
              </w:rPr>
              <w:t xml:space="preserve"> projektu:</w:t>
            </w:r>
            <w:bookmarkEnd w:id="430"/>
            <w:bookmarkEnd w:id="431"/>
          </w:p>
        </w:tc>
      </w:tr>
      <w:tr w:rsidR="00BA54A6" w:rsidRPr="00BF5681" w14:paraId="3E4E6857" w14:textId="77777777" w:rsidTr="008647C9">
        <w:tc>
          <w:tcPr>
            <w:tcW w:w="10080" w:type="dxa"/>
          </w:tcPr>
          <w:p w14:paraId="62422148" w14:textId="21441FB6" w:rsidR="00BA54A6" w:rsidRDefault="00BB0846" w:rsidP="003F7B0D">
            <w:pPr>
              <w:spacing w:before="40" w:after="40"/>
              <w:jc w:val="left"/>
              <w:rPr>
                <w:rFonts w:ascii="Arial" w:eastAsia="Calibri" w:hAnsi="Arial" w:cs="Arial"/>
              </w:rPr>
            </w:pPr>
            <w:r>
              <w:rPr>
                <w:rFonts w:ascii="Arial" w:eastAsia="Calibri" w:hAnsi="Arial" w:cs="Arial"/>
              </w:rPr>
              <w:t>Při stanovení výpočtu výše byly použity ceny, které byly zjištěny průzkumem trhu a zaneseny do rozpočtu projektu a to tedy:</w:t>
            </w:r>
          </w:p>
          <w:p w14:paraId="1E03C0FE" w14:textId="0A131834" w:rsidR="00BB0846" w:rsidRDefault="008E30A6" w:rsidP="003F7B0D">
            <w:pPr>
              <w:spacing w:before="40" w:after="40"/>
              <w:jc w:val="left"/>
              <w:rPr>
                <w:rFonts w:ascii="Arial" w:eastAsia="Calibri" w:hAnsi="Arial" w:cs="Arial"/>
              </w:rPr>
            </w:pPr>
            <w:r>
              <w:rPr>
                <w:rFonts w:ascii="Arial" w:eastAsia="Calibri" w:hAnsi="Arial" w:cs="Arial"/>
              </w:rPr>
              <w:t>1 095 041</w:t>
            </w:r>
            <w:r w:rsidR="00BB0846">
              <w:rPr>
                <w:rFonts w:ascii="Arial" w:eastAsia="Calibri" w:hAnsi="Arial" w:cs="Arial"/>
              </w:rPr>
              <w:t>,</w:t>
            </w:r>
            <w:r>
              <w:rPr>
                <w:rFonts w:ascii="Arial" w:eastAsia="Calibri" w:hAnsi="Arial" w:cs="Arial"/>
              </w:rPr>
              <w:t>32</w:t>
            </w:r>
            <w:r w:rsidR="00BB0846">
              <w:rPr>
                <w:rFonts w:ascii="Arial" w:eastAsia="Calibri" w:hAnsi="Arial" w:cs="Arial"/>
              </w:rPr>
              <w:t>- Kč za přípravné práce spojené s pořízením IS</w:t>
            </w:r>
          </w:p>
          <w:p w14:paraId="110F9117" w14:textId="51E67344" w:rsidR="00BB0846" w:rsidRDefault="008E30A6" w:rsidP="003F7B0D">
            <w:pPr>
              <w:spacing w:before="40" w:after="40"/>
              <w:jc w:val="left"/>
              <w:rPr>
                <w:rFonts w:ascii="Arial" w:eastAsia="Calibri" w:hAnsi="Arial" w:cs="Arial"/>
              </w:rPr>
            </w:pPr>
            <w:r>
              <w:rPr>
                <w:rFonts w:ascii="Arial" w:eastAsia="Calibri" w:hAnsi="Arial" w:cs="Arial"/>
              </w:rPr>
              <w:t>2 605 000</w:t>
            </w:r>
            <w:r w:rsidR="00BB0846">
              <w:rPr>
                <w:rFonts w:ascii="Arial" w:eastAsia="Calibri" w:hAnsi="Arial" w:cs="Arial"/>
              </w:rPr>
              <w:t>,- Kč za pořízení diskového pole</w:t>
            </w:r>
          </w:p>
          <w:p w14:paraId="687D5F29" w14:textId="2FC810A2" w:rsidR="00BB0846" w:rsidRDefault="008E30A6" w:rsidP="003F7B0D">
            <w:pPr>
              <w:spacing w:before="40" w:after="40"/>
              <w:jc w:val="left"/>
              <w:rPr>
                <w:rFonts w:ascii="Arial" w:eastAsia="Calibri" w:hAnsi="Arial" w:cs="Arial"/>
              </w:rPr>
            </w:pPr>
            <w:r>
              <w:rPr>
                <w:rFonts w:ascii="Arial" w:eastAsia="Calibri" w:hAnsi="Arial" w:cs="Arial"/>
              </w:rPr>
              <w:t>22 150 000</w:t>
            </w:r>
            <w:r w:rsidR="00BB0846">
              <w:rPr>
                <w:rFonts w:ascii="Arial" w:eastAsia="Calibri" w:hAnsi="Arial" w:cs="Arial"/>
              </w:rPr>
              <w:t>,- Kč za pořízení software včetně veškerého příslušenství v podobě souvisejících dodávek a služeb ze strany jeho dodavatele (implementace, školení, zkušební provoz, migrace dat apod.)</w:t>
            </w:r>
          </w:p>
          <w:p w14:paraId="22B6A93D" w14:textId="19EC1BCC" w:rsidR="00EE69C0" w:rsidRDefault="00EE69C0" w:rsidP="003F7B0D">
            <w:pPr>
              <w:spacing w:before="40" w:after="40"/>
              <w:jc w:val="left"/>
              <w:rPr>
                <w:rFonts w:ascii="Arial" w:eastAsia="Calibri" w:hAnsi="Arial" w:cs="Arial"/>
              </w:rPr>
            </w:pPr>
            <w:r>
              <w:rPr>
                <w:rFonts w:ascii="Arial" w:eastAsia="Calibri" w:hAnsi="Arial" w:cs="Arial"/>
              </w:rPr>
              <w:t>163 475 000,- Kč za pořízení dat v rámci realizovaného projektu.</w:t>
            </w:r>
          </w:p>
          <w:p w14:paraId="11F3266C" w14:textId="5E3E280B" w:rsidR="002A5183" w:rsidRDefault="002A5183" w:rsidP="002A5183">
            <w:pPr>
              <w:spacing w:before="40" w:after="40"/>
              <w:jc w:val="left"/>
              <w:rPr>
                <w:rFonts w:ascii="Arial" w:eastAsia="Calibri" w:hAnsi="Arial" w:cs="Arial"/>
              </w:rPr>
            </w:pPr>
            <w:r>
              <w:rPr>
                <w:rFonts w:ascii="Arial" w:eastAsia="Calibri" w:hAnsi="Arial" w:cs="Arial"/>
              </w:rPr>
              <w:t>8 694 214,88- Kč za další související způsobilé služby a dodávky v rámci realizace projektu (</w:t>
            </w:r>
            <w:r w:rsidRPr="002A5183">
              <w:rPr>
                <w:rFonts w:ascii="Arial" w:eastAsia="Calibri" w:hAnsi="Arial" w:cs="Arial"/>
              </w:rPr>
              <w:t>Odborné konzultační služby – k projektu/dotaci/žádosti/výzvě/realizaci</w:t>
            </w:r>
            <w:r>
              <w:rPr>
                <w:rFonts w:ascii="Arial" w:eastAsia="Calibri" w:hAnsi="Arial" w:cs="Arial"/>
              </w:rPr>
              <w:t xml:space="preserve">; </w:t>
            </w:r>
            <w:r w:rsidRPr="002A5183">
              <w:rPr>
                <w:rFonts w:ascii="Arial" w:eastAsia="Calibri" w:hAnsi="Arial" w:cs="Arial"/>
              </w:rPr>
              <w:t>Služby projektového řízení</w:t>
            </w:r>
            <w:r>
              <w:rPr>
                <w:rFonts w:ascii="Arial" w:eastAsia="Calibri" w:hAnsi="Arial" w:cs="Arial"/>
              </w:rPr>
              <w:t xml:space="preserve">; </w:t>
            </w:r>
            <w:r w:rsidRPr="002A5183">
              <w:rPr>
                <w:rFonts w:ascii="Arial" w:eastAsia="Calibri" w:hAnsi="Arial" w:cs="Arial"/>
              </w:rPr>
              <w:t>Služby technického dozoru/dohledu nad implementací</w:t>
            </w:r>
            <w:r>
              <w:rPr>
                <w:rFonts w:ascii="Arial" w:eastAsia="Calibri" w:hAnsi="Arial" w:cs="Arial"/>
              </w:rPr>
              <w:t>;</w:t>
            </w:r>
            <w:r w:rsidRPr="002A5183">
              <w:rPr>
                <w:rFonts w:ascii="Arial" w:eastAsia="Calibri" w:hAnsi="Arial" w:cs="Arial"/>
              </w:rPr>
              <w:t xml:space="preserve"> Zpracování dokumentace pro možnost konsolidace stávajících dat do JVF z datového skladu správců sítí pro DTM kraje</w:t>
            </w:r>
            <w:r>
              <w:rPr>
                <w:rFonts w:ascii="Arial" w:eastAsia="Calibri" w:hAnsi="Arial" w:cs="Arial"/>
              </w:rPr>
              <w:t xml:space="preserve">; </w:t>
            </w:r>
            <w:r w:rsidRPr="002A5183">
              <w:rPr>
                <w:rFonts w:ascii="Arial" w:eastAsia="Calibri" w:hAnsi="Arial" w:cs="Arial"/>
              </w:rPr>
              <w:t>Analýza možností rozšíření a sjednocení datového modelu</w:t>
            </w:r>
            <w:r>
              <w:rPr>
                <w:rFonts w:ascii="Arial" w:eastAsia="Calibri" w:hAnsi="Arial" w:cs="Arial"/>
              </w:rPr>
              <w:t xml:space="preserve">; </w:t>
            </w:r>
            <w:r w:rsidRPr="002A5183">
              <w:rPr>
                <w:rFonts w:ascii="Arial" w:eastAsia="Calibri" w:hAnsi="Arial" w:cs="Arial"/>
              </w:rPr>
              <w:t>Zajištění odborného dohledu a dozoru nad kvalitou pořizovaných dat – konzultační služby pro přejímání pořízených dat</w:t>
            </w:r>
            <w:r>
              <w:rPr>
                <w:rFonts w:ascii="Arial" w:eastAsia="Calibri" w:hAnsi="Arial" w:cs="Arial"/>
              </w:rPr>
              <w:t xml:space="preserve">; </w:t>
            </w:r>
            <w:r w:rsidRPr="002A5183">
              <w:rPr>
                <w:rFonts w:ascii="Arial" w:eastAsia="Calibri" w:hAnsi="Arial" w:cs="Arial"/>
              </w:rPr>
              <w:t>Vypracování provozních směrnic a dokumentací DTM a bezpečnostně-provozní dokumentace</w:t>
            </w:r>
            <w:r>
              <w:rPr>
                <w:rFonts w:ascii="Arial" w:eastAsia="Calibri" w:hAnsi="Arial" w:cs="Arial"/>
              </w:rPr>
              <w:t xml:space="preserve">; </w:t>
            </w:r>
            <w:r w:rsidRPr="002A5183">
              <w:rPr>
                <w:rFonts w:ascii="Arial" w:eastAsia="Calibri" w:hAnsi="Arial" w:cs="Arial"/>
              </w:rPr>
              <w:t>Analytické a dokumentační služby v oblasti přípravy technologického prostředí pro implementaci IS DTM kraje</w:t>
            </w:r>
            <w:r>
              <w:rPr>
                <w:rFonts w:ascii="Arial" w:eastAsia="Calibri" w:hAnsi="Arial" w:cs="Arial"/>
              </w:rPr>
              <w:t xml:space="preserve">; </w:t>
            </w:r>
            <w:r w:rsidRPr="002A5183">
              <w:rPr>
                <w:rFonts w:ascii="Arial" w:eastAsia="Calibri" w:hAnsi="Arial" w:cs="Arial"/>
              </w:rPr>
              <w:t>Zajištění organizace zadávacích řízení (zpracování zadávacích podmínek + administrace VZ) – NADLIMITNÍ</w:t>
            </w:r>
            <w:r>
              <w:rPr>
                <w:rFonts w:ascii="Arial" w:eastAsia="Calibri" w:hAnsi="Arial" w:cs="Arial"/>
              </w:rPr>
              <w:t xml:space="preserve">; </w:t>
            </w:r>
            <w:r w:rsidRPr="002A5183">
              <w:rPr>
                <w:rFonts w:ascii="Arial" w:eastAsia="Calibri" w:hAnsi="Arial" w:cs="Arial"/>
              </w:rPr>
              <w:t>Zajištění organizace zadávacích řízení (zpracování zadávacích podmínek + administrace VZ) – VZMR</w:t>
            </w:r>
            <w:r>
              <w:rPr>
                <w:rFonts w:ascii="Arial" w:eastAsia="Calibri" w:hAnsi="Arial" w:cs="Arial"/>
              </w:rPr>
              <w:t>;</w:t>
            </w:r>
            <w:r w:rsidR="00A9541B">
              <w:rPr>
                <w:rFonts w:ascii="Arial" w:eastAsia="Calibri" w:hAnsi="Arial" w:cs="Arial"/>
              </w:rPr>
              <w:t xml:space="preserve"> </w:t>
            </w:r>
            <w:r w:rsidRPr="002A5183">
              <w:rPr>
                <w:rFonts w:ascii="Arial" w:eastAsia="Calibri" w:hAnsi="Arial" w:cs="Arial"/>
              </w:rPr>
              <w:t>Povinná publicita</w:t>
            </w:r>
            <w:r>
              <w:rPr>
                <w:rFonts w:ascii="Arial" w:eastAsia="Calibri" w:hAnsi="Arial" w:cs="Arial"/>
              </w:rPr>
              <w:t>)</w:t>
            </w:r>
          </w:p>
          <w:p w14:paraId="3114731A" w14:textId="77777777" w:rsidR="00BB0846" w:rsidRDefault="00BB0846" w:rsidP="003F7B0D">
            <w:pPr>
              <w:spacing w:before="40" w:after="40"/>
              <w:jc w:val="left"/>
              <w:rPr>
                <w:rFonts w:ascii="Arial" w:eastAsia="Calibri" w:hAnsi="Arial" w:cs="Arial"/>
              </w:rPr>
            </w:pPr>
            <w:r>
              <w:rPr>
                <w:rFonts w:ascii="Arial" w:eastAsia="Calibri" w:hAnsi="Arial" w:cs="Arial"/>
              </w:rPr>
              <w:t xml:space="preserve">V rámci realizovaného projektového záměru je počítána udržitelnost projektu stejně jako TCO za období pořízení a následných 5 let </w:t>
            </w:r>
            <w:proofErr w:type="gramStart"/>
            <w:r>
              <w:rPr>
                <w:rFonts w:ascii="Arial" w:eastAsia="Calibri" w:hAnsi="Arial" w:cs="Arial"/>
              </w:rPr>
              <w:t>provozu</w:t>
            </w:r>
            <w:proofErr w:type="gramEnd"/>
            <w:r>
              <w:rPr>
                <w:rFonts w:ascii="Arial" w:eastAsia="Calibri" w:hAnsi="Arial" w:cs="Arial"/>
              </w:rPr>
              <w:t xml:space="preserve"> a nikoliv tak jak je uchopena tato tabulka spočívající v TCO za 5 let pořízení i provozu.</w:t>
            </w:r>
          </w:p>
          <w:p w14:paraId="7890817C" w14:textId="77777777" w:rsidR="00BB0846" w:rsidRDefault="00BB0846" w:rsidP="003F7B0D">
            <w:pPr>
              <w:spacing w:before="40" w:after="40"/>
              <w:jc w:val="left"/>
              <w:rPr>
                <w:rFonts w:ascii="Arial" w:eastAsia="Calibri" w:hAnsi="Arial" w:cs="Arial"/>
              </w:rPr>
            </w:pPr>
            <w:r>
              <w:rPr>
                <w:rFonts w:ascii="Arial" w:eastAsia="Calibri" w:hAnsi="Arial" w:cs="Arial"/>
              </w:rPr>
              <w:lastRenderedPageBreak/>
              <w:t xml:space="preserve">Smlouvy na podporu a údržbu informačního systému jsou plánovány na dobu neurčitou. Ve vazbě na tabulku byl užit </w:t>
            </w:r>
            <w:proofErr w:type="gramStart"/>
            <w:r>
              <w:rPr>
                <w:rFonts w:ascii="Arial" w:eastAsia="Calibri" w:hAnsi="Arial" w:cs="Arial"/>
              </w:rPr>
              <w:t>5 letý</w:t>
            </w:r>
            <w:proofErr w:type="gramEnd"/>
            <w:r>
              <w:rPr>
                <w:rFonts w:ascii="Arial" w:eastAsia="Calibri" w:hAnsi="Arial" w:cs="Arial"/>
              </w:rPr>
              <w:t xml:space="preserve"> cyklus takového typu výdajů.</w:t>
            </w:r>
          </w:p>
          <w:p w14:paraId="0A62AEF4" w14:textId="77777777" w:rsidR="00E751FB" w:rsidRDefault="00E751FB" w:rsidP="003F7B0D">
            <w:pPr>
              <w:spacing w:before="40" w:after="40"/>
              <w:jc w:val="left"/>
              <w:rPr>
                <w:rFonts w:ascii="Arial" w:eastAsia="Calibri" w:hAnsi="Arial" w:cs="Arial"/>
              </w:rPr>
            </w:pPr>
            <w:r>
              <w:rPr>
                <w:rFonts w:ascii="Arial" w:eastAsia="Calibri" w:hAnsi="Arial" w:cs="Arial"/>
              </w:rPr>
              <w:t>Pro ověření a další rozklad položek, které do průzkumu trhu na základě požadavků formuláře OHA žadatel zahrnul</w:t>
            </w:r>
            <w:r w:rsidR="00B51779">
              <w:rPr>
                <w:rFonts w:ascii="Arial" w:eastAsia="Calibri" w:hAnsi="Arial" w:cs="Arial"/>
              </w:rPr>
              <w:t>,</w:t>
            </w:r>
            <w:r>
              <w:rPr>
                <w:rFonts w:ascii="Arial" w:eastAsia="Calibri" w:hAnsi="Arial" w:cs="Arial"/>
              </w:rPr>
              <w:t xml:space="preserve"> je přílohou tohoto formuláře i odpovědi na průzkum trhu realizovaný žadatelem.</w:t>
            </w:r>
          </w:p>
          <w:p w14:paraId="1FB20610" w14:textId="33EAFA02" w:rsidR="002A5183" w:rsidRPr="00411FDA" w:rsidRDefault="002A5183" w:rsidP="003F7B0D">
            <w:pPr>
              <w:spacing w:before="40" w:after="40"/>
              <w:jc w:val="left"/>
              <w:rPr>
                <w:rFonts w:ascii="Arial" w:eastAsia="Calibri" w:hAnsi="Arial" w:cs="Arial"/>
                <w:b/>
                <w:bCs/>
              </w:rPr>
            </w:pPr>
            <w:r w:rsidRPr="00411FDA">
              <w:rPr>
                <w:rFonts w:ascii="Arial" w:eastAsia="Calibri" w:hAnsi="Arial" w:cs="Arial"/>
                <w:b/>
                <w:bCs/>
              </w:rPr>
              <w:t>V rámci rozporu uchopení rozpočtu způsobilých výdajů projektu pro kofinancování, nesvázání se s realizací aktivit projektu konkrétní formou a tohoto formuláře OHA nejsou do tabulky výše zahrnuty následující výdaje</w:t>
            </w:r>
          </w:p>
          <w:p w14:paraId="5AC47878" w14:textId="02AF72E5" w:rsidR="002A5183" w:rsidRPr="003F7B0D" w:rsidRDefault="002A5183" w:rsidP="00411FDA">
            <w:pPr>
              <w:pStyle w:val="Odstavecseseznamem"/>
              <w:numPr>
                <w:ilvl w:val="0"/>
                <w:numId w:val="20"/>
              </w:numPr>
              <w:spacing w:before="40" w:after="40"/>
              <w:jc w:val="left"/>
              <w:rPr>
                <w:rFonts w:ascii="Arial" w:eastAsia="Calibri" w:hAnsi="Arial" w:cs="Arial"/>
              </w:rPr>
            </w:pPr>
            <w:r w:rsidRPr="00411FDA">
              <w:rPr>
                <w:rFonts w:ascii="Arial" w:eastAsia="Calibri" w:hAnsi="Arial" w:cs="Arial"/>
              </w:rPr>
              <w:t xml:space="preserve">300 000,- Kč za iniciální přípravu </w:t>
            </w:r>
            <w:proofErr w:type="spellStart"/>
            <w:r w:rsidRPr="00411FDA">
              <w:rPr>
                <w:rFonts w:ascii="Arial" w:eastAsia="Calibri" w:hAnsi="Arial" w:cs="Arial"/>
              </w:rPr>
              <w:t>IaaS</w:t>
            </w:r>
            <w:proofErr w:type="spellEnd"/>
            <w:r w:rsidRPr="00411FDA">
              <w:rPr>
                <w:rFonts w:ascii="Arial" w:eastAsia="Calibri" w:hAnsi="Arial" w:cs="Arial"/>
              </w:rPr>
              <w:t xml:space="preserve"> ze strany krajů Vysočina a Plzeňského a následně 800 000,- Kč ročně za jejich služby celkem.</w:t>
            </w:r>
            <w:r>
              <w:rPr>
                <w:rFonts w:ascii="Arial" w:eastAsia="Calibri" w:hAnsi="Arial" w:cs="Arial"/>
              </w:rPr>
              <w:t xml:space="preserve"> Dané je vyčísleno nad rámec povinnost vyplnění formuláře a studie proveditelnosti, když náklady a forma kompenzace mezi kraji se bude odvíjet od skutečné realizace konkrétní veřejné zakázky v konkrétní podobě za předpokladu jejího výsledku ve formě a způsobu předpokládaném kraji v době zpracování tohoto formuláře.</w:t>
            </w:r>
          </w:p>
        </w:tc>
      </w:tr>
    </w:tbl>
    <w:p w14:paraId="610595CA" w14:textId="77777777" w:rsidR="006358CE" w:rsidRPr="00FD10A1" w:rsidRDefault="00BA54A6" w:rsidP="00073E15">
      <w:pPr>
        <w:pStyle w:val="MVHeading3"/>
      </w:pPr>
      <w:bookmarkStart w:id="432" w:name="_Toc457999439"/>
      <w:bookmarkStart w:id="433" w:name="_Toc458000103"/>
      <w:bookmarkStart w:id="434" w:name="_Toc457999440"/>
      <w:bookmarkStart w:id="435" w:name="_Toc458000104"/>
      <w:bookmarkStart w:id="436" w:name="_Toc457999441"/>
      <w:bookmarkStart w:id="437" w:name="_Toc458000105"/>
      <w:bookmarkStart w:id="438" w:name="_Toc457999442"/>
      <w:bookmarkStart w:id="439" w:name="_Toc458000106"/>
      <w:bookmarkStart w:id="440" w:name="_Toc457999443"/>
      <w:bookmarkStart w:id="441" w:name="_Toc458000107"/>
      <w:bookmarkStart w:id="442" w:name="_Toc465074605"/>
      <w:bookmarkStart w:id="443" w:name="_Toc437417926"/>
      <w:bookmarkStart w:id="444" w:name="_Toc436637824"/>
      <w:bookmarkEnd w:id="432"/>
      <w:bookmarkEnd w:id="433"/>
      <w:bookmarkEnd w:id="434"/>
      <w:bookmarkEnd w:id="435"/>
      <w:bookmarkEnd w:id="436"/>
      <w:bookmarkEnd w:id="437"/>
      <w:bookmarkEnd w:id="438"/>
      <w:bookmarkEnd w:id="439"/>
      <w:bookmarkEnd w:id="440"/>
      <w:bookmarkEnd w:id="441"/>
      <w:r w:rsidRPr="00FD10A1">
        <w:lastRenderedPageBreak/>
        <w:t>Personální náročnost projektu</w:t>
      </w:r>
      <w:bookmarkEnd w:id="442"/>
    </w:p>
    <w:tbl>
      <w:tblPr>
        <w:tblStyle w:val="Style1"/>
        <w:tblW w:w="4899" w:type="pct"/>
        <w:tblInd w:w="57" w:type="dxa"/>
        <w:tblLook w:val="04A0" w:firstRow="1" w:lastRow="0" w:firstColumn="1" w:lastColumn="0" w:noHBand="0" w:noVBand="1"/>
      </w:tblPr>
      <w:tblGrid>
        <w:gridCol w:w="2423"/>
        <w:gridCol w:w="1051"/>
        <w:gridCol w:w="2033"/>
        <w:gridCol w:w="4481"/>
      </w:tblGrid>
      <w:tr w:rsidR="005536B9" w:rsidRPr="00BF5681" w14:paraId="596BC8F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4"/>
          </w:tcPr>
          <w:p w14:paraId="2E504B76" w14:textId="77777777" w:rsidR="005536B9" w:rsidRPr="002C3CAF" w:rsidRDefault="005536B9" w:rsidP="003F7B0D">
            <w:pPr>
              <w:keepNext/>
              <w:keepLines/>
              <w:spacing w:before="40" w:after="40"/>
              <w:contextualSpacing w:val="0"/>
              <w:rPr>
                <w:rFonts w:ascii="Arial" w:hAnsi="Arial" w:cs="Arial"/>
                <w:b w:val="0"/>
              </w:rPr>
            </w:pPr>
            <w:bookmarkStart w:id="445" w:name="_Toc509581705"/>
            <w:bookmarkStart w:id="446" w:name="_Toc51379717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kapacitní náročnosti realizace projektu (korespondující s TCO)</w:t>
            </w:r>
            <w:bookmarkEnd w:id="445"/>
            <w:r w:rsidR="000C4BEA">
              <w:rPr>
                <w:rFonts w:ascii="Arial" w:hAnsi="Arial" w:cs="Arial"/>
              </w:rPr>
              <w:t>:</w:t>
            </w:r>
            <w:bookmarkEnd w:id="446"/>
          </w:p>
        </w:tc>
      </w:tr>
      <w:tr w:rsidR="00CA7588" w:rsidRPr="00BF5681" w14:paraId="4DA014D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70A1A3B" w14:textId="77777777" w:rsidR="00CA7588" w:rsidRPr="003F7B0D" w:rsidRDefault="00CA7588" w:rsidP="003F7B0D">
            <w:pPr>
              <w:keepNext/>
              <w:keepLines/>
              <w:spacing w:before="40" w:after="40"/>
              <w:contextualSpacing w:val="0"/>
              <w:jc w:val="left"/>
              <w:rPr>
                <w:rFonts w:ascii="Arial" w:hAnsi="Arial" w:cs="Arial"/>
              </w:rPr>
            </w:pPr>
            <w:r w:rsidRPr="003F7B0D">
              <w:rPr>
                <w:rFonts w:ascii="Arial" w:hAnsi="Arial" w:cs="Arial"/>
              </w:rPr>
              <w:t>Interní / Externí zdroje</w:t>
            </w:r>
          </w:p>
        </w:tc>
        <w:tc>
          <w:tcPr>
            <w:tcW w:w="947" w:type="dxa"/>
          </w:tcPr>
          <w:p w14:paraId="799D0320"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proofErr w:type="spellStart"/>
            <w:r w:rsidR="00073E15">
              <w:rPr>
                <w:rFonts w:ascii="Arial" w:hAnsi="Arial" w:cs="Arial"/>
              </w:rPr>
              <w:t>zúčast</w:t>
            </w:r>
            <w:proofErr w:type="spellEnd"/>
            <w:r w:rsidR="00073E15">
              <w:rPr>
                <w:rFonts w:ascii="Arial" w:hAnsi="Arial" w:cs="Arial"/>
              </w:rPr>
              <w:t xml:space="preserve">. </w:t>
            </w:r>
            <w:r w:rsidRPr="003F7B0D">
              <w:rPr>
                <w:rFonts w:ascii="Arial" w:hAnsi="Arial" w:cs="Arial"/>
              </w:rPr>
              <w:t>osob</w:t>
            </w:r>
          </w:p>
        </w:tc>
        <w:tc>
          <w:tcPr>
            <w:tcW w:w="1832" w:type="dxa"/>
          </w:tcPr>
          <w:p w14:paraId="178DDD96"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F7B0D">
              <w:rPr>
                <w:rFonts w:ascii="Arial" w:hAnsi="Arial" w:cs="Arial"/>
              </w:rPr>
              <w:t>Počet přepočtených úvazků</w:t>
            </w:r>
            <w:r w:rsidR="00073E15">
              <w:rPr>
                <w:rFonts w:ascii="Arial" w:hAnsi="Arial" w:cs="Arial"/>
                <w:b w:val="0"/>
              </w:rPr>
              <w:t xml:space="preserve"> (FTE)</w:t>
            </w:r>
          </w:p>
        </w:tc>
        <w:tc>
          <w:tcPr>
            <w:tcW w:w="4038" w:type="dxa"/>
          </w:tcPr>
          <w:p w14:paraId="387A79D1"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rolí v projektu</w:t>
            </w:r>
          </w:p>
        </w:tc>
      </w:tr>
      <w:tr w:rsidR="00CA7588" w:rsidRPr="00BF5681" w14:paraId="645EAC55"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14CC571" w14:textId="77777777" w:rsidR="00CA7588" w:rsidRPr="003F7B0D" w:rsidRDefault="000D3A80" w:rsidP="003F7B0D">
            <w:pPr>
              <w:spacing w:before="40" w:after="40"/>
              <w:contextualSpacing w:val="0"/>
              <w:jc w:val="left"/>
              <w:rPr>
                <w:rFonts w:ascii="Arial" w:hAnsi="Arial" w:cs="Arial"/>
                <w:b w:val="0"/>
              </w:rPr>
            </w:pPr>
            <w:r w:rsidRPr="003F7B0D">
              <w:rPr>
                <w:rFonts w:ascii="Arial" w:hAnsi="Arial" w:cs="Arial"/>
              </w:rPr>
              <w:t>Interní zaměstnanci organizace</w:t>
            </w:r>
          </w:p>
        </w:tc>
        <w:tc>
          <w:tcPr>
            <w:tcW w:w="947" w:type="dxa"/>
            <w:shd w:val="clear" w:color="auto" w:fill="auto"/>
          </w:tcPr>
          <w:p w14:paraId="493F3626" w14:textId="77777777"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832" w:type="dxa"/>
            <w:shd w:val="clear" w:color="auto" w:fill="auto"/>
          </w:tcPr>
          <w:p w14:paraId="190D2F31"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29D8270B" w14:textId="77777777"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Koordinátor projektu, garant architektury řešení a garant HW části, ekonom projektu, administrátor dotace</w:t>
            </w:r>
          </w:p>
        </w:tc>
      </w:tr>
      <w:tr w:rsidR="00CA7588" w:rsidRPr="00BF5681" w14:paraId="69E67F40" w14:textId="77777777" w:rsidTr="002A3088">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F0622D4" w14:textId="77777777" w:rsidR="00CA7588" w:rsidRPr="003F7B0D" w:rsidRDefault="00CA7588" w:rsidP="003F7B0D">
            <w:pPr>
              <w:spacing w:before="40" w:after="40"/>
              <w:contextualSpacing w:val="0"/>
              <w:jc w:val="left"/>
              <w:rPr>
                <w:rFonts w:ascii="Arial" w:hAnsi="Arial" w:cs="Arial"/>
                <w:b w:val="0"/>
              </w:rPr>
            </w:pPr>
            <w:r w:rsidRPr="003F7B0D">
              <w:rPr>
                <w:rFonts w:ascii="Arial" w:hAnsi="Arial" w:cs="Arial"/>
              </w:rPr>
              <w:t>Ostatní zaměstnanci VS</w:t>
            </w:r>
          </w:p>
        </w:tc>
        <w:tc>
          <w:tcPr>
            <w:tcW w:w="947" w:type="dxa"/>
            <w:shd w:val="clear" w:color="auto" w:fill="D9D9D9" w:themeFill="background1" w:themeFillShade="D9"/>
          </w:tcPr>
          <w:p w14:paraId="4972F2B6"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2" w:type="dxa"/>
            <w:shd w:val="clear" w:color="auto" w:fill="D9D9D9" w:themeFill="background1" w:themeFillShade="D9"/>
          </w:tcPr>
          <w:p w14:paraId="59D605D5"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38" w:type="dxa"/>
            <w:shd w:val="clear" w:color="auto" w:fill="D9D9D9" w:themeFill="background1" w:themeFillShade="D9"/>
          </w:tcPr>
          <w:p w14:paraId="02AAB4CB"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B0D">
              <w:rPr>
                <w:rFonts w:ascii="Arial" w:hAnsi="Arial" w:cs="Arial"/>
                <w:b/>
              </w:rPr>
              <w:t>Zatím se neuvažují, uveďte, je-li pro projekt významné</w:t>
            </w:r>
          </w:p>
        </w:tc>
      </w:tr>
      <w:tr w:rsidR="00CA7588" w:rsidRPr="00BF5681" w14:paraId="5137A0FB"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4AAC9A3C" w14:textId="77777777" w:rsidR="00CA7588" w:rsidRPr="003F7B0D" w:rsidRDefault="00CA7588" w:rsidP="003F7B0D">
            <w:pPr>
              <w:spacing w:before="40" w:after="40"/>
              <w:contextualSpacing w:val="0"/>
              <w:jc w:val="left"/>
              <w:rPr>
                <w:rFonts w:ascii="Arial" w:hAnsi="Arial" w:cs="Arial"/>
              </w:rPr>
            </w:pPr>
            <w:r w:rsidRPr="003F7B0D">
              <w:rPr>
                <w:rFonts w:ascii="Arial" w:hAnsi="Arial" w:cs="Arial"/>
              </w:rPr>
              <w:t>Externí dodavatelé</w:t>
            </w:r>
          </w:p>
        </w:tc>
        <w:tc>
          <w:tcPr>
            <w:tcW w:w="947" w:type="dxa"/>
            <w:shd w:val="clear" w:color="auto" w:fill="auto"/>
          </w:tcPr>
          <w:p w14:paraId="5AA5D46D"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32" w:type="dxa"/>
            <w:shd w:val="clear" w:color="auto" w:fill="auto"/>
          </w:tcPr>
          <w:p w14:paraId="26D33144"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0F15C51D" w14:textId="77777777" w:rsidR="00CA7588" w:rsidRPr="003F7B0D" w:rsidRDefault="00E1194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3F7B0D">
              <w:rPr>
                <w:rFonts w:ascii="Arial" w:hAnsi="Arial" w:cs="Arial"/>
              </w:rPr>
              <w:t>Uveďte jen</w:t>
            </w:r>
            <w:r w:rsidR="00724BBD" w:rsidRPr="003F7B0D">
              <w:rPr>
                <w:rFonts w:ascii="Arial" w:hAnsi="Arial" w:cs="Arial"/>
              </w:rPr>
              <w:t>,</w:t>
            </w:r>
            <w:r w:rsidRPr="003F7B0D">
              <w:rPr>
                <w:rFonts w:ascii="Arial" w:hAnsi="Arial" w:cs="Arial"/>
              </w:rPr>
              <w:t xml:space="preserve"> pokud v projektu objednáváte konkrétní objem hodin/dnů</w:t>
            </w:r>
          </w:p>
        </w:tc>
      </w:tr>
    </w:tbl>
    <w:p w14:paraId="5E27A6E8" w14:textId="77777777" w:rsidR="006358CE" w:rsidRPr="003F7B0D" w:rsidRDefault="006358CE" w:rsidP="00FD10A1">
      <w:pPr>
        <w:rPr>
          <w:rFonts w:ascii="Arial" w:hAnsi="Arial" w:cs="Arial"/>
        </w:rPr>
      </w:pPr>
    </w:p>
    <w:tbl>
      <w:tblPr>
        <w:tblStyle w:val="Style1"/>
        <w:tblW w:w="4885" w:type="pct"/>
        <w:tblInd w:w="57" w:type="dxa"/>
        <w:tblLook w:val="04A0" w:firstRow="1" w:lastRow="0" w:firstColumn="1" w:lastColumn="0" w:noHBand="0" w:noVBand="1"/>
      </w:tblPr>
      <w:tblGrid>
        <w:gridCol w:w="3946"/>
        <w:gridCol w:w="1129"/>
        <w:gridCol w:w="1064"/>
        <w:gridCol w:w="3821"/>
      </w:tblGrid>
      <w:tr w:rsidR="005536B9" w:rsidRPr="00BF5681" w14:paraId="1B333F6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23AF770" w14:textId="77777777" w:rsidR="005536B9" w:rsidRPr="002C3CAF" w:rsidRDefault="005536B9" w:rsidP="003F7B0D">
            <w:pPr>
              <w:keepNext/>
              <w:spacing w:before="40" w:after="40"/>
              <w:contextualSpacing w:val="0"/>
              <w:rPr>
                <w:rFonts w:ascii="Arial" w:hAnsi="Arial" w:cs="Arial"/>
                <w:b w:val="0"/>
              </w:rPr>
            </w:pPr>
            <w:bookmarkStart w:id="447" w:name="_Toc509581706"/>
            <w:bookmarkStart w:id="448" w:name="_Toc51379717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dopadů do změn počtu systemizovaných míst spojených s</w:t>
            </w:r>
            <w:r w:rsidR="000C4BEA">
              <w:rPr>
                <w:rFonts w:ascii="Arial" w:hAnsi="Arial" w:cs="Arial"/>
              </w:rPr>
              <w:t> </w:t>
            </w:r>
            <w:r w:rsidRPr="000C4BEA">
              <w:rPr>
                <w:rFonts w:ascii="Arial" w:hAnsi="Arial" w:cs="Arial"/>
              </w:rPr>
              <w:t>projektem</w:t>
            </w:r>
            <w:bookmarkEnd w:id="447"/>
            <w:r w:rsidR="000C4BEA">
              <w:rPr>
                <w:rFonts w:ascii="Arial" w:hAnsi="Arial" w:cs="Arial"/>
              </w:rPr>
              <w:t>:</w:t>
            </w:r>
            <w:bookmarkEnd w:id="448"/>
          </w:p>
        </w:tc>
      </w:tr>
      <w:tr w:rsidR="00536F00" w:rsidRPr="00BF5681" w14:paraId="6CC59E9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1" w:type="pct"/>
          </w:tcPr>
          <w:p w14:paraId="181449B5" w14:textId="77777777" w:rsidR="00BA54A6" w:rsidRPr="003F7B0D" w:rsidRDefault="00BA54A6" w:rsidP="003F7B0D">
            <w:pPr>
              <w:keepNext/>
              <w:spacing w:before="40" w:after="40"/>
              <w:contextualSpacing w:val="0"/>
              <w:jc w:val="left"/>
              <w:rPr>
                <w:rFonts w:ascii="Arial" w:hAnsi="Arial" w:cs="Arial"/>
              </w:rPr>
            </w:pPr>
            <w:r w:rsidRPr="003F7B0D">
              <w:rPr>
                <w:rFonts w:ascii="Arial" w:hAnsi="Arial" w:cs="Arial"/>
              </w:rPr>
              <w:t>Kategorie systemizovaného místa</w:t>
            </w:r>
          </w:p>
        </w:tc>
        <w:tc>
          <w:tcPr>
            <w:tcW w:w="567" w:type="pct"/>
          </w:tcPr>
          <w:p w14:paraId="5D5C5ED2"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Uvnitř úřadu</w:t>
            </w:r>
          </w:p>
        </w:tc>
        <w:tc>
          <w:tcPr>
            <w:tcW w:w="534" w:type="pct"/>
          </w:tcPr>
          <w:p w14:paraId="3BAE95BA"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Jinde ve VS</w:t>
            </w:r>
          </w:p>
        </w:tc>
        <w:tc>
          <w:tcPr>
            <w:tcW w:w="1918" w:type="pct"/>
          </w:tcPr>
          <w:p w14:paraId="33B2C894"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změny a umístění systemizovaných míst</w:t>
            </w:r>
          </w:p>
        </w:tc>
      </w:tr>
      <w:tr w:rsidR="00536F00" w:rsidRPr="00BF5681" w14:paraId="3297A1C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4621C56" w14:textId="77777777" w:rsidR="004944CC" w:rsidRPr="003F7B0D" w:rsidRDefault="004944CC" w:rsidP="003F7B0D">
            <w:pPr>
              <w:spacing w:before="40" w:after="40"/>
              <w:contextualSpacing w:val="0"/>
              <w:jc w:val="left"/>
              <w:rPr>
                <w:rFonts w:ascii="Arial" w:hAnsi="Arial" w:cs="Arial"/>
              </w:rPr>
            </w:pPr>
            <w:r w:rsidRPr="003F7B0D">
              <w:rPr>
                <w:rFonts w:ascii="Arial" w:hAnsi="Arial" w:cs="Arial"/>
              </w:rPr>
              <w:t>Pro realizaci projektu</w:t>
            </w:r>
          </w:p>
        </w:tc>
        <w:tc>
          <w:tcPr>
            <w:tcW w:w="567" w:type="pct"/>
            <w:shd w:val="clear" w:color="auto" w:fill="auto"/>
          </w:tcPr>
          <w:p w14:paraId="72E5F777"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34" w:type="pct"/>
            <w:shd w:val="clear" w:color="auto" w:fill="auto"/>
          </w:tcPr>
          <w:p w14:paraId="7B53838B"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4DEA5A51" w14:textId="77777777" w:rsidR="004944CC" w:rsidRPr="003F7B0D" w:rsidRDefault="00C962F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Realizace projektu bude dosaženo prostřednictvím stávajících kapacit a zaměstnanců a prostřednictvím jednorázových dodavatelských služeb.</w:t>
            </w:r>
          </w:p>
        </w:tc>
      </w:tr>
      <w:tr w:rsidR="00536F00" w:rsidRPr="00BF5681" w14:paraId="031685B1" w14:textId="77777777" w:rsidTr="008647C9">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E262CA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vlastní výkon </w:t>
            </w:r>
            <w:r w:rsidR="000D3A80" w:rsidRPr="003F7B0D">
              <w:rPr>
                <w:rFonts w:ascii="Arial" w:hAnsi="Arial" w:cs="Arial"/>
              </w:rPr>
              <w:t xml:space="preserve">podpořené </w:t>
            </w:r>
            <w:r w:rsidRPr="003F7B0D">
              <w:rPr>
                <w:rFonts w:ascii="Arial" w:hAnsi="Arial" w:cs="Arial"/>
              </w:rPr>
              <w:t>externí veřejné služby</w:t>
            </w:r>
          </w:p>
        </w:tc>
        <w:tc>
          <w:tcPr>
            <w:tcW w:w="567" w:type="pct"/>
            <w:shd w:val="clear" w:color="auto" w:fill="auto"/>
          </w:tcPr>
          <w:p w14:paraId="198BE8F3"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534" w:type="pct"/>
            <w:shd w:val="clear" w:color="auto" w:fill="auto"/>
          </w:tcPr>
          <w:p w14:paraId="27746382" w14:textId="77777777" w:rsidR="00BA54A6" w:rsidRPr="003F7B0D" w:rsidRDefault="00BA54A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18" w:type="pct"/>
            <w:shd w:val="clear" w:color="auto" w:fill="auto"/>
          </w:tcPr>
          <w:p w14:paraId="371A32AA"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správců obsahu datového fondu DTM, kteří kontrolu a zajišťují zapracování nových dat do datového fondu. Je předpokládáno částečné zajištění externí službou za dodržení kontroly a autorizace provedení změn zaměstnancem úřadu, tedy veřejné správy.</w:t>
            </w:r>
          </w:p>
        </w:tc>
      </w:tr>
      <w:tr w:rsidR="00536F00" w:rsidRPr="00BF5681" w14:paraId="3DFDCDFB"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12139A4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IT podporu </w:t>
            </w:r>
            <w:r w:rsidR="000D3A80" w:rsidRPr="003F7B0D">
              <w:rPr>
                <w:rFonts w:ascii="Arial" w:hAnsi="Arial" w:cs="Arial"/>
              </w:rPr>
              <w:t>provozu</w:t>
            </w:r>
          </w:p>
        </w:tc>
        <w:tc>
          <w:tcPr>
            <w:tcW w:w="567" w:type="pct"/>
            <w:shd w:val="clear" w:color="auto" w:fill="auto"/>
          </w:tcPr>
          <w:p w14:paraId="1512CB33"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p>
        </w:tc>
        <w:tc>
          <w:tcPr>
            <w:tcW w:w="534" w:type="pct"/>
            <w:shd w:val="clear" w:color="auto" w:fill="auto"/>
          </w:tcPr>
          <w:p w14:paraId="0D0A247E"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5926BBC1"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 úrovni podpory informačního systému, která bude prioritně zajištěna dodavatelsky se jedná o zprostředkování dodavatelské služby a případné součinnosti s poskytováním služeb dodavatele ze strany IT specialistů kraje v rámci jejich stávajícího pracovního zařazení.</w:t>
            </w:r>
          </w:p>
        </w:tc>
      </w:tr>
    </w:tbl>
    <w:p w14:paraId="4CD3DB1E" w14:textId="77777777" w:rsidR="00BA54A6" w:rsidRPr="003F7B0D" w:rsidRDefault="00BA54A6" w:rsidP="00FD10A1">
      <w:pPr>
        <w:rPr>
          <w:rFonts w:ascii="Arial" w:hAnsi="Arial" w:cs="Arial"/>
          <w:b/>
        </w:rPr>
      </w:pPr>
    </w:p>
    <w:tbl>
      <w:tblPr>
        <w:tblStyle w:val="Mkatabulky"/>
        <w:tblW w:w="4837" w:type="pct"/>
        <w:tblInd w:w="108" w:type="dxa"/>
        <w:tblLook w:val="06A0" w:firstRow="1" w:lastRow="0" w:firstColumn="1" w:lastColumn="0" w:noHBand="1" w:noVBand="1"/>
      </w:tblPr>
      <w:tblGrid>
        <w:gridCol w:w="9862"/>
      </w:tblGrid>
      <w:tr w:rsidR="00BA54A6" w:rsidRPr="00BF5681" w14:paraId="242D0817" w14:textId="77777777" w:rsidTr="008647C9">
        <w:trPr>
          <w:tblHeader/>
        </w:trPr>
        <w:tc>
          <w:tcPr>
            <w:tcW w:w="5000" w:type="pct"/>
            <w:shd w:val="clear" w:color="auto" w:fill="CEEBF3"/>
          </w:tcPr>
          <w:p w14:paraId="7689EBEE" w14:textId="77777777" w:rsidR="00BA54A6" w:rsidRPr="002C3CAF" w:rsidRDefault="005536B9" w:rsidP="003F7B0D">
            <w:pPr>
              <w:keepNext/>
              <w:spacing w:before="40" w:after="40"/>
              <w:jc w:val="left"/>
              <w:rPr>
                <w:rFonts w:ascii="Arial" w:eastAsia="Calibri" w:hAnsi="Arial" w:cs="Arial"/>
              </w:rPr>
            </w:pPr>
            <w:bookmarkStart w:id="449" w:name="_Toc509581707"/>
            <w:bookmarkStart w:id="450" w:name="_Toc513797177"/>
            <w:r w:rsidRPr="002C3CAF">
              <w:rPr>
                <w:rFonts w:ascii="Arial" w:hAnsi="Arial" w:cs="Arial"/>
              </w:rPr>
              <w:lastRenderedPageBreak/>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63</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Vysvětlení a komentář k personální náročnosti projektu:</w:t>
            </w:r>
            <w:bookmarkEnd w:id="449"/>
            <w:bookmarkEnd w:id="450"/>
          </w:p>
        </w:tc>
      </w:tr>
      <w:tr w:rsidR="00BA54A6" w:rsidRPr="00BF5681" w14:paraId="7968B562" w14:textId="77777777" w:rsidTr="008647C9">
        <w:tc>
          <w:tcPr>
            <w:tcW w:w="5000" w:type="pct"/>
          </w:tcPr>
          <w:p w14:paraId="6E9C334B" w14:textId="77777777" w:rsidR="00BA54A6" w:rsidRPr="003F7B0D" w:rsidRDefault="00694D4A" w:rsidP="003F7B0D">
            <w:pPr>
              <w:spacing w:before="40" w:after="40"/>
              <w:jc w:val="left"/>
              <w:rPr>
                <w:rFonts w:ascii="Arial" w:eastAsia="Calibri" w:hAnsi="Arial" w:cs="Arial"/>
              </w:rPr>
            </w:pPr>
            <w:r>
              <w:rPr>
                <w:rFonts w:ascii="Arial" w:eastAsia="Calibri" w:hAnsi="Arial" w:cs="Arial"/>
              </w:rPr>
              <w:t>Projekt v rámci OP PIK se nezabývá výkonem nové přenesené působnosti státní správy v oblasti digitální technické mapy na kraje, ale pouze pořízení a provozu informačního systému.</w:t>
            </w:r>
          </w:p>
        </w:tc>
      </w:tr>
    </w:tbl>
    <w:p w14:paraId="41037B98" w14:textId="77777777" w:rsidR="006358CE" w:rsidRPr="00FD10A1" w:rsidRDefault="00BA54A6">
      <w:pPr>
        <w:pStyle w:val="MVHeading2"/>
      </w:pPr>
      <w:bookmarkStart w:id="451" w:name="_Toc465074606"/>
      <w:r w:rsidRPr="00FD10A1">
        <w:t>Analýza rizik</w:t>
      </w:r>
      <w:r w:rsidR="00FD10A1">
        <w:t xml:space="preserve"> </w:t>
      </w:r>
      <w:r w:rsidR="002A42C9" w:rsidRPr="00FD10A1">
        <w:t>projektu</w:t>
      </w:r>
      <w:bookmarkStart w:id="452" w:name="_Toc457999446"/>
      <w:bookmarkStart w:id="453" w:name="_Toc458000110"/>
      <w:bookmarkEnd w:id="443"/>
      <w:bookmarkEnd w:id="451"/>
      <w:bookmarkEnd w:id="452"/>
      <w:bookmarkEnd w:id="453"/>
    </w:p>
    <w:tbl>
      <w:tblPr>
        <w:tblStyle w:val="Style1"/>
        <w:tblW w:w="10080" w:type="dxa"/>
        <w:tblInd w:w="57" w:type="dxa"/>
        <w:tblLook w:val="06A0" w:firstRow="1" w:lastRow="0" w:firstColumn="1" w:lastColumn="0" w:noHBand="1" w:noVBand="1"/>
      </w:tblPr>
      <w:tblGrid>
        <w:gridCol w:w="1985"/>
        <w:gridCol w:w="2631"/>
        <w:gridCol w:w="5464"/>
      </w:tblGrid>
      <w:tr w:rsidR="005536B9" w:rsidRPr="00BF5681" w14:paraId="2320A4B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DA94DF6" w14:textId="77777777" w:rsidR="005536B9" w:rsidRPr="002C3CAF" w:rsidRDefault="005536B9" w:rsidP="003F7B0D">
            <w:pPr>
              <w:keepNext/>
              <w:spacing w:before="40" w:after="40"/>
              <w:contextualSpacing w:val="0"/>
              <w:rPr>
                <w:rFonts w:ascii="Arial" w:hAnsi="Arial" w:cs="Arial"/>
                <w:b w:val="0"/>
              </w:rPr>
            </w:pPr>
            <w:bookmarkStart w:id="454" w:name="_Toc509581708"/>
            <w:bookmarkStart w:id="455" w:name="_Toc51379717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64</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Přehled klíčových identifikovaných rizik neúspěchu projektu</w:t>
            </w:r>
            <w:bookmarkEnd w:id="454"/>
            <w:r w:rsidR="000C4BEA">
              <w:rPr>
                <w:rFonts w:ascii="Arial" w:hAnsi="Arial" w:cs="Arial"/>
              </w:rPr>
              <w:t>:</w:t>
            </w:r>
            <w:bookmarkEnd w:id="455"/>
          </w:p>
        </w:tc>
      </w:tr>
      <w:tr w:rsidR="00D636F3" w:rsidRPr="00BF5681" w14:paraId="17E8C58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14:paraId="365CE6B7" w14:textId="77777777" w:rsidR="00D636F3" w:rsidRPr="003F7B0D" w:rsidRDefault="00D636F3" w:rsidP="003F7B0D">
            <w:pPr>
              <w:keepNext/>
              <w:spacing w:before="40" w:after="40"/>
              <w:contextualSpacing w:val="0"/>
              <w:jc w:val="left"/>
              <w:rPr>
                <w:rFonts w:ascii="Arial" w:hAnsi="Arial" w:cs="Arial"/>
              </w:rPr>
            </w:pPr>
            <w:r w:rsidRPr="003F7B0D">
              <w:rPr>
                <w:rFonts w:ascii="Arial" w:hAnsi="Arial" w:cs="Arial"/>
              </w:rPr>
              <w:t>Označení rizika</w:t>
            </w:r>
          </w:p>
        </w:tc>
        <w:tc>
          <w:tcPr>
            <w:tcW w:w="2631" w:type="dxa"/>
            <w:shd w:val="clear" w:color="auto" w:fill="DAEEF3" w:themeFill="accent5" w:themeFillTint="33"/>
          </w:tcPr>
          <w:p w14:paraId="250BBE38"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rizika</w:t>
            </w:r>
          </w:p>
        </w:tc>
        <w:tc>
          <w:tcPr>
            <w:tcW w:w="5464" w:type="dxa"/>
            <w:shd w:val="clear" w:color="auto" w:fill="DAEEF3" w:themeFill="accent5" w:themeFillTint="33"/>
          </w:tcPr>
          <w:p w14:paraId="4E8D259D"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Opatření pro snížení rizika</w:t>
            </w:r>
          </w:p>
        </w:tc>
      </w:tr>
      <w:tr w:rsidR="00FD10A1" w:rsidRPr="00FD10A1" w14:paraId="615175CA"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7EE0562"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 xml:space="preserve">rizika během projektové přípravy: </w:t>
            </w:r>
          </w:p>
        </w:tc>
      </w:tr>
      <w:tr w:rsidR="00D636F3" w:rsidRPr="00BF5681" w14:paraId="6115ADA2"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20A386" w14:textId="77777777" w:rsidR="00D636F3" w:rsidRPr="003F7B0D" w:rsidRDefault="00D636F3" w:rsidP="003F7B0D">
            <w:pPr>
              <w:spacing w:before="40" w:after="40"/>
              <w:contextualSpacing w:val="0"/>
              <w:jc w:val="left"/>
              <w:rPr>
                <w:rFonts w:ascii="Arial" w:hAnsi="Arial" w:cs="Arial"/>
              </w:rPr>
            </w:pPr>
          </w:p>
        </w:tc>
        <w:tc>
          <w:tcPr>
            <w:tcW w:w="2631" w:type="dxa"/>
            <w:shd w:val="clear" w:color="auto" w:fill="auto"/>
          </w:tcPr>
          <w:p w14:paraId="382DF6B0" w14:textId="77777777" w:rsidR="00D636F3" w:rsidRPr="003F7B0D" w:rsidRDefault="00FC1843" w:rsidP="00FC1843">
            <w:pPr>
              <w:spacing w:before="40" w:after="4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464" w:type="dxa"/>
            <w:shd w:val="clear" w:color="auto" w:fill="auto"/>
          </w:tcPr>
          <w:p w14:paraId="565DA1D1" w14:textId="77777777" w:rsidR="00D636F3" w:rsidRPr="003F7B0D" w:rsidRDefault="00D636F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D10A1" w:rsidRPr="00FD10A1" w14:paraId="4B8BA5A8"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7B31079"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rizika v průběhu realizace:</w:t>
            </w:r>
          </w:p>
        </w:tc>
      </w:tr>
      <w:tr w:rsidR="00FC1843" w:rsidRPr="00BF5681" w14:paraId="5E288D6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75F049C" w14:textId="77777777" w:rsidR="00FC1843" w:rsidRPr="003F7B0D" w:rsidRDefault="00FC1843" w:rsidP="00FC1843">
            <w:pPr>
              <w:spacing w:before="40" w:after="40"/>
              <w:contextualSpacing w:val="0"/>
              <w:jc w:val="left"/>
              <w:rPr>
                <w:rFonts w:ascii="Arial" w:hAnsi="Arial" w:cs="Arial"/>
              </w:rPr>
            </w:pPr>
          </w:p>
        </w:tc>
        <w:tc>
          <w:tcPr>
            <w:tcW w:w="2631" w:type="dxa"/>
            <w:shd w:val="clear" w:color="auto" w:fill="auto"/>
            <w:vAlign w:val="center"/>
          </w:tcPr>
          <w:p w14:paraId="2340A1B3" w14:textId="77777777" w:rsidR="00FC1843" w:rsidRPr="003F7B0D" w:rsidRDefault="00FC1843" w:rsidP="00FC184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Časová a obstrukční rizika – dopady zákona číslo 134/2016 Sb., o zadávání veřejných zakázek </w:t>
            </w:r>
            <w:r w:rsidRPr="00073ACB">
              <w:rPr>
                <w:i/>
                <w:color w:val="000000" w:themeColor="text1"/>
              </w:rPr>
              <w:t>[1]</w:t>
            </w:r>
          </w:p>
        </w:tc>
        <w:tc>
          <w:tcPr>
            <w:tcW w:w="5464" w:type="dxa"/>
            <w:shd w:val="clear" w:color="auto" w:fill="auto"/>
            <w:vAlign w:val="center"/>
          </w:tcPr>
          <w:p w14:paraId="01881F61" w14:textId="77777777" w:rsidR="00FC1843" w:rsidRPr="003F7B0D" w:rsidRDefault="00FC1843" w:rsidP="00FC184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Kvalitní zpracování zadávací dokumentace, zohlednění možných časových a obstrukčních rizik při návrhu harmonogramu realizace projektu</w:t>
            </w:r>
          </w:p>
        </w:tc>
      </w:tr>
      <w:tr w:rsidR="00FC1843" w:rsidRPr="00BF5681" w14:paraId="6A3671E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C6697C"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AC9AC0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Nedodržení pokynů pro zadávání veřejných zakázek </w:t>
            </w:r>
            <w:r w:rsidRPr="00073ACB">
              <w:rPr>
                <w:i/>
                <w:color w:val="000000" w:themeColor="text1"/>
              </w:rPr>
              <w:t>[1]</w:t>
            </w:r>
          </w:p>
        </w:tc>
        <w:tc>
          <w:tcPr>
            <w:tcW w:w="5464" w:type="dxa"/>
            <w:shd w:val="clear" w:color="auto" w:fill="auto"/>
            <w:vAlign w:val="center"/>
          </w:tcPr>
          <w:p w14:paraId="05D8D37F"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Kvalitní projektový tým, aktivní komunikace s řídícím orgánem</w:t>
            </w:r>
          </w:p>
        </w:tc>
      </w:tr>
      <w:tr w:rsidR="00FC1843" w:rsidRPr="00BF5681" w14:paraId="5AB39B26"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5BC5853"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59544D6"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Nedodržení podmínek OP PIK</w:t>
            </w:r>
            <w:r w:rsidRPr="00073ACB">
              <w:rPr>
                <w:color w:val="000000" w:themeColor="text1"/>
              </w:rPr>
              <w:br/>
            </w:r>
            <w:r w:rsidRPr="00073ACB">
              <w:rPr>
                <w:i/>
                <w:color w:val="000000" w:themeColor="text1"/>
              </w:rPr>
              <w:t>[1, 2, 3]</w:t>
            </w:r>
          </w:p>
        </w:tc>
        <w:tc>
          <w:tcPr>
            <w:tcW w:w="5464" w:type="dxa"/>
            <w:shd w:val="clear" w:color="auto" w:fill="auto"/>
            <w:vAlign w:val="center"/>
          </w:tcPr>
          <w:p w14:paraId="2A7EBA08"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Kvalitní projektový tým, aktivní komunikace s řídícím orgánem</w:t>
            </w:r>
          </w:p>
        </w:tc>
      </w:tr>
      <w:tr w:rsidR="00FC1843" w:rsidRPr="00BF5681" w14:paraId="530F5FEB"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753DD44"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275C591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Nedodržení právních norem ČR, EU </w:t>
            </w:r>
            <w:r w:rsidRPr="00073ACB">
              <w:rPr>
                <w:color w:val="000000" w:themeColor="text1"/>
              </w:rPr>
              <w:br/>
            </w:r>
            <w:r w:rsidRPr="00073ACB">
              <w:rPr>
                <w:i/>
                <w:color w:val="000000" w:themeColor="text1"/>
              </w:rPr>
              <w:t>[1, 2, 3]</w:t>
            </w:r>
          </w:p>
        </w:tc>
        <w:tc>
          <w:tcPr>
            <w:tcW w:w="5464" w:type="dxa"/>
            <w:shd w:val="clear" w:color="auto" w:fill="auto"/>
            <w:vAlign w:val="center"/>
          </w:tcPr>
          <w:p w14:paraId="1CD2839A"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Kvalitní projektový tým, aktivní komunikace s řídícím orgánem</w:t>
            </w:r>
          </w:p>
        </w:tc>
      </w:tr>
      <w:tr w:rsidR="00FC1843" w:rsidRPr="00BF5681" w14:paraId="46EEAC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FDFA453"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11AFB17D"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Neschválení podané žádosti o dotaci </w:t>
            </w:r>
            <w:r w:rsidRPr="00073ACB">
              <w:rPr>
                <w:color w:val="000000" w:themeColor="text1"/>
              </w:rPr>
              <w:br/>
            </w:r>
            <w:r w:rsidRPr="00073ACB">
              <w:rPr>
                <w:i/>
                <w:color w:val="000000" w:themeColor="text1"/>
              </w:rPr>
              <w:t>[1]</w:t>
            </w:r>
          </w:p>
        </w:tc>
        <w:tc>
          <w:tcPr>
            <w:tcW w:w="5464" w:type="dxa"/>
            <w:shd w:val="clear" w:color="auto" w:fill="auto"/>
            <w:vAlign w:val="center"/>
          </w:tcPr>
          <w:p w14:paraId="1C38B7C4"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Předložení projektového záměru, který je souladu s podmínkami dotačního titulu, zpracování žádosti o dotaci v souladu s pravidly pro žadatele a příjemce, zajištění odborného zpracovatele žádosti a povinných příloh</w:t>
            </w:r>
          </w:p>
        </w:tc>
      </w:tr>
      <w:tr w:rsidR="00FC1843" w:rsidRPr="00BF5681" w14:paraId="712E3A4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52E91E"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00C603E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Nedostatek vlastních finančních prostředků na předfinancování projektu </w:t>
            </w:r>
            <w:r w:rsidRPr="00073ACB">
              <w:rPr>
                <w:i/>
                <w:color w:val="000000" w:themeColor="text1"/>
              </w:rPr>
              <w:t>[1, 2]</w:t>
            </w:r>
          </w:p>
        </w:tc>
        <w:tc>
          <w:tcPr>
            <w:tcW w:w="5464" w:type="dxa"/>
            <w:shd w:val="clear" w:color="auto" w:fill="auto"/>
            <w:vAlign w:val="center"/>
          </w:tcPr>
          <w:p w14:paraId="478FC2BA"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Zajištění finančního krytí / alokace odpovídající částky na předfinancování projektu z rozpočtu</w:t>
            </w:r>
          </w:p>
        </w:tc>
      </w:tr>
      <w:tr w:rsidR="00FC1843" w:rsidRPr="00BF5681" w14:paraId="600B454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57F9463"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A6C498B"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Nalezení a schválení finančních prostředků pro realizaci projektového záměru v jeho provozní fázi </w:t>
            </w:r>
            <w:r w:rsidRPr="00073ACB">
              <w:rPr>
                <w:i/>
                <w:color w:val="000000" w:themeColor="text1"/>
              </w:rPr>
              <w:t>[3]</w:t>
            </w:r>
          </w:p>
        </w:tc>
        <w:tc>
          <w:tcPr>
            <w:tcW w:w="5464" w:type="dxa"/>
            <w:shd w:val="clear" w:color="auto" w:fill="auto"/>
            <w:vAlign w:val="center"/>
          </w:tcPr>
          <w:p w14:paraId="074E4074"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Zajištění alokace odpovídající částky na financování provozu po dobu udržitelnosti projektu</w:t>
            </w:r>
          </w:p>
        </w:tc>
      </w:tr>
      <w:tr w:rsidR="00FC1843" w:rsidRPr="00BF5681" w14:paraId="46D060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6DBC44"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2BDC3FC4"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Překročení provozních nákladů uvedených ve studii </w:t>
            </w:r>
            <w:r w:rsidRPr="00073ACB">
              <w:rPr>
                <w:i/>
                <w:color w:val="000000" w:themeColor="text1"/>
              </w:rPr>
              <w:t>[3]</w:t>
            </w:r>
          </w:p>
        </w:tc>
        <w:tc>
          <w:tcPr>
            <w:tcW w:w="5464" w:type="dxa"/>
            <w:shd w:val="clear" w:color="auto" w:fill="auto"/>
            <w:vAlign w:val="center"/>
          </w:tcPr>
          <w:p w14:paraId="3B870B7C"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Provedení průzkumu trhu na základě kvalitní specifikace, stanovení reálných provozních nákladů</w:t>
            </w:r>
          </w:p>
        </w:tc>
      </w:tr>
      <w:tr w:rsidR="00FC1843" w:rsidRPr="00BF5681" w14:paraId="0C3B3CDE"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30946AD"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5E9230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Vznik nebo nárůst nezpůsobilých výdajů </w:t>
            </w:r>
            <w:r w:rsidRPr="00073ACB">
              <w:rPr>
                <w:i/>
                <w:color w:val="000000" w:themeColor="text1"/>
              </w:rPr>
              <w:t>[2]</w:t>
            </w:r>
          </w:p>
        </w:tc>
        <w:tc>
          <w:tcPr>
            <w:tcW w:w="5464" w:type="dxa"/>
            <w:shd w:val="clear" w:color="auto" w:fill="auto"/>
            <w:vAlign w:val="center"/>
          </w:tcPr>
          <w:p w14:paraId="6BF0B42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Příprava rozpočtu projektu se zohledněním podmínek výzvy viz. </w:t>
            </w:r>
            <w:r w:rsidRPr="00073ACB">
              <w:rPr>
                <w:i/>
                <w:iCs/>
                <w:color w:val="000000" w:themeColor="text1"/>
              </w:rPr>
              <w:t>Příloha 1 – Vymezení způsobilých výdajů</w:t>
            </w:r>
            <w:r w:rsidRPr="00073ACB">
              <w:rPr>
                <w:color w:val="000000" w:themeColor="text1"/>
              </w:rPr>
              <w:t>, případně i s konzultací rozpočtu s řídicím orgánem</w:t>
            </w:r>
          </w:p>
        </w:tc>
      </w:tr>
      <w:tr w:rsidR="00FC1843" w:rsidRPr="00BF5681" w14:paraId="3603592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9AD342"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9A7772C"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Chybějící energická a aktivní osoba na straně žadatel/zadavatele, která projekt ve všech jeho fázích řídí </w:t>
            </w:r>
            <w:r w:rsidRPr="00073ACB">
              <w:rPr>
                <w:color w:val="000000" w:themeColor="text1"/>
              </w:rPr>
              <w:br/>
            </w:r>
            <w:r w:rsidRPr="00073ACB">
              <w:rPr>
                <w:i/>
                <w:color w:val="000000" w:themeColor="text1"/>
              </w:rPr>
              <w:t>[1, 2, 3]</w:t>
            </w:r>
          </w:p>
        </w:tc>
        <w:tc>
          <w:tcPr>
            <w:tcW w:w="5464" w:type="dxa"/>
            <w:shd w:val="clear" w:color="auto" w:fill="auto"/>
            <w:vAlign w:val="center"/>
          </w:tcPr>
          <w:p w14:paraId="5893B7E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týmu zajistit zkušeného vedoucího projektu, v případě absence osoby v rámci vlastní organizační struktury zajistit externě</w:t>
            </w:r>
          </w:p>
        </w:tc>
      </w:tr>
      <w:tr w:rsidR="00FC1843" w:rsidRPr="00BF5681" w14:paraId="3686968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9813D5C"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2E1BD1BB"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Chybějící odborné personální zabezpečení projektu </w:t>
            </w:r>
            <w:r w:rsidRPr="00073ACB">
              <w:rPr>
                <w:i/>
                <w:color w:val="000000" w:themeColor="text1"/>
              </w:rPr>
              <w:t>[1, 2, 3]</w:t>
            </w:r>
          </w:p>
        </w:tc>
        <w:tc>
          <w:tcPr>
            <w:tcW w:w="5464" w:type="dxa"/>
            <w:shd w:val="clear" w:color="auto" w:fill="auto"/>
            <w:vAlign w:val="center"/>
          </w:tcPr>
          <w:p w14:paraId="7C49CE9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projektu nominovat osoby s odpovídající odborností a časovou kapacitou. V případě potřeby zajistit externími kapacitami</w:t>
            </w:r>
          </w:p>
        </w:tc>
      </w:tr>
      <w:tr w:rsidR="00FC1843" w:rsidRPr="00BF5681" w14:paraId="64D2D67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4486FDC"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49F8301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Vysoké vytížení personálních kapacit na</w:t>
            </w:r>
            <w:r>
              <w:rPr>
                <w:color w:val="000000" w:themeColor="text1"/>
              </w:rPr>
              <w:t> </w:t>
            </w:r>
            <w:r w:rsidRPr="00073ACB">
              <w:rPr>
                <w:color w:val="000000" w:themeColor="text1"/>
              </w:rPr>
              <w:t xml:space="preserve">straně zadavatele </w:t>
            </w:r>
            <w:r w:rsidRPr="00073ACB">
              <w:rPr>
                <w:color w:val="000000" w:themeColor="text1"/>
              </w:rPr>
              <w:lastRenderedPageBreak/>
              <w:t xml:space="preserve">po přechodu do ostrého provozu </w:t>
            </w:r>
            <w:r w:rsidRPr="00073ACB">
              <w:rPr>
                <w:i/>
                <w:color w:val="000000" w:themeColor="text1"/>
              </w:rPr>
              <w:t>[3]</w:t>
            </w:r>
          </w:p>
        </w:tc>
        <w:tc>
          <w:tcPr>
            <w:tcW w:w="5464" w:type="dxa"/>
            <w:shd w:val="clear" w:color="auto" w:fill="auto"/>
            <w:vAlign w:val="center"/>
          </w:tcPr>
          <w:p w14:paraId="51592AFC"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lastRenderedPageBreak/>
              <w:t>Nastavení akceptačních kritérií tak, aby projekt byl skutečně správně naimplementován. Do smlouvy o technické podpoře zavést SLA a povinnosti dodavatele</w:t>
            </w:r>
          </w:p>
        </w:tc>
      </w:tr>
      <w:tr w:rsidR="00FC1843" w:rsidRPr="00BF5681" w14:paraId="1979669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77A9A08"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0573CF9F"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Pro realizaci projektu nebo jeho částí bude vybrán věcně nekompetentní anebo personálně kapacitně nevyhovující dodavatel </w:t>
            </w:r>
            <w:r w:rsidRPr="00073ACB">
              <w:rPr>
                <w:i/>
                <w:color w:val="000000" w:themeColor="text1"/>
              </w:rPr>
              <w:t>[1, 2, 3]</w:t>
            </w:r>
          </w:p>
        </w:tc>
        <w:tc>
          <w:tcPr>
            <w:tcW w:w="5464" w:type="dxa"/>
            <w:shd w:val="clear" w:color="auto" w:fill="auto"/>
            <w:vAlign w:val="center"/>
          </w:tcPr>
          <w:p w14:paraId="46F0A868"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zadávací dokumentace zařadit odpovídající technické požadavky na dodavatele, harmonogram s jasně danými termíny, obchodní podmínky ošetřující předmětné riziko</w:t>
            </w:r>
          </w:p>
        </w:tc>
      </w:tr>
      <w:tr w:rsidR="00FC1843" w:rsidRPr="00BF5681" w14:paraId="1660F7B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1625DCA"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15B4F68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Riziko víceprací spojené s dalšími náklady na straně žadatele </w:t>
            </w:r>
            <w:r w:rsidRPr="00073ACB">
              <w:rPr>
                <w:i/>
                <w:color w:val="000000" w:themeColor="text1"/>
              </w:rPr>
              <w:t>[2, 3]</w:t>
            </w:r>
          </w:p>
        </w:tc>
        <w:tc>
          <w:tcPr>
            <w:tcW w:w="5464" w:type="dxa"/>
            <w:shd w:val="clear" w:color="auto" w:fill="auto"/>
            <w:vAlign w:val="center"/>
          </w:tcPr>
          <w:p w14:paraId="5A62ABAD"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zadávací dokumentace zařadit jasné požadavky na design a výstupy</w:t>
            </w:r>
          </w:p>
        </w:tc>
      </w:tr>
      <w:tr w:rsidR="00FC1843" w:rsidRPr="00BF5681" w14:paraId="2D44635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10D2372"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101583B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Nedostatečně definované požadavky na kvalitu výstupů v rutinním provozu </w:t>
            </w:r>
            <w:r w:rsidRPr="00073ACB">
              <w:rPr>
                <w:i/>
                <w:color w:val="000000" w:themeColor="text1"/>
              </w:rPr>
              <w:t>[1]</w:t>
            </w:r>
          </w:p>
        </w:tc>
        <w:tc>
          <w:tcPr>
            <w:tcW w:w="5464" w:type="dxa"/>
            <w:shd w:val="clear" w:color="auto" w:fill="auto"/>
            <w:vAlign w:val="center"/>
          </w:tcPr>
          <w:p w14:paraId="246AB8E8"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smlouvy o technické podpoře zavést SLA a povinnosti dodavatele</w:t>
            </w:r>
          </w:p>
        </w:tc>
      </w:tr>
      <w:tr w:rsidR="00FC1843" w:rsidRPr="00BF5681" w14:paraId="5C6C0D63"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3A2D565"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08E15BA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Realizace nebude řízena v souladu s principy projektového řízení </w:t>
            </w:r>
            <w:r w:rsidRPr="00073ACB">
              <w:rPr>
                <w:i/>
                <w:color w:val="000000" w:themeColor="text1"/>
              </w:rPr>
              <w:t>[1, 2, 3]</w:t>
            </w:r>
          </w:p>
        </w:tc>
        <w:tc>
          <w:tcPr>
            <w:tcW w:w="5464" w:type="dxa"/>
            <w:shd w:val="clear" w:color="auto" w:fill="auto"/>
            <w:vAlign w:val="center"/>
          </w:tcPr>
          <w:p w14:paraId="48861F50"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Pro projekt zajistit zkušeného vedoucího projektu, případně další pomoc při realizaci ve</w:t>
            </w:r>
            <w:r>
              <w:rPr>
                <w:color w:val="000000" w:themeColor="text1"/>
              </w:rPr>
              <w:t> </w:t>
            </w:r>
            <w:r w:rsidRPr="00073ACB">
              <w:rPr>
                <w:color w:val="000000" w:themeColor="text1"/>
              </w:rPr>
              <w:t xml:space="preserve">formě </w:t>
            </w:r>
            <w:r w:rsidRPr="00073ACB">
              <w:rPr>
                <w:i/>
                <w:color w:val="000000" w:themeColor="text1"/>
              </w:rPr>
              <w:t>technického dozoru investora</w:t>
            </w:r>
          </w:p>
        </w:tc>
      </w:tr>
      <w:tr w:rsidR="00FC1843" w:rsidRPr="00BF5681" w14:paraId="1874E6AB"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84A7A30" w14:textId="77777777" w:rsidR="00FC1843" w:rsidRPr="003F7B0D" w:rsidRDefault="00FC1843" w:rsidP="00FC1843">
            <w:pPr>
              <w:spacing w:before="40" w:after="40"/>
              <w:jc w:val="left"/>
              <w:rPr>
                <w:rFonts w:ascii="Arial" w:hAnsi="Arial" w:cs="Arial"/>
              </w:rPr>
            </w:pPr>
          </w:p>
        </w:tc>
        <w:tc>
          <w:tcPr>
            <w:tcW w:w="2631" w:type="dxa"/>
            <w:shd w:val="clear" w:color="auto" w:fill="auto"/>
          </w:tcPr>
          <w:p w14:paraId="1C3E5A82"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Nebudou jasně (měřitelně) nastavena akceptační kritéria pro realizaci díla </w:t>
            </w:r>
            <w:r w:rsidRPr="00073ACB">
              <w:rPr>
                <w:i/>
                <w:color w:val="000000" w:themeColor="text1"/>
              </w:rPr>
              <w:t>[2]</w:t>
            </w:r>
          </w:p>
        </w:tc>
        <w:tc>
          <w:tcPr>
            <w:tcW w:w="5464" w:type="dxa"/>
            <w:shd w:val="clear" w:color="auto" w:fill="auto"/>
            <w:vAlign w:val="center"/>
          </w:tcPr>
          <w:p w14:paraId="1F22E34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definovat v zadávacích podmínkách</w:t>
            </w:r>
          </w:p>
        </w:tc>
      </w:tr>
      <w:tr w:rsidR="00FC1843" w:rsidRPr="00BF5681" w14:paraId="59970E7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C1EE7C"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45E6E60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Projekt nebude možné na straně žadatele/zadavatele objektivně vyhodnotit jako úspěšný nebo neúspěšný </w:t>
            </w:r>
            <w:r w:rsidRPr="00073ACB">
              <w:rPr>
                <w:i/>
                <w:color w:val="000000" w:themeColor="text1"/>
              </w:rPr>
              <w:t>[2]</w:t>
            </w:r>
          </w:p>
        </w:tc>
        <w:tc>
          <w:tcPr>
            <w:tcW w:w="5464" w:type="dxa"/>
            <w:shd w:val="clear" w:color="auto" w:fill="auto"/>
            <w:vAlign w:val="center"/>
          </w:tcPr>
          <w:p w14:paraId="4612C832"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definovat projektový záměr, jasně (měřitelně) popsat cíle, cíle navázat na akceptační kritéria (v obchodních podmínkách)</w:t>
            </w:r>
          </w:p>
        </w:tc>
      </w:tr>
      <w:tr w:rsidR="00FC1843" w:rsidRPr="00BF5681" w14:paraId="1D7E14B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312BF14"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1391F8E"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Nedodržení indikátorů </w:t>
            </w:r>
            <w:r w:rsidRPr="00073ACB">
              <w:rPr>
                <w:i/>
                <w:color w:val="000000" w:themeColor="text1"/>
              </w:rPr>
              <w:t>[2, 3]</w:t>
            </w:r>
          </w:p>
        </w:tc>
        <w:tc>
          <w:tcPr>
            <w:tcW w:w="5464" w:type="dxa"/>
            <w:shd w:val="clear" w:color="auto" w:fill="auto"/>
            <w:vAlign w:val="center"/>
          </w:tcPr>
          <w:p w14:paraId="177C7AC2"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definovat projektový záměr, jasně (měřitelně) popsat cíle, cíle navázat na akceptační kritéria. Indikátory stanovit reálně</w:t>
            </w:r>
          </w:p>
        </w:tc>
      </w:tr>
      <w:tr w:rsidR="00FC1843" w:rsidRPr="00BF5681" w14:paraId="2B64DC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EE22E1"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2BCB628"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Dodatečné změny požadavků investora </w:t>
            </w:r>
            <w:r w:rsidRPr="00073ACB">
              <w:rPr>
                <w:i/>
                <w:color w:val="000000" w:themeColor="text1"/>
              </w:rPr>
              <w:t>[1, 2]</w:t>
            </w:r>
          </w:p>
        </w:tc>
        <w:tc>
          <w:tcPr>
            <w:tcW w:w="5464" w:type="dxa"/>
            <w:shd w:val="clear" w:color="auto" w:fill="auto"/>
            <w:vAlign w:val="center"/>
          </w:tcPr>
          <w:p w14:paraId="0CA4DAA6"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Při řízení projektu aplikovat základní principy</w:t>
            </w:r>
            <w:r>
              <w:rPr>
                <w:color w:val="000000" w:themeColor="text1"/>
              </w:rPr>
              <w:t xml:space="preserve"> z oblasti </w:t>
            </w:r>
            <w:r w:rsidRPr="00A4277D">
              <w:rPr>
                <w:color w:val="000000" w:themeColor="text1"/>
                <w:lang w:val="en-US"/>
              </w:rPr>
              <w:t>Change Management</w:t>
            </w:r>
            <w:r>
              <w:rPr>
                <w:color w:val="000000" w:themeColor="text1"/>
                <w:lang w:val="en-US"/>
              </w:rPr>
              <w:t>.</w:t>
            </w:r>
          </w:p>
        </w:tc>
      </w:tr>
      <w:tr w:rsidR="00FC1843" w:rsidRPr="00BF5681" w14:paraId="26C71B93"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5A14EB"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5E1586F"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Časová rizika</w:t>
            </w:r>
          </w:p>
        </w:tc>
        <w:tc>
          <w:tcPr>
            <w:tcW w:w="5464" w:type="dxa"/>
            <w:shd w:val="clear" w:color="auto" w:fill="auto"/>
            <w:vAlign w:val="center"/>
          </w:tcPr>
          <w:p w14:paraId="210A64BB"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Časová rizika</w:t>
            </w:r>
          </w:p>
        </w:tc>
      </w:tr>
      <w:tr w:rsidR="00FC1843" w:rsidRPr="00BF5681" w14:paraId="7D9A812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F798E60"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557C6A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Nedodržení stanoveného termínu realizace projektu nebo jeho jednotlivých částí </w:t>
            </w:r>
            <w:r w:rsidRPr="00073ACB">
              <w:rPr>
                <w:i/>
                <w:color w:val="000000" w:themeColor="text1"/>
              </w:rPr>
              <w:t>[2]</w:t>
            </w:r>
          </w:p>
        </w:tc>
        <w:tc>
          <w:tcPr>
            <w:tcW w:w="5464" w:type="dxa"/>
            <w:shd w:val="clear" w:color="auto" w:fill="auto"/>
            <w:vAlign w:val="center"/>
          </w:tcPr>
          <w:p w14:paraId="036CBCFA"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Zajištění vlastních kapacit, výběr dodavatele, zkušený vedoucí projektu, kvalitně sepsaná smlouva o dílo, reálně nastavený harmonogram projektu</w:t>
            </w:r>
          </w:p>
        </w:tc>
      </w:tr>
      <w:tr w:rsidR="00FC1843" w:rsidRPr="00BF5681" w14:paraId="0FE7DD2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59E088"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20784C5"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Časová zpoždění s ohledem na povinné postupy </w:t>
            </w:r>
            <w:r w:rsidRPr="00073ACB">
              <w:rPr>
                <w:i/>
                <w:color w:val="000000" w:themeColor="text1"/>
              </w:rPr>
              <w:t>[1, 2]</w:t>
            </w:r>
          </w:p>
        </w:tc>
        <w:tc>
          <w:tcPr>
            <w:tcW w:w="5464" w:type="dxa"/>
            <w:shd w:val="clear" w:color="auto" w:fill="auto"/>
            <w:vAlign w:val="center"/>
          </w:tcPr>
          <w:p w14:paraId="657D385B"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Harmonogram projektu připravit s uvažováním odpovídající časové rezervy u vybraných položek – schválení dotace, schválení projektu radou/zastupitelstvem, veřejná zakázka atd.</w:t>
            </w:r>
          </w:p>
        </w:tc>
      </w:tr>
      <w:tr w:rsidR="00FC1843" w:rsidRPr="00BF5681" w14:paraId="5C1E330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1B7F00"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2E4036F"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Riziko realizace projektu blízko konečného termínu v rámci dotačního titulu </w:t>
            </w:r>
            <w:r w:rsidRPr="00073ACB">
              <w:rPr>
                <w:i/>
                <w:color w:val="000000" w:themeColor="text1"/>
              </w:rPr>
              <w:t>[1, 2]</w:t>
            </w:r>
          </w:p>
        </w:tc>
        <w:tc>
          <w:tcPr>
            <w:tcW w:w="5464" w:type="dxa"/>
            <w:shd w:val="clear" w:color="auto" w:fill="auto"/>
            <w:vAlign w:val="center"/>
          </w:tcPr>
          <w:p w14:paraId="70648A65"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Včasné zahájení přípravných prací na</w:t>
            </w:r>
            <w:r>
              <w:rPr>
                <w:color w:val="000000" w:themeColor="text1"/>
              </w:rPr>
              <w:t> </w:t>
            </w:r>
            <w:r w:rsidRPr="00073ACB">
              <w:rPr>
                <w:color w:val="000000" w:themeColor="text1"/>
              </w:rPr>
              <w:t>projektu, jasné definování cílů, zajištění kapacit pro realizaci projektu atd.</w:t>
            </w:r>
          </w:p>
        </w:tc>
      </w:tr>
      <w:tr w:rsidR="00FC1843" w:rsidRPr="00BF5681" w14:paraId="63A6C7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99B5B9"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CDD239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Dílčí oblasti projektu nebudou připraveny nebo realizovány tak, aby na</w:t>
            </w:r>
            <w:r>
              <w:rPr>
                <w:color w:val="000000" w:themeColor="text1"/>
              </w:rPr>
              <w:t> </w:t>
            </w:r>
            <w:r w:rsidRPr="00073ACB">
              <w:rPr>
                <w:color w:val="000000" w:themeColor="text1"/>
              </w:rPr>
              <w:t xml:space="preserve">sebe vhodně navazovaly v čase (HW, SW, data, služby) </w:t>
            </w:r>
            <w:r w:rsidRPr="00073ACB">
              <w:rPr>
                <w:i/>
                <w:color w:val="000000" w:themeColor="text1"/>
              </w:rPr>
              <w:t>[1, 2]</w:t>
            </w:r>
          </w:p>
        </w:tc>
        <w:tc>
          <w:tcPr>
            <w:tcW w:w="5464" w:type="dxa"/>
            <w:shd w:val="clear" w:color="auto" w:fill="auto"/>
            <w:vAlign w:val="center"/>
          </w:tcPr>
          <w:p w14:paraId="2AAA55B5"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Jasné promyšlení postupu návrhu a realizace plnění DTM včetně všech jejích součástí a</w:t>
            </w:r>
            <w:r>
              <w:rPr>
                <w:color w:val="000000" w:themeColor="text1"/>
              </w:rPr>
              <w:t> </w:t>
            </w:r>
            <w:r w:rsidRPr="00073ACB">
              <w:rPr>
                <w:color w:val="000000" w:themeColor="text1"/>
              </w:rPr>
              <w:t>komponent.</w:t>
            </w:r>
          </w:p>
        </w:tc>
      </w:tr>
      <w:tr w:rsidR="00FC1843" w:rsidRPr="00BF5681" w14:paraId="3A84597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02E8CA6"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4D670C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Nedostatky v projektové dokumentaci – nevhodně specifikované parametry pořizovaných technologií (z pohledu morální životnosti a rozšiřitelnosti řešení) </w:t>
            </w:r>
            <w:r w:rsidRPr="00073ACB">
              <w:rPr>
                <w:i/>
                <w:color w:val="000000" w:themeColor="text1"/>
              </w:rPr>
              <w:t>[3]</w:t>
            </w:r>
          </w:p>
        </w:tc>
        <w:tc>
          <w:tcPr>
            <w:tcW w:w="5464" w:type="dxa"/>
            <w:shd w:val="clear" w:color="auto" w:fill="auto"/>
          </w:tcPr>
          <w:p w14:paraId="11B07BA6"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Technické řešení navrhnout v přímé vazbě na</w:t>
            </w:r>
            <w:r>
              <w:rPr>
                <w:color w:val="000000" w:themeColor="text1"/>
              </w:rPr>
              <w:t> </w:t>
            </w:r>
            <w:r w:rsidRPr="00073ACB">
              <w:rPr>
                <w:color w:val="000000" w:themeColor="text1"/>
              </w:rPr>
              <w:t>požadované výstupy a cíle, s jasně definovanou funkčností. Návrh podrobit oponentuře věcně / odborně příslušných osob.</w:t>
            </w:r>
          </w:p>
        </w:tc>
      </w:tr>
      <w:tr w:rsidR="00FC1843" w:rsidRPr="00BF5681" w14:paraId="728C4BC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69BD25"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2D89F8C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Nedostatky v projektové dokumentaci – nevhodně navržené technické řešení, např. s omezenou funkčností </w:t>
            </w:r>
            <w:r w:rsidRPr="00073ACB">
              <w:rPr>
                <w:i/>
                <w:color w:val="000000" w:themeColor="text1"/>
              </w:rPr>
              <w:t>[3]</w:t>
            </w:r>
          </w:p>
        </w:tc>
        <w:tc>
          <w:tcPr>
            <w:tcW w:w="5464" w:type="dxa"/>
            <w:shd w:val="clear" w:color="auto" w:fill="auto"/>
          </w:tcPr>
          <w:p w14:paraId="2119B6F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Technické řešení navrhnout v přímé vazbě na</w:t>
            </w:r>
            <w:r>
              <w:rPr>
                <w:color w:val="000000" w:themeColor="text1"/>
              </w:rPr>
              <w:t> </w:t>
            </w:r>
            <w:r w:rsidRPr="00073ACB">
              <w:rPr>
                <w:color w:val="000000" w:themeColor="text1"/>
              </w:rPr>
              <w:t>požadované výstupy a cíle, s jasně definovanou funkčností. Návrh podrobit oponentuře věcně / odborně příslušných osob.</w:t>
            </w:r>
          </w:p>
        </w:tc>
      </w:tr>
      <w:tr w:rsidR="00FC1843" w:rsidRPr="00BF5681" w14:paraId="0BEFC73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B44511D"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6E8790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56" w:name="_Hlk489273444"/>
            <w:r w:rsidRPr="00073ACB">
              <w:rPr>
                <w:color w:val="000000" w:themeColor="text1"/>
              </w:rPr>
              <w:t xml:space="preserve">Nedostatečně specifikované parametry pořizovaných technologií </w:t>
            </w:r>
            <w:bookmarkEnd w:id="456"/>
            <w:r w:rsidRPr="00073ACB">
              <w:rPr>
                <w:color w:val="000000" w:themeColor="text1"/>
              </w:rPr>
              <w:t>(z pohledu vysoutěžení požadovaného řešení)</w:t>
            </w:r>
            <w:r w:rsidRPr="00073ACB">
              <w:rPr>
                <w:i/>
                <w:color w:val="000000" w:themeColor="text1"/>
              </w:rPr>
              <w:t xml:space="preserve"> [1]</w:t>
            </w:r>
          </w:p>
        </w:tc>
        <w:tc>
          <w:tcPr>
            <w:tcW w:w="5464" w:type="dxa"/>
            <w:shd w:val="clear" w:color="auto" w:fill="auto"/>
          </w:tcPr>
          <w:p w14:paraId="2F7739C3"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a podrobně specifikovat požadované parametry na technické řešení, tj. dodavatel musí dodat odpovídající požadované řešení.</w:t>
            </w:r>
          </w:p>
        </w:tc>
      </w:tr>
      <w:tr w:rsidR="00FC1843" w:rsidRPr="00BF5681" w14:paraId="4D68498A"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BAF0AA"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06AF4F2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Nedostatečně či nevhodně provedená migrace dat do IS </w:t>
            </w:r>
            <w:r w:rsidRPr="00073ACB">
              <w:rPr>
                <w:i/>
                <w:color w:val="000000" w:themeColor="text1"/>
              </w:rPr>
              <w:t>[1, 2]</w:t>
            </w:r>
          </w:p>
        </w:tc>
        <w:tc>
          <w:tcPr>
            <w:tcW w:w="5464" w:type="dxa"/>
            <w:shd w:val="clear" w:color="auto" w:fill="auto"/>
          </w:tcPr>
          <w:p w14:paraId="0E7C30C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a podrobně specifikovat požadavky na</w:t>
            </w:r>
            <w:r>
              <w:rPr>
                <w:color w:val="000000" w:themeColor="text1"/>
              </w:rPr>
              <w:t> </w:t>
            </w:r>
            <w:r w:rsidRPr="00073ACB">
              <w:rPr>
                <w:color w:val="000000" w:themeColor="text1"/>
              </w:rPr>
              <w:t>provedení migrace dat dodavatelem</w:t>
            </w:r>
          </w:p>
        </w:tc>
      </w:tr>
      <w:tr w:rsidR="00FC1843" w:rsidRPr="00BF5681" w14:paraId="2BA2C612"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4DA07A7"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2B646750"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Nedostatečně či nevhodně provedené integrační vazby na okolní informační systémy </w:t>
            </w:r>
            <w:r w:rsidRPr="00073ACB">
              <w:rPr>
                <w:i/>
                <w:color w:val="000000" w:themeColor="text1"/>
              </w:rPr>
              <w:t>[1, 2]</w:t>
            </w:r>
          </w:p>
        </w:tc>
        <w:tc>
          <w:tcPr>
            <w:tcW w:w="5464" w:type="dxa"/>
            <w:shd w:val="clear" w:color="auto" w:fill="auto"/>
          </w:tcPr>
          <w:p w14:paraId="45DC3324"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a podrobně specifikovat požadavky na</w:t>
            </w:r>
            <w:r>
              <w:rPr>
                <w:color w:val="000000" w:themeColor="text1"/>
              </w:rPr>
              <w:t> </w:t>
            </w:r>
            <w:r w:rsidRPr="00073ACB">
              <w:rPr>
                <w:color w:val="000000" w:themeColor="text1"/>
              </w:rPr>
              <w:t>rozhraní, přenášené informace/datové sady, způsob provedení integrace a otestování funkčnosti</w:t>
            </w:r>
          </w:p>
        </w:tc>
      </w:tr>
      <w:tr w:rsidR="00FC1843" w:rsidRPr="00BF5681" w14:paraId="05FB1F4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E9559C9"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2A2452A"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Chybějící odborné personální zabezpečení dohledové a kontrolní činnosti </w:t>
            </w:r>
            <w:r w:rsidRPr="00073ACB">
              <w:rPr>
                <w:i/>
                <w:color w:val="000000" w:themeColor="text1"/>
              </w:rPr>
              <w:t>[1, 2, 3]</w:t>
            </w:r>
          </w:p>
        </w:tc>
        <w:tc>
          <w:tcPr>
            <w:tcW w:w="5464" w:type="dxa"/>
            <w:shd w:val="clear" w:color="auto" w:fill="auto"/>
            <w:vAlign w:val="center"/>
          </w:tcPr>
          <w:p w14:paraId="0644519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Do projektu nominovat osoby s odpovídající odborností a časovou kapacitou. V případě potřeby zajistit dostatečnými externími kapacitami</w:t>
            </w:r>
          </w:p>
        </w:tc>
      </w:tr>
      <w:tr w:rsidR="00FC1843" w:rsidRPr="00BF5681" w14:paraId="2AD450D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EC4961"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3CC7CC81"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Chybějící informace a podklady o</w:t>
            </w:r>
            <w:r>
              <w:rPr>
                <w:color w:val="000000" w:themeColor="text1"/>
              </w:rPr>
              <w:t> </w:t>
            </w:r>
            <w:r w:rsidRPr="00073ACB">
              <w:rPr>
                <w:color w:val="000000" w:themeColor="text1"/>
              </w:rPr>
              <w:t xml:space="preserve">spolupracujících IS (rozhraní) </w:t>
            </w:r>
            <w:r w:rsidRPr="00073ACB">
              <w:rPr>
                <w:i/>
                <w:color w:val="000000" w:themeColor="text1"/>
              </w:rPr>
              <w:t>[1, 2, 3]</w:t>
            </w:r>
          </w:p>
        </w:tc>
        <w:tc>
          <w:tcPr>
            <w:tcW w:w="5464" w:type="dxa"/>
            <w:shd w:val="clear" w:color="auto" w:fill="auto"/>
            <w:vAlign w:val="center"/>
          </w:tcPr>
          <w:p w14:paraId="57FD488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Technické řešení a harmonogram implementace navrhnout tak, aby umožňoval průběžné plnění a nasazování do provozu v souběhu uvádění do provozu (i testovacího provozu) spolupracujících IS.</w:t>
            </w:r>
          </w:p>
        </w:tc>
      </w:tr>
      <w:tr w:rsidR="00FC1843" w:rsidRPr="00BF5681" w14:paraId="1C78B95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E2D1960"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13333B3D"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Nepříznivé povětrnostní podmínky při sběru podkladových dat a tím posun harmonogramu </w:t>
            </w:r>
            <w:r w:rsidRPr="00073ACB">
              <w:rPr>
                <w:i/>
                <w:color w:val="000000" w:themeColor="text1"/>
              </w:rPr>
              <w:t>[2]</w:t>
            </w:r>
          </w:p>
        </w:tc>
        <w:tc>
          <w:tcPr>
            <w:tcW w:w="5464" w:type="dxa"/>
            <w:shd w:val="clear" w:color="auto" w:fill="auto"/>
            <w:vAlign w:val="center"/>
          </w:tcPr>
          <w:p w14:paraId="2F7451F4"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Harmonogram projektu připravit s uvažováním odpovídající časové rezervy u pořizování dat.</w:t>
            </w:r>
          </w:p>
        </w:tc>
      </w:tr>
      <w:tr w:rsidR="00FC1843" w:rsidRPr="00BF5681" w14:paraId="49FC84C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E6BCF58"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8FE4366"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Nekvalitně pořízená podkladová data </w:t>
            </w:r>
            <w:r w:rsidRPr="00073ACB">
              <w:rPr>
                <w:i/>
                <w:color w:val="000000" w:themeColor="text1"/>
              </w:rPr>
              <w:t>[2]</w:t>
            </w:r>
          </w:p>
        </w:tc>
        <w:tc>
          <w:tcPr>
            <w:tcW w:w="5464" w:type="dxa"/>
            <w:shd w:val="clear" w:color="auto" w:fill="auto"/>
            <w:vAlign w:val="center"/>
          </w:tcPr>
          <w:p w14:paraId="7D6C977D"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Jasně a podrobně specifikovat požadavky na</w:t>
            </w:r>
            <w:r>
              <w:rPr>
                <w:color w:val="000000" w:themeColor="text1"/>
              </w:rPr>
              <w:t> </w:t>
            </w:r>
            <w:r w:rsidRPr="00073ACB">
              <w:rPr>
                <w:color w:val="000000" w:themeColor="text1"/>
              </w:rPr>
              <w:t>parametry dat a způsob jejich pořízení včetně průběžných nezávislých kontrol jejich dodržování. Detailní specifikace požadavků na kvalitu dat promítnutá do veřejné soutěže. Návrh podrobit oponentuře věcně / odborně příslušných osob.</w:t>
            </w:r>
          </w:p>
        </w:tc>
      </w:tr>
      <w:tr w:rsidR="00FC1843" w:rsidRPr="00BF5681" w14:paraId="5C08864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77EB58F"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3082509"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 xml:space="preserve">Nedostatečná součinnost partnerů projektu (obcí, správců TI/DI) </w:t>
            </w:r>
            <w:r w:rsidRPr="00073ACB">
              <w:rPr>
                <w:i/>
                <w:color w:val="000000" w:themeColor="text1"/>
              </w:rPr>
              <w:t>[1, 2, 3]</w:t>
            </w:r>
          </w:p>
        </w:tc>
        <w:tc>
          <w:tcPr>
            <w:tcW w:w="5464" w:type="dxa"/>
            <w:shd w:val="clear" w:color="auto" w:fill="auto"/>
            <w:vAlign w:val="center"/>
          </w:tcPr>
          <w:p w14:paraId="7A81AE4C"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Zajištění dostatečných personálních kapacit pro zajištění komunikace s partnery. Příprava obsahu projektu tak, aby účast partnerů v projektu byla pro ně přínosná a efektivní. Harmonogram projektu připravit s uvažováním odpovídající časové rezervy u pořizování dat a s kapacitou pro zajištění komunikace s partnery.</w:t>
            </w:r>
          </w:p>
        </w:tc>
      </w:tr>
      <w:tr w:rsidR="00FC1843" w:rsidRPr="00BF5681" w14:paraId="1FD99E9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E135423"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568FAB77"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Neposkytnutí dat pro konsolidaci od</w:t>
            </w:r>
            <w:r>
              <w:rPr>
                <w:color w:val="000000" w:themeColor="text1"/>
              </w:rPr>
              <w:t> </w:t>
            </w:r>
            <w:r w:rsidRPr="00073ACB">
              <w:rPr>
                <w:color w:val="000000" w:themeColor="text1"/>
              </w:rPr>
              <w:t xml:space="preserve">partnerů projektu </w:t>
            </w:r>
            <w:r w:rsidRPr="00073ACB">
              <w:rPr>
                <w:i/>
                <w:color w:val="000000" w:themeColor="text1"/>
              </w:rPr>
              <w:t>[1, 2]</w:t>
            </w:r>
          </w:p>
        </w:tc>
        <w:tc>
          <w:tcPr>
            <w:tcW w:w="5464" w:type="dxa"/>
            <w:shd w:val="clear" w:color="auto" w:fill="auto"/>
            <w:vAlign w:val="center"/>
          </w:tcPr>
          <w:p w14:paraId="60B1CB85"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Smluvní nebo jiné zajištění spolupráce s partnery a vytvoření závazku a</w:t>
            </w:r>
            <w:r>
              <w:rPr>
                <w:color w:val="000000" w:themeColor="text1"/>
              </w:rPr>
              <w:t> </w:t>
            </w:r>
            <w:r w:rsidRPr="00073ACB">
              <w:rPr>
                <w:color w:val="000000" w:themeColor="text1"/>
              </w:rPr>
              <w:t>harmonogramu předávání dat.</w:t>
            </w:r>
          </w:p>
        </w:tc>
      </w:tr>
      <w:tr w:rsidR="00FC1843" w:rsidRPr="00BF5681" w14:paraId="79F9D096"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AA692B9" w14:textId="77777777" w:rsidR="00FC1843" w:rsidRPr="003F7B0D" w:rsidRDefault="00FC1843" w:rsidP="00FC1843">
            <w:pPr>
              <w:spacing w:before="40" w:after="40"/>
              <w:jc w:val="left"/>
              <w:rPr>
                <w:rFonts w:ascii="Arial" w:hAnsi="Arial" w:cs="Arial"/>
              </w:rPr>
            </w:pPr>
          </w:p>
        </w:tc>
        <w:tc>
          <w:tcPr>
            <w:tcW w:w="2631" w:type="dxa"/>
            <w:shd w:val="clear" w:color="auto" w:fill="auto"/>
            <w:vAlign w:val="center"/>
          </w:tcPr>
          <w:p w14:paraId="6357AB0E"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Nekvalitní podklady vstupující do</w:t>
            </w:r>
            <w:r>
              <w:rPr>
                <w:color w:val="000000" w:themeColor="text1"/>
              </w:rPr>
              <w:t> </w:t>
            </w:r>
            <w:r w:rsidRPr="00073ACB">
              <w:rPr>
                <w:color w:val="000000" w:themeColor="text1"/>
              </w:rPr>
              <w:t xml:space="preserve">konsolidace dat </w:t>
            </w:r>
            <w:r w:rsidRPr="00073ACB">
              <w:rPr>
                <w:i/>
                <w:color w:val="000000" w:themeColor="text1"/>
              </w:rPr>
              <w:t>[1, 2]</w:t>
            </w:r>
          </w:p>
        </w:tc>
        <w:tc>
          <w:tcPr>
            <w:tcW w:w="5464" w:type="dxa"/>
            <w:shd w:val="clear" w:color="auto" w:fill="auto"/>
            <w:vAlign w:val="center"/>
          </w:tcPr>
          <w:p w14:paraId="354A2F00" w14:textId="77777777" w:rsidR="00FC1843" w:rsidRPr="003F7B0D" w:rsidRDefault="00FC1843" w:rsidP="00FC1843">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073ACB">
              <w:rPr>
                <w:color w:val="000000" w:themeColor="text1"/>
              </w:rPr>
              <w:t>Vypracování podrobné analýzy všech vstupních dat vstupujících následně do</w:t>
            </w:r>
            <w:r>
              <w:rPr>
                <w:color w:val="000000" w:themeColor="text1"/>
              </w:rPr>
              <w:t> </w:t>
            </w:r>
            <w:r w:rsidRPr="00073ACB">
              <w:rPr>
                <w:color w:val="000000" w:themeColor="text1"/>
              </w:rPr>
              <w:t xml:space="preserve">procesu konsolidace dat. </w:t>
            </w:r>
          </w:p>
        </w:tc>
      </w:tr>
    </w:tbl>
    <w:p w14:paraId="7FC41688" w14:textId="77777777" w:rsidR="006358CE" w:rsidRPr="00FD10A1" w:rsidRDefault="00BA54A6">
      <w:pPr>
        <w:pStyle w:val="MVHeading2"/>
      </w:pPr>
      <w:bookmarkStart w:id="457" w:name="_Toc457999448"/>
      <w:bookmarkStart w:id="458" w:name="_Toc458000112"/>
      <w:bookmarkStart w:id="459" w:name="_Toc457999449"/>
      <w:bookmarkStart w:id="460" w:name="_Toc458000113"/>
      <w:bookmarkStart w:id="461" w:name="_Toc457999455"/>
      <w:bookmarkStart w:id="462" w:name="_Toc458000119"/>
      <w:bookmarkStart w:id="463" w:name="_Toc457999460"/>
      <w:bookmarkStart w:id="464" w:name="_Toc458000124"/>
      <w:bookmarkStart w:id="465" w:name="_Toc457999465"/>
      <w:bookmarkStart w:id="466" w:name="_Toc458000129"/>
      <w:bookmarkStart w:id="467" w:name="_Toc437417929"/>
      <w:bookmarkStart w:id="468" w:name="_Toc465074607"/>
      <w:bookmarkEnd w:id="457"/>
      <w:bookmarkEnd w:id="458"/>
      <w:bookmarkEnd w:id="459"/>
      <w:bookmarkEnd w:id="460"/>
      <w:bookmarkEnd w:id="461"/>
      <w:bookmarkEnd w:id="462"/>
      <w:bookmarkEnd w:id="463"/>
      <w:bookmarkEnd w:id="464"/>
      <w:bookmarkEnd w:id="465"/>
      <w:bookmarkEnd w:id="466"/>
      <w:r w:rsidRPr="00FD10A1">
        <w:lastRenderedPageBreak/>
        <w:t>Plán</w:t>
      </w:r>
      <w:r w:rsidR="00DD7BD2" w:rsidRPr="00FD10A1">
        <w:t xml:space="preserve"> zavedení,</w:t>
      </w:r>
      <w:r w:rsidRPr="00FD10A1">
        <w:t xml:space="preserve"> údržby, dlouhodobá udržitelnost</w:t>
      </w:r>
      <w:bookmarkEnd w:id="444"/>
      <w:r w:rsidRPr="00FD10A1">
        <w:t xml:space="preserve"> </w:t>
      </w:r>
      <w:r w:rsidR="00347B67" w:rsidRPr="00FD10A1">
        <w:t xml:space="preserve">výstupů </w:t>
      </w:r>
      <w:r w:rsidRPr="00FD10A1">
        <w:t>projektu</w:t>
      </w:r>
      <w:bookmarkStart w:id="469" w:name="_Toc445281701"/>
      <w:bookmarkEnd w:id="467"/>
      <w:bookmarkEnd w:id="468"/>
      <w:bookmarkEnd w:id="469"/>
    </w:p>
    <w:tbl>
      <w:tblPr>
        <w:tblStyle w:val="Style1"/>
        <w:tblW w:w="10080" w:type="dxa"/>
        <w:tblInd w:w="57" w:type="dxa"/>
        <w:tblLook w:val="06A0" w:firstRow="1" w:lastRow="0" w:firstColumn="1" w:lastColumn="0" w:noHBand="1" w:noVBand="1"/>
      </w:tblPr>
      <w:tblGrid>
        <w:gridCol w:w="5245"/>
        <w:gridCol w:w="4835"/>
      </w:tblGrid>
      <w:tr w:rsidR="005536B9" w:rsidRPr="00BF5681" w14:paraId="66EC974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20A14BFB" w14:textId="77777777" w:rsidR="005536B9" w:rsidRPr="002C3CAF" w:rsidRDefault="005536B9" w:rsidP="003F7B0D">
            <w:pPr>
              <w:spacing w:before="40" w:after="40"/>
              <w:contextualSpacing w:val="0"/>
              <w:rPr>
                <w:rFonts w:ascii="Arial" w:hAnsi="Arial" w:cs="Arial"/>
                <w:b w:val="0"/>
              </w:rPr>
            </w:pPr>
            <w:bookmarkStart w:id="470" w:name="_Toc509581709"/>
            <w:bookmarkStart w:id="471" w:name="_Toc51379717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Plánovaný ověřovací provoz </w:t>
            </w:r>
            <w:r w:rsidR="00FD10A1" w:rsidRPr="000C4BEA">
              <w:rPr>
                <w:rFonts w:ascii="Arial" w:hAnsi="Arial" w:cs="Arial"/>
              </w:rPr>
              <w:t xml:space="preserve">(před akceptací) </w:t>
            </w:r>
            <w:r w:rsidRPr="000C4BEA">
              <w:rPr>
                <w:rFonts w:ascii="Arial" w:hAnsi="Arial" w:cs="Arial"/>
              </w:rPr>
              <w:t>jednotlivých výstupů projektu</w:t>
            </w:r>
            <w:bookmarkEnd w:id="470"/>
            <w:r w:rsidR="000C4BEA">
              <w:rPr>
                <w:rFonts w:ascii="Arial" w:hAnsi="Arial" w:cs="Arial"/>
              </w:rPr>
              <w:t>:</w:t>
            </w:r>
            <w:bookmarkEnd w:id="471"/>
          </w:p>
        </w:tc>
      </w:tr>
      <w:tr w:rsidR="0080001C" w:rsidRPr="00BF5681" w14:paraId="4DBB069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1D754AE1" w14:textId="77777777" w:rsidR="0080001C" w:rsidRPr="003F7B0D" w:rsidRDefault="0080001C" w:rsidP="003F7B0D">
            <w:pPr>
              <w:keepNext/>
              <w:keepLines/>
              <w:spacing w:before="40" w:after="40"/>
              <w:contextualSpacing w:val="0"/>
              <w:jc w:val="left"/>
              <w:rPr>
                <w:rFonts w:ascii="Arial" w:hAnsi="Arial" w:cs="Arial"/>
              </w:rPr>
            </w:pPr>
            <w:r w:rsidRPr="003F7B0D">
              <w:rPr>
                <w:rFonts w:ascii="Arial" w:hAnsi="Arial" w:cs="Arial"/>
              </w:rPr>
              <w:t>Označení výstupu projektu</w:t>
            </w:r>
          </w:p>
        </w:tc>
        <w:tc>
          <w:tcPr>
            <w:tcW w:w="4835" w:type="dxa"/>
            <w:shd w:val="clear" w:color="auto" w:fill="DAEEF3" w:themeFill="accent5" w:themeFillTint="33"/>
          </w:tcPr>
          <w:p w14:paraId="37C64E6A" w14:textId="77777777" w:rsidR="0080001C" w:rsidRPr="003F7B0D" w:rsidRDefault="0080001C"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3F7B0D">
              <w:rPr>
                <w:rFonts w:ascii="Arial" w:hAnsi="Arial" w:cs="Arial"/>
              </w:rPr>
              <w:t>Plánovaná doba ověřovacího provozu výstupu</w:t>
            </w:r>
            <w:r w:rsidR="00DF05EC" w:rsidRPr="00DF05EC">
              <w:rPr>
                <w:rFonts w:ascii="Arial" w:hAnsi="Arial" w:cs="Arial"/>
              </w:rPr>
              <w:t xml:space="preserve"> </w:t>
            </w:r>
            <w:r w:rsidR="00DF05EC" w:rsidRPr="00DF05EC">
              <w:rPr>
                <w:rFonts w:ascii="Arial" w:hAnsi="Arial" w:cs="Arial"/>
                <w:lang w:val="en-US"/>
              </w:rPr>
              <w:t>[t</w:t>
            </w:r>
            <w:r w:rsidR="00DF05EC">
              <w:rPr>
                <w:rFonts w:ascii="Arial" w:hAnsi="Arial" w:cs="Arial"/>
                <w:b w:val="0"/>
              </w:rPr>
              <w:t>ý</w:t>
            </w:r>
            <w:r w:rsidR="00DF05EC" w:rsidRPr="00DF05EC">
              <w:rPr>
                <w:rFonts w:ascii="Arial" w:hAnsi="Arial" w:cs="Arial"/>
                <w:lang w:val="en-US"/>
              </w:rPr>
              <w:t>den]</w:t>
            </w:r>
          </w:p>
        </w:tc>
      </w:tr>
      <w:tr w:rsidR="0080001C" w:rsidRPr="00BF5681" w14:paraId="46B7EF81"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AF86650" w14:textId="77777777" w:rsidR="0080001C" w:rsidRPr="003F7B0D" w:rsidRDefault="00DA5890" w:rsidP="003F7B0D">
            <w:pPr>
              <w:spacing w:before="40" w:after="40"/>
              <w:contextualSpacing w:val="0"/>
              <w:jc w:val="left"/>
              <w:rPr>
                <w:rFonts w:ascii="Arial" w:hAnsi="Arial" w:cs="Arial"/>
                <w:b w:val="0"/>
              </w:rPr>
            </w:pPr>
            <w:r>
              <w:rPr>
                <w:rFonts w:ascii="Arial" w:hAnsi="Arial" w:cs="Arial"/>
                <w:b w:val="0"/>
              </w:rPr>
              <w:t>Kraj plánuje v rámci realizace informačního systému digitální technické mapy provést testovací provoz, který bude předcházet akceptaci.</w:t>
            </w:r>
          </w:p>
        </w:tc>
        <w:tc>
          <w:tcPr>
            <w:tcW w:w="4835" w:type="dxa"/>
            <w:shd w:val="clear" w:color="auto" w:fill="auto"/>
          </w:tcPr>
          <w:p w14:paraId="4679B8EB" w14:textId="77777777" w:rsidR="0080001C" w:rsidRPr="003F7B0D" w:rsidRDefault="00DA589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nejméně 8 týdnů</w:t>
            </w:r>
          </w:p>
        </w:tc>
      </w:tr>
    </w:tbl>
    <w:p w14:paraId="196C036E"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3A834AB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FCC4516" w14:textId="77777777" w:rsidR="005536B9" w:rsidRPr="002C3CAF" w:rsidRDefault="005536B9" w:rsidP="003F7B0D">
            <w:pPr>
              <w:spacing w:before="40" w:after="40"/>
              <w:contextualSpacing w:val="0"/>
              <w:rPr>
                <w:rFonts w:ascii="Arial" w:hAnsi="Arial" w:cs="Arial"/>
                <w:b w:val="0"/>
              </w:rPr>
            </w:pPr>
            <w:bookmarkStart w:id="472" w:name="_Toc509581710"/>
            <w:bookmarkStart w:id="473" w:name="_Toc51379718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Plánovaná životnost jednotlivých výstupů projektu</w:t>
            </w:r>
            <w:bookmarkEnd w:id="472"/>
            <w:r w:rsidR="000C4BEA">
              <w:rPr>
                <w:rFonts w:ascii="Arial" w:hAnsi="Arial" w:cs="Arial"/>
              </w:rPr>
              <w:t>:</w:t>
            </w:r>
            <w:bookmarkEnd w:id="473"/>
          </w:p>
        </w:tc>
      </w:tr>
      <w:tr w:rsidR="00CC3551" w:rsidRPr="00BF5681" w14:paraId="4A22B66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59D518C7" w14:textId="77777777" w:rsidR="00CC3551" w:rsidRPr="003F7B0D" w:rsidRDefault="00CC3551" w:rsidP="003F7B0D">
            <w:pPr>
              <w:keepNext/>
              <w:spacing w:before="40" w:after="40"/>
              <w:contextualSpacing w:val="0"/>
              <w:jc w:val="left"/>
              <w:rPr>
                <w:rFonts w:ascii="Arial" w:hAnsi="Arial" w:cs="Arial"/>
              </w:rPr>
            </w:pPr>
            <w:r w:rsidRPr="003F7B0D">
              <w:rPr>
                <w:rFonts w:ascii="Arial" w:hAnsi="Arial" w:cs="Arial"/>
              </w:rPr>
              <w:t>Označení výstupu projektu</w:t>
            </w:r>
          </w:p>
        </w:tc>
        <w:tc>
          <w:tcPr>
            <w:tcW w:w="1677" w:type="dxa"/>
            <w:shd w:val="clear" w:color="auto" w:fill="DAEEF3" w:themeFill="accent5" w:themeFillTint="33"/>
          </w:tcPr>
          <w:p w14:paraId="5F247823"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životnost výstupu</w:t>
            </w:r>
            <w:r w:rsidR="00DF05EC" w:rsidRPr="00DF05EC">
              <w:rPr>
                <w:rFonts w:ascii="Arial" w:hAnsi="Arial" w:cs="Arial"/>
              </w:rPr>
              <w:t xml:space="preserve"> </w:t>
            </w:r>
            <w:r w:rsidR="00DF05EC" w:rsidRPr="00DF05EC">
              <w:rPr>
                <w:rFonts w:ascii="Arial" w:hAnsi="Arial" w:cs="Arial"/>
                <w:lang w:val="en-US"/>
              </w:rPr>
              <w:t>[</w:t>
            </w:r>
            <w:proofErr w:type="spellStart"/>
            <w:r w:rsidR="00DF05EC" w:rsidRPr="00DF05EC">
              <w:rPr>
                <w:rFonts w:ascii="Arial" w:hAnsi="Arial" w:cs="Arial"/>
                <w:lang w:val="en-US"/>
              </w:rPr>
              <w:t>rok</w:t>
            </w:r>
            <w:proofErr w:type="spellEnd"/>
            <w:r w:rsidR="00DF05EC" w:rsidRPr="00DF05EC">
              <w:rPr>
                <w:rFonts w:ascii="Arial" w:hAnsi="Arial" w:cs="Arial"/>
                <w:lang w:val="en-US"/>
              </w:rPr>
              <w:t>]</w:t>
            </w:r>
          </w:p>
        </w:tc>
        <w:tc>
          <w:tcPr>
            <w:tcW w:w="5685" w:type="dxa"/>
            <w:shd w:val="clear" w:color="auto" w:fill="DAEEF3" w:themeFill="accent5" w:themeFillTint="33"/>
          </w:tcPr>
          <w:p w14:paraId="1521BB7F"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Popište plánované změny</w:t>
            </w:r>
          </w:p>
        </w:tc>
      </w:tr>
      <w:tr w:rsidR="00CC3551" w:rsidRPr="00BF5681" w14:paraId="040AD8C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0BB6667"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Informační systém digitální technické mapy</w:t>
            </w:r>
          </w:p>
        </w:tc>
        <w:tc>
          <w:tcPr>
            <w:tcW w:w="1677" w:type="dxa"/>
            <w:shd w:val="clear" w:color="auto" w:fill="auto"/>
          </w:tcPr>
          <w:p w14:paraId="20545BFB"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5685" w:type="dxa"/>
            <w:shd w:val="clear" w:color="auto" w:fill="auto"/>
          </w:tcPr>
          <w:p w14:paraId="5F596880"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zajištěna legislativní podpora ze strany dodavatele software a další podpora pro zajištění udržitelnosti provozu.</w:t>
            </w:r>
          </w:p>
        </w:tc>
      </w:tr>
      <w:tr w:rsidR="00CC3551" w:rsidRPr="00BF5681" w14:paraId="125A776D"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F2C3CAA"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HW prostředky</w:t>
            </w:r>
          </w:p>
        </w:tc>
        <w:tc>
          <w:tcPr>
            <w:tcW w:w="1677" w:type="dxa"/>
            <w:shd w:val="clear" w:color="auto" w:fill="auto"/>
          </w:tcPr>
          <w:p w14:paraId="4F2019D4"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1D8BAC37"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Bude zajištěn záruční servis na tyto technologie s jejich plánovanou obnovou nebo nahrazením </w:t>
            </w:r>
            <w:proofErr w:type="spellStart"/>
            <w:r>
              <w:rPr>
                <w:rFonts w:ascii="Arial" w:hAnsi="Arial" w:cs="Arial"/>
              </w:rPr>
              <w:t>IaaS</w:t>
            </w:r>
            <w:proofErr w:type="spellEnd"/>
            <w:r>
              <w:rPr>
                <w:rFonts w:ascii="Arial" w:hAnsi="Arial" w:cs="Arial"/>
              </w:rPr>
              <w:t xml:space="preserve"> po skončení jejich životnosti.</w:t>
            </w:r>
          </w:p>
        </w:tc>
      </w:tr>
      <w:tr w:rsidR="008400F2" w:rsidRPr="00BF5681" w14:paraId="50E1A24B"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A441FA" w14:textId="77777777" w:rsidR="008400F2" w:rsidRPr="003F7B0D" w:rsidRDefault="008400F2" w:rsidP="003F7B0D">
            <w:pPr>
              <w:spacing w:before="40" w:after="40"/>
              <w:jc w:val="left"/>
              <w:rPr>
                <w:rFonts w:ascii="Arial" w:hAnsi="Arial" w:cs="Arial"/>
                <w:b w:val="0"/>
              </w:rPr>
            </w:pPr>
            <w:r>
              <w:rPr>
                <w:rFonts w:ascii="Arial" w:hAnsi="Arial" w:cs="Arial"/>
                <w:b w:val="0"/>
              </w:rPr>
              <w:t>Data (ZPS, TI, DI)</w:t>
            </w:r>
          </w:p>
        </w:tc>
        <w:tc>
          <w:tcPr>
            <w:tcW w:w="1677" w:type="dxa"/>
            <w:shd w:val="clear" w:color="auto" w:fill="auto"/>
          </w:tcPr>
          <w:p w14:paraId="3F83E232"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418971DA"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pořízená v potřebné třídě přesnosti, která budou v souladu s připravovanou legislativou neustále aktualizována, aby obsah digitální technické mapy co nejvíce korespondoval s realitou. Životnost pořízených dat proto bude zcela odvislá od životnosti infrastruktury, ke které se data váží, když se zánikem takové infrastruktury zanikne i potřeba o ní nadále vést typová data.</w:t>
            </w:r>
          </w:p>
        </w:tc>
      </w:tr>
    </w:tbl>
    <w:p w14:paraId="7B1BF8E0" w14:textId="77777777" w:rsidR="00BA54A6" w:rsidRPr="003F7B0D" w:rsidRDefault="00BA54A6" w:rsidP="00FD10A1">
      <w:pPr>
        <w:rPr>
          <w:rFonts w:ascii="Arial" w:hAnsi="Arial" w:cs="Arial"/>
        </w:rPr>
      </w:pPr>
    </w:p>
    <w:tbl>
      <w:tblPr>
        <w:tblStyle w:val="Mkatabulky"/>
        <w:tblW w:w="4844" w:type="pct"/>
        <w:tblInd w:w="108" w:type="dxa"/>
        <w:tblLook w:val="06A0" w:firstRow="1" w:lastRow="0" w:firstColumn="1" w:lastColumn="0" w:noHBand="1" w:noVBand="1"/>
      </w:tblPr>
      <w:tblGrid>
        <w:gridCol w:w="8088"/>
        <w:gridCol w:w="1788"/>
      </w:tblGrid>
      <w:tr w:rsidR="005536B9" w:rsidRPr="00BF5681" w14:paraId="39C719ED" w14:textId="77777777" w:rsidTr="002A3088">
        <w:trPr>
          <w:tblHeader/>
        </w:trPr>
        <w:tc>
          <w:tcPr>
            <w:tcW w:w="5000" w:type="pct"/>
            <w:gridSpan w:val="2"/>
            <w:shd w:val="clear" w:color="auto" w:fill="CEEBF3"/>
          </w:tcPr>
          <w:p w14:paraId="7B279D36" w14:textId="77777777" w:rsidR="005536B9" w:rsidRPr="002C3CAF" w:rsidRDefault="005536B9" w:rsidP="003F7B0D">
            <w:pPr>
              <w:keepNext/>
              <w:spacing w:before="40" w:after="40"/>
              <w:jc w:val="left"/>
              <w:rPr>
                <w:rFonts w:ascii="Arial" w:hAnsi="Arial" w:cs="Arial"/>
              </w:rPr>
            </w:pPr>
            <w:bookmarkStart w:id="474" w:name="_Toc509581711"/>
            <w:bookmarkStart w:id="475" w:name="_Toc513797181"/>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67</w:t>
            </w:r>
            <w:r w:rsidRPr="002C3CAF">
              <w:rPr>
                <w:rFonts w:ascii="Arial" w:hAnsi="Arial" w:cs="Arial"/>
              </w:rPr>
              <w:fldChar w:fldCharType="end"/>
            </w:r>
            <w:r w:rsidRPr="002C3CAF">
              <w:rPr>
                <w:rFonts w:ascii="Arial" w:hAnsi="Arial" w:cs="Arial"/>
              </w:rPr>
              <w:t xml:space="preserve">: </w:t>
            </w:r>
            <w:r w:rsidRPr="000C4BEA">
              <w:rPr>
                <w:rFonts w:ascii="Arial" w:hAnsi="Arial" w:cs="Arial"/>
                <w:b/>
              </w:rPr>
              <w:t>Legislativní update</w:t>
            </w:r>
            <w:bookmarkEnd w:id="474"/>
            <w:r w:rsidR="000C4BEA">
              <w:rPr>
                <w:rFonts w:ascii="Arial" w:hAnsi="Arial" w:cs="Arial"/>
                <w:b/>
              </w:rPr>
              <w:t>:</w:t>
            </w:r>
            <w:bookmarkEnd w:id="475"/>
          </w:p>
        </w:tc>
      </w:tr>
      <w:tr w:rsidR="00D61604" w:rsidRPr="00BF5681" w14:paraId="3ED98266" w14:textId="77777777" w:rsidTr="00103D9D">
        <w:trPr>
          <w:tblHeader/>
        </w:trPr>
        <w:tc>
          <w:tcPr>
            <w:tcW w:w="4095" w:type="pct"/>
            <w:shd w:val="clear" w:color="auto" w:fill="DAEEF3" w:themeFill="accent5" w:themeFillTint="33"/>
          </w:tcPr>
          <w:p w14:paraId="263A75F0" w14:textId="77777777" w:rsidR="00DF05EC" w:rsidRDefault="00D61604" w:rsidP="003F7B0D">
            <w:pPr>
              <w:keepNext/>
              <w:spacing w:before="40" w:after="40"/>
              <w:jc w:val="left"/>
              <w:rPr>
                <w:rFonts w:ascii="Arial" w:hAnsi="Arial" w:cs="Arial"/>
                <w:b/>
              </w:rPr>
            </w:pPr>
            <w:r w:rsidRPr="003F7B0D">
              <w:rPr>
                <w:rFonts w:ascii="Arial" w:hAnsi="Arial" w:cs="Arial"/>
                <w:b/>
              </w:rPr>
              <w:t>Bude podpora zahrnovat rovněž udržování řešení v souladu s novými právními předpisy</w:t>
            </w:r>
            <w:r w:rsidRPr="003F7B0D">
              <w:rPr>
                <w:rFonts w:ascii="Arial" w:hAnsi="Arial" w:cs="Arial"/>
              </w:rPr>
              <w:t xml:space="preserve"> (tzv. legislativní update)</w:t>
            </w:r>
            <w:r w:rsidRPr="003F7B0D">
              <w:rPr>
                <w:rFonts w:ascii="Arial" w:hAnsi="Arial" w:cs="Arial"/>
                <w:b/>
              </w:rPr>
              <w:t>?</w:t>
            </w:r>
          </w:p>
          <w:p w14:paraId="2BCB2DB0" w14:textId="77777777" w:rsidR="00D61604" w:rsidRPr="003F7B0D" w:rsidRDefault="00D61604" w:rsidP="003F7B0D">
            <w:pPr>
              <w:keepNext/>
              <w:spacing w:before="40" w:after="40"/>
              <w:jc w:val="left"/>
              <w:rPr>
                <w:rFonts w:ascii="Arial" w:eastAsia="Calibri" w:hAnsi="Arial" w:cs="Arial"/>
                <w:b/>
              </w:rPr>
            </w:pPr>
            <w:proofErr w:type="gramStart"/>
            <w:r w:rsidRPr="003F7B0D">
              <w:rPr>
                <w:rFonts w:ascii="Arial" w:hAnsi="Arial" w:cs="Arial"/>
                <w:b/>
              </w:rPr>
              <w:t>Vysvětlete</w:t>
            </w:r>
            <w:proofErr w:type="gramEnd"/>
            <w:r w:rsidRPr="003F7B0D">
              <w:rPr>
                <w:rFonts w:ascii="Arial" w:hAnsi="Arial" w:cs="Arial"/>
                <w:b/>
              </w:rPr>
              <w:t xml:space="preserve"> v jakém rozsahu</w:t>
            </w:r>
            <w:r w:rsidRPr="003F7B0D">
              <w:rPr>
                <w:rFonts w:ascii="Arial" w:eastAsia="Calibri" w:hAnsi="Arial" w:cs="Arial"/>
                <w:b/>
              </w:rPr>
              <w:t>:</w:t>
            </w:r>
          </w:p>
        </w:tc>
        <w:tc>
          <w:tcPr>
            <w:tcW w:w="905" w:type="pct"/>
            <w:shd w:val="clear" w:color="auto" w:fill="DAEEF3" w:themeFill="accent5" w:themeFillTint="33"/>
          </w:tcPr>
          <w:p w14:paraId="2CA486F0" w14:textId="77777777" w:rsidR="00D61604" w:rsidRPr="003F7B0D" w:rsidRDefault="00D61604" w:rsidP="003F7B0D">
            <w:pPr>
              <w:keepNext/>
              <w:spacing w:before="40" w:after="40"/>
              <w:jc w:val="left"/>
              <w:rPr>
                <w:rFonts w:ascii="Arial" w:hAnsi="Arial" w:cs="Arial"/>
                <w:b/>
              </w:rPr>
            </w:pPr>
            <w:r w:rsidRPr="003F7B0D">
              <w:rPr>
                <w:rFonts w:ascii="Arial" w:hAnsi="Arial" w:cs="Arial"/>
                <w:b/>
              </w:rPr>
              <w:t>Jakým způsobem bude legislativní update hrazen?</w:t>
            </w:r>
          </w:p>
        </w:tc>
      </w:tr>
      <w:tr w:rsidR="00D61604" w:rsidRPr="00BF5681" w14:paraId="28A6B005" w14:textId="77777777" w:rsidTr="002A3088">
        <w:tc>
          <w:tcPr>
            <w:tcW w:w="4095" w:type="pct"/>
          </w:tcPr>
          <w:p w14:paraId="396C5B65" w14:textId="77777777" w:rsidR="00D61604" w:rsidRPr="001B7C7B" w:rsidRDefault="007E6CFC" w:rsidP="003F7B0D">
            <w:pPr>
              <w:spacing w:before="40" w:after="40"/>
              <w:jc w:val="left"/>
              <w:rPr>
                <w:rFonts w:ascii="Arial" w:eastAsia="Calibri" w:hAnsi="Arial" w:cs="Arial"/>
              </w:rPr>
            </w:pPr>
            <w:r w:rsidRPr="001B7C7B">
              <w:rPr>
                <w:rFonts w:ascii="Arial" w:eastAsia="Calibri" w:hAnsi="Arial" w:cs="Arial"/>
              </w:rPr>
              <w:t>V rámci uzavřené smlouvy s dodavatelem na technickou podporu bude zajištěna služba legislativního update, která bude zahrnovat veškeré relevantní úpravy legislativy v rozsahu dodaného softwarového řešení.</w:t>
            </w:r>
          </w:p>
          <w:p w14:paraId="0CFB1174" w14:textId="77777777" w:rsidR="007E6CFC" w:rsidRPr="003F7B0D" w:rsidRDefault="007E6CFC" w:rsidP="003F7B0D">
            <w:pPr>
              <w:spacing w:before="40" w:after="40"/>
              <w:jc w:val="left"/>
              <w:rPr>
                <w:rFonts w:ascii="Arial" w:eastAsia="Calibri" w:hAnsi="Arial" w:cs="Arial"/>
              </w:rPr>
            </w:pPr>
            <w:r w:rsidRPr="00C01CB0">
              <w:rPr>
                <w:rFonts w:ascii="Arial" w:eastAsia="Calibri" w:hAnsi="Arial" w:cs="Arial"/>
              </w:rPr>
              <w:t>V případě vzniku další oblasti legislativy, kterou však</w:t>
            </w:r>
            <w:r>
              <w:rPr>
                <w:rFonts w:ascii="Arial" w:eastAsia="Calibri" w:hAnsi="Arial" w:cs="Arial"/>
              </w:rPr>
              <w:t xml:space="preserve"> v souvislosti s realizovaným informačním systémem nebylo objektivně možné předvídat a u které nebude možné jednoznačně jednostranně konstatovat, že se jedná o legislativu, která upravuje nebo přímo rozvíjí stávající rozsah agendy zajištění předmětným informačním systémem, vstoupí objednatel v jednání s dodavatelem o možnosti promítnutí takové legislativy do daného informačního systému. Pokud to nebude možné bude v souladu s rozhodovací praxí UOHS a nemožnost realizace JŘBÚ zadavatel postupovat samostatným postupem a procesy mimo smluvní rámec dodávky a podpory informačního systému digitální technické mapy.</w:t>
            </w:r>
          </w:p>
        </w:tc>
        <w:tc>
          <w:tcPr>
            <w:tcW w:w="905" w:type="pct"/>
          </w:tcPr>
          <w:p w14:paraId="16D947DD" w14:textId="77777777" w:rsidR="00D61604" w:rsidRPr="003F7B0D" w:rsidRDefault="00170CE7" w:rsidP="003F7B0D">
            <w:pPr>
              <w:spacing w:before="40" w:after="40"/>
              <w:jc w:val="left"/>
              <w:rPr>
                <w:rFonts w:ascii="Arial" w:eastAsia="Calibri" w:hAnsi="Arial" w:cs="Arial"/>
              </w:rPr>
            </w:pPr>
            <w:sdt>
              <w:sdtPr>
                <w:rPr>
                  <w:rFonts w:ascii="Arial" w:hAnsi="Arial" w:cs="Arial"/>
                </w:rPr>
                <w:id w:val="-841536954"/>
                <w:placeholder>
                  <w:docPart w:val="B695A03A96E14D9D96E5286CBA54FF5E"/>
                </w:placeholder>
                <w:comboBox>
                  <w:listItem w:displayText="Změnové MD navíc" w:value="Změnové MD navíc"/>
                  <w:listItem w:displayText="Součást smlouvy o provozu a podpoře" w:value="Součást smlouvy o provozu a podpoře"/>
                </w:comboBox>
              </w:sdtPr>
              <w:sdtEndPr/>
              <w:sdtContent>
                <w:r w:rsidR="007E6CFC">
                  <w:rPr>
                    <w:rFonts w:ascii="Arial" w:hAnsi="Arial" w:cs="Arial"/>
                  </w:rPr>
                  <w:t>Součást smlouvy o provozu a podpoře</w:t>
                </w:r>
              </w:sdtContent>
            </w:sdt>
          </w:p>
        </w:tc>
      </w:tr>
    </w:tbl>
    <w:p w14:paraId="1DBB7547" w14:textId="77777777" w:rsidR="0064742A" w:rsidRPr="002C3CAF" w:rsidRDefault="0064742A" w:rsidP="00FD10A1">
      <w:pPr>
        <w:rPr>
          <w:rFonts w:ascii="Arial" w:hAnsi="Arial" w:cs="Arial"/>
        </w:rPr>
      </w:pPr>
    </w:p>
    <w:tbl>
      <w:tblPr>
        <w:tblStyle w:val="Mkatabulky"/>
        <w:tblW w:w="4844" w:type="pct"/>
        <w:tblInd w:w="108" w:type="dxa"/>
        <w:tblLook w:val="06A0" w:firstRow="1" w:lastRow="0" w:firstColumn="1" w:lastColumn="0" w:noHBand="1" w:noVBand="1"/>
      </w:tblPr>
      <w:tblGrid>
        <w:gridCol w:w="9876"/>
      </w:tblGrid>
      <w:tr w:rsidR="00BA54A6" w:rsidRPr="002C3CAF" w14:paraId="743C2784" w14:textId="77777777" w:rsidTr="002A3088">
        <w:trPr>
          <w:tblHeader/>
        </w:trPr>
        <w:tc>
          <w:tcPr>
            <w:tcW w:w="5000" w:type="pct"/>
            <w:shd w:val="clear" w:color="auto" w:fill="CEEBF3"/>
          </w:tcPr>
          <w:p w14:paraId="3B8EE6E1" w14:textId="77777777" w:rsidR="00BA54A6" w:rsidRPr="002C3CAF" w:rsidRDefault="005536B9" w:rsidP="003F7B0D">
            <w:pPr>
              <w:keepNext/>
              <w:spacing w:before="40" w:after="40"/>
              <w:jc w:val="left"/>
              <w:rPr>
                <w:rFonts w:ascii="Arial" w:eastAsia="Calibri" w:hAnsi="Arial" w:cs="Arial"/>
              </w:rPr>
            </w:pPr>
            <w:bookmarkStart w:id="476" w:name="_Toc509581712"/>
            <w:bookmarkStart w:id="477" w:name="_Toc513797182"/>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68</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 další budoucí rozvoj předmětné oblasti a její ICT podpory:</w:t>
            </w:r>
            <w:bookmarkEnd w:id="476"/>
            <w:bookmarkEnd w:id="477"/>
          </w:p>
        </w:tc>
      </w:tr>
      <w:tr w:rsidR="00BA54A6" w:rsidRPr="00BF5681" w14:paraId="1137CFA5" w14:textId="77777777" w:rsidTr="002A3088">
        <w:tc>
          <w:tcPr>
            <w:tcW w:w="5000" w:type="pct"/>
          </w:tcPr>
          <w:p w14:paraId="42C4F4BB" w14:textId="77777777" w:rsidR="00BA54A6" w:rsidRDefault="008B5AD7" w:rsidP="003F7B0D">
            <w:pPr>
              <w:spacing w:before="40" w:after="40"/>
              <w:jc w:val="left"/>
              <w:rPr>
                <w:rFonts w:ascii="Arial" w:eastAsia="Calibri" w:hAnsi="Arial" w:cs="Arial"/>
              </w:rPr>
            </w:pPr>
            <w:r>
              <w:rPr>
                <w:rFonts w:ascii="Arial" w:eastAsia="Calibri" w:hAnsi="Arial" w:cs="Arial"/>
              </w:rPr>
              <w:t>V rámci smlouvy s dodavatelem bude mimo služeb technické podpory zajištěna i služba rozvoje na úrovni hodinových sazeb specialistů dodavatele v rozsahu, který bude přiměřený rozsahu realizovaného informačního systému.</w:t>
            </w:r>
          </w:p>
          <w:p w14:paraId="18ED747D" w14:textId="77777777" w:rsidR="008B5AD7" w:rsidRDefault="008B5AD7" w:rsidP="003F7B0D">
            <w:pPr>
              <w:spacing w:before="40" w:after="40"/>
              <w:jc w:val="left"/>
              <w:rPr>
                <w:rFonts w:ascii="Arial" w:eastAsia="Calibri" w:hAnsi="Arial" w:cs="Arial"/>
              </w:rPr>
            </w:pPr>
            <w:r>
              <w:rPr>
                <w:rFonts w:ascii="Arial" w:eastAsia="Calibri" w:hAnsi="Arial" w:cs="Arial"/>
              </w:rPr>
              <w:t>Rozvoj proto bude zajištěn dodavatelsky včetně podpory ICT informačního systému.</w:t>
            </w:r>
          </w:p>
          <w:p w14:paraId="689AAEFB" w14:textId="77777777" w:rsidR="008B5AD7" w:rsidRPr="003F7B0D" w:rsidRDefault="008B5AD7" w:rsidP="003F7B0D">
            <w:pPr>
              <w:spacing w:before="40" w:after="40"/>
              <w:jc w:val="left"/>
              <w:rPr>
                <w:rFonts w:ascii="Arial" w:eastAsia="Calibri" w:hAnsi="Arial" w:cs="Arial"/>
              </w:rPr>
            </w:pPr>
            <w:r>
              <w:rPr>
                <w:rFonts w:ascii="Arial" w:eastAsia="Calibri" w:hAnsi="Arial" w:cs="Arial"/>
              </w:rPr>
              <w:t>Podpora na úrovni HW infrastruktury a systémových prostředků bude řešena krajem v rámci vlastní strategie udržitelnosti technologických center a prostředků pro podporu výkonu agend kraje.</w:t>
            </w:r>
          </w:p>
        </w:tc>
      </w:tr>
    </w:tbl>
    <w:p w14:paraId="2525951B" w14:textId="77777777" w:rsidR="00760B76" w:rsidRPr="003F7B0D" w:rsidRDefault="00760B76" w:rsidP="00FD10A1">
      <w:pPr>
        <w:rPr>
          <w:rFonts w:ascii="Arial" w:hAnsi="Arial" w:cs="Arial"/>
          <w:b/>
        </w:rPr>
      </w:pPr>
    </w:p>
    <w:tbl>
      <w:tblPr>
        <w:tblStyle w:val="Mkatabulky"/>
        <w:tblW w:w="4844" w:type="pct"/>
        <w:tblInd w:w="108" w:type="dxa"/>
        <w:tblLook w:val="06A0" w:firstRow="1" w:lastRow="0" w:firstColumn="1" w:lastColumn="0" w:noHBand="1" w:noVBand="1"/>
      </w:tblPr>
      <w:tblGrid>
        <w:gridCol w:w="9876"/>
      </w:tblGrid>
      <w:tr w:rsidR="00BA54A6" w:rsidRPr="00BF5681" w14:paraId="031B0A66" w14:textId="77777777" w:rsidTr="002A3088">
        <w:trPr>
          <w:tblHeader/>
        </w:trPr>
        <w:tc>
          <w:tcPr>
            <w:tcW w:w="5000" w:type="pct"/>
            <w:shd w:val="clear" w:color="auto" w:fill="CEEBF3"/>
          </w:tcPr>
          <w:p w14:paraId="2DD5EE13" w14:textId="77777777" w:rsidR="00BA54A6" w:rsidRPr="002C3CAF" w:rsidRDefault="005536B9" w:rsidP="003F7B0D">
            <w:pPr>
              <w:keepNext/>
              <w:spacing w:before="40" w:after="40"/>
              <w:jc w:val="left"/>
              <w:rPr>
                <w:rFonts w:ascii="Arial" w:eastAsia="Calibri" w:hAnsi="Arial" w:cs="Arial"/>
              </w:rPr>
            </w:pPr>
            <w:bookmarkStart w:id="478" w:name="_Toc509581713"/>
            <w:bookmarkStart w:id="479" w:name="_Toc513797183"/>
            <w:r w:rsidRPr="002C3CAF">
              <w:rPr>
                <w:rFonts w:ascii="Arial" w:hAnsi="Arial" w:cs="Arial"/>
              </w:rPr>
              <w:lastRenderedPageBreak/>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zajištěno</w:t>
            </w:r>
            <w:r w:rsidR="0031631B" w:rsidRPr="000C4BEA">
              <w:rPr>
                <w:rFonts w:ascii="Arial" w:eastAsia="Calibri" w:hAnsi="Arial" w:cs="Arial"/>
                <w:b/>
              </w:rPr>
              <w:t xml:space="preserve"> řízené</w:t>
            </w:r>
            <w:r w:rsidR="00BA54A6" w:rsidRPr="000C4BEA">
              <w:rPr>
                <w:rFonts w:ascii="Arial" w:eastAsia="Calibri" w:hAnsi="Arial" w:cs="Arial"/>
                <w:b/>
              </w:rPr>
              <w:t xml:space="preserve"> ukončení životnosti jednotlivých výstupů projektu</w:t>
            </w:r>
            <w:r w:rsidR="0031631B" w:rsidRPr="000C4BEA">
              <w:rPr>
                <w:rFonts w:ascii="Arial" w:hAnsi="Arial" w:cs="Arial"/>
                <w:b/>
              </w:rPr>
              <w:t xml:space="preserve"> a případný přechod na další řešení</w:t>
            </w:r>
            <w:r w:rsidR="005C04BB" w:rsidRPr="000C4BEA">
              <w:rPr>
                <w:rFonts w:ascii="Arial" w:hAnsi="Arial" w:cs="Arial"/>
                <w:b/>
              </w:rPr>
              <w:t>, či případná výměna dodavatele nad stejným řešením</w:t>
            </w:r>
            <w:r w:rsidR="005C04BB" w:rsidRPr="002C3CAF">
              <w:rPr>
                <w:rFonts w:ascii="Arial" w:hAnsi="Arial" w:cs="Arial"/>
              </w:rPr>
              <w:t xml:space="preserve"> </w:t>
            </w:r>
            <w:r w:rsidR="00BD0C19" w:rsidRPr="002C3CAF">
              <w:rPr>
                <w:rFonts w:ascii="Arial" w:hAnsi="Arial" w:cs="Arial"/>
              </w:rPr>
              <w:t>(tzv. Exit strategie)</w:t>
            </w:r>
            <w:bookmarkEnd w:id="478"/>
            <w:r w:rsidR="00DF05EC" w:rsidRPr="002C3CAF">
              <w:rPr>
                <w:rFonts w:ascii="Arial" w:hAnsi="Arial" w:cs="Arial"/>
              </w:rPr>
              <w:t>?</w:t>
            </w:r>
            <w:bookmarkEnd w:id="479"/>
          </w:p>
        </w:tc>
      </w:tr>
      <w:tr w:rsidR="00BA54A6" w:rsidRPr="00BF5681" w14:paraId="4D7A12D0" w14:textId="77777777" w:rsidTr="002A3088">
        <w:tc>
          <w:tcPr>
            <w:tcW w:w="5000" w:type="pct"/>
          </w:tcPr>
          <w:p w14:paraId="3F6AA713" w14:textId="77777777" w:rsidR="00BA54A6" w:rsidRDefault="000C3761" w:rsidP="003F7B0D">
            <w:pPr>
              <w:spacing w:before="40" w:after="40"/>
              <w:jc w:val="left"/>
              <w:rPr>
                <w:rFonts w:ascii="Arial" w:eastAsia="Calibri" w:hAnsi="Arial" w:cs="Arial"/>
              </w:rPr>
            </w:pPr>
            <w:r>
              <w:rPr>
                <w:rFonts w:ascii="Arial" w:eastAsia="Calibri" w:hAnsi="Arial" w:cs="Arial"/>
              </w:rPr>
              <w:t>V rámci exit strategie v rámci smluvních vztahů a veřejné zakázky na pořízení informačního systému provede kraj taková opatření, aby předešel zásadním nepřekročitelným problémům při opouštění dodavatele a tedy zejména</w:t>
            </w:r>
          </w:p>
          <w:p w14:paraId="79984A56"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kompletní přístup k datové bázi digitální technické mapy,</w:t>
            </w:r>
          </w:p>
          <w:p w14:paraId="6268AC3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 xml:space="preserve">zajištění entity </w:t>
            </w:r>
            <w:proofErr w:type="spellStart"/>
            <w:r>
              <w:rPr>
                <w:rFonts w:ascii="Arial" w:eastAsia="Calibri" w:hAnsi="Arial" w:cs="Arial"/>
              </w:rPr>
              <w:t>relationship</w:t>
            </w:r>
            <w:proofErr w:type="spellEnd"/>
            <w:r>
              <w:rPr>
                <w:rFonts w:ascii="Arial" w:eastAsia="Calibri" w:hAnsi="Arial" w:cs="Arial"/>
              </w:rPr>
              <w:t xml:space="preserve"> modelu datové báze,</w:t>
            </w:r>
          </w:p>
          <w:p w14:paraId="64A2C3D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právo přístupu do datové báze krajem bez součinnosti dodavatel,</w:t>
            </w:r>
          </w:p>
          <w:p w14:paraId="533F17F8"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rozsah licenčního oprávnění v části datového modelu, který umožní datový model užít i v jiném systému,</w:t>
            </w:r>
          </w:p>
          <w:p w14:paraId="36876647"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požadavek na otevřená rozhraní systému</w:t>
            </w:r>
          </w:p>
          <w:p w14:paraId="036B7BD3" w14:textId="77777777" w:rsidR="000C3761" w:rsidRP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a možnost správy datového modelu i z jiných systémů.</w:t>
            </w:r>
          </w:p>
        </w:tc>
      </w:tr>
    </w:tbl>
    <w:p w14:paraId="62FD6AFB" w14:textId="34CEC6D5" w:rsidR="00DE51E8" w:rsidRDefault="00DE51E8">
      <w:pPr>
        <w:spacing w:after="200" w:line="276" w:lineRule="auto"/>
        <w:jc w:val="left"/>
        <w:rPr>
          <w:rFonts w:ascii="Arial" w:hAnsi="Arial" w:cs="Arial"/>
          <w:b/>
          <w:bCs/>
          <w:caps/>
          <w:spacing w:val="120"/>
          <w:sz w:val="28"/>
          <w:szCs w:val="28"/>
        </w:rPr>
      </w:pPr>
      <w:bookmarkStart w:id="480" w:name="_Toc457999470"/>
      <w:bookmarkStart w:id="481" w:name="_Toc458000134"/>
      <w:bookmarkStart w:id="482" w:name="_Toc457999471"/>
      <w:bookmarkStart w:id="483" w:name="_Toc458000135"/>
      <w:bookmarkStart w:id="484" w:name="_Toc457999472"/>
      <w:bookmarkStart w:id="485" w:name="_Toc458000136"/>
      <w:bookmarkStart w:id="486" w:name="_Toc457999478"/>
      <w:bookmarkStart w:id="487" w:name="_Toc458000142"/>
      <w:bookmarkStart w:id="488" w:name="_Toc457999483"/>
      <w:bookmarkStart w:id="489" w:name="_Toc458000147"/>
      <w:bookmarkStart w:id="490" w:name="_Toc457999488"/>
      <w:bookmarkStart w:id="491" w:name="_Toc458000152"/>
      <w:bookmarkStart w:id="492" w:name="_Toc457999494"/>
      <w:bookmarkStart w:id="493" w:name="_Toc458000158"/>
      <w:bookmarkStart w:id="494" w:name="_Toc457999499"/>
      <w:bookmarkStart w:id="495" w:name="_Toc458000163"/>
      <w:bookmarkStart w:id="496" w:name="_Toc457999504"/>
      <w:bookmarkStart w:id="497" w:name="_Toc458000168"/>
      <w:bookmarkStart w:id="498" w:name="_Toc457999510"/>
      <w:bookmarkStart w:id="499" w:name="_Toc458000174"/>
      <w:bookmarkStart w:id="500" w:name="_Toc457999515"/>
      <w:bookmarkStart w:id="501" w:name="_Toc458000179"/>
      <w:bookmarkStart w:id="502" w:name="_Toc457999520"/>
      <w:bookmarkStart w:id="503" w:name="_Toc458000184"/>
      <w:bookmarkStart w:id="504" w:name="_Toc457999526"/>
      <w:bookmarkStart w:id="505" w:name="_Toc458000190"/>
      <w:bookmarkStart w:id="506" w:name="_Toc457999531"/>
      <w:bookmarkStart w:id="507" w:name="_Toc458000195"/>
      <w:bookmarkStart w:id="508" w:name="_Toc457999536"/>
      <w:bookmarkStart w:id="509" w:name="_Toc458000200"/>
      <w:bookmarkStart w:id="510" w:name="_Toc457999542"/>
      <w:bookmarkStart w:id="511" w:name="_Toc458000206"/>
      <w:bookmarkStart w:id="512" w:name="_Toc457999547"/>
      <w:bookmarkStart w:id="513" w:name="_Toc458000211"/>
      <w:bookmarkStart w:id="514" w:name="_Toc457999552"/>
      <w:bookmarkStart w:id="515" w:name="_Toc458000216"/>
      <w:bookmarkStart w:id="516" w:name="_Toc465074608"/>
      <w:bookmarkStart w:id="517" w:name="_Toc43741793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EFDF919" w14:textId="77777777" w:rsidR="006358CE" w:rsidRPr="00FD10A1" w:rsidRDefault="00C17160" w:rsidP="00B619E1">
      <w:pPr>
        <w:pStyle w:val="MVHeading1"/>
      </w:pPr>
      <w:r w:rsidRPr="00FD10A1">
        <w:t>Vyjádření k bezpečnostním aspektům</w:t>
      </w:r>
      <w:bookmarkEnd w:id="516"/>
    </w:p>
    <w:tbl>
      <w:tblPr>
        <w:tblStyle w:val="Mkatabulky"/>
        <w:tblW w:w="4837" w:type="pct"/>
        <w:tblInd w:w="108" w:type="dxa"/>
        <w:tblLook w:val="06A0" w:firstRow="1" w:lastRow="0" w:firstColumn="1" w:lastColumn="0" w:noHBand="1" w:noVBand="1"/>
      </w:tblPr>
      <w:tblGrid>
        <w:gridCol w:w="9862"/>
      </w:tblGrid>
      <w:tr w:rsidR="00C17160" w:rsidRPr="00BF5681" w14:paraId="13D6EA7A" w14:textId="77777777" w:rsidTr="008647C9">
        <w:trPr>
          <w:tblHeader/>
        </w:trPr>
        <w:tc>
          <w:tcPr>
            <w:tcW w:w="5000" w:type="pct"/>
            <w:shd w:val="clear" w:color="auto" w:fill="CEEBF3"/>
          </w:tcPr>
          <w:p w14:paraId="604A0CB8" w14:textId="77777777" w:rsidR="00C17160" w:rsidRPr="002C3CAF" w:rsidRDefault="005536B9" w:rsidP="003F7B0D">
            <w:pPr>
              <w:keepNext/>
              <w:spacing w:before="40" w:after="40"/>
              <w:jc w:val="left"/>
              <w:rPr>
                <w:rFonts w:ascii="Arial" w:eastAsia="Calibri" w:hAnsi="Arial" w:cs="Arial"/>
                <w:szCs w:val="20"/>
              </w:rPr>
            </w:pPr>
            <w:bookmarkStart w:id="518" w:name="_Toc509581714"/>
            <w:bookmarkStart w:id="519" w:name="_Toc51379718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70</w:t>
            </w:r>
            <w:r w:rsidR="00BF5681" w:rsidRPr="002C3CAF">
              <w:rPr>
                <w:rFonts w:ascii="Arial" w:hAnsi="Arial" w:cs="Arial"/>
                <w:noProof/>
              </w:rPr>
              <w:fldChar w:fldCharType="end"/>
            </w:r>
            <w:r w:rsidRPr="002C3CAF">
              <w:rPr>
                <w:rFonts w:ascii="Arial" w:hAnsi="Arial" w:cs="Arial"/>
              </w:rPr>
              <w:t xml:space="preserve">: </w:t>
            </w:r>
            <w:r w:rsidR="00C17160" w:rsidRPr="000C4BEA">
              <w:rPr>
                <w:rFonts w:ascii="Arial" w:hAnsi="Arial" w:cs="Arial"/>
                <w:b/>
              </w:rPr>
              <w:t>Předkladatel prohlašuje, že předkládaný projekt bude realizován plně v souladu s níže uvedeným prohlášením:</w:t>
            </w:r>
            <w:bookmarkEnd w:id="518"/>
            <w:bookmarkEnd w:id="519"/>
          </w:p>
        </w:tc>
      </w:tr>
      <w:tr w:rsidR="00C17160" w:rsidRPr="00BF5681" w14:paraId="673EDDF7" w14:textId="77777777" w:rsidTr="008647C9">
        <w:tc>
          <w:tcPr>
            <w:tcW w:w="5000" w:type="pct"/>
          </w:tcPr>
          <w:p w14:paraId="36EE18EC" w14:textId="6A702EEB" w:rsidR="00C17160" w:rsidRPr="003F7B0D" w:rsidRDefault="00C17160" w:rsidP="003F7B0D">
            <w:pPr>
              <w:spacing w:before="40" w:after="40"/>
              <w:jc w:val="left"/>
              <w:rPr>
                <w:rFonts w:ascii="Arial" w:eastAsia="Calibri" w:hAnsi="Arial" w:cs="Arial"/>
                <w:i/>
                <w:szCs w:val="20"/>
              </w:rPr>
            </w:pPr>
          </w:p>
        </w:tc>
      </w:tr>
    </w:tbl>
    <w:p w14:paraId="71D62A77" w14:textId="77777777" w:rsidR="006358CE" w:rsidRPr="00FD10A1" w:rsidRDefault="00BA54A6" w:rsidP="00B619E1">
      <w:pPr>
        <w:pStyle w:val="MVHeading1"/>
      </w:pPr>
      <w:bookmarkStart w:id="520" w:name="_Toc457999554"/>
      <w:bookmarkStart w:id="521" w:name="_Toc458000218"/>
      <w:bookmarkStart w:id="522" w:name="_Toc465074609"/>
      <w:bookmarkEnd w:id="520"/>
      <w:bookmarkEnd w:id="521"/>
      <w:r w:rsidRPr="00FD10A1">
        <w:t>Upozornění a doporučení</w:t>
      </w:r>
      <w:bookmarkEnd w:id="517"/>
      <w:bookmarkEnd w:id="522"/>
    </w:p>
    <w:tbl>
      <w:tblPr>
        <w:tblStyle w:val="Mkatabulky"/>
        <w:tblW w:w="4837" w:type="pct"/>
        <w:tblInd w:w="108" w:type="dxa"/>
        <w:tblLook w:val="06A0" w:firstRow="1" w:lastRow="0" w:firstColumn="1" w:lastColumn="0" w:noHBand="1" w:noVBand="1"/>
      </w:tblPr>
      <w:tblGrid>
        <w:gridCol w:w="9862"/>
      </w:tblGrid>
      <w:tr w:rsidR="00BA54A6" w:rsidRPr="00BF5681" w14:paraId="58AE21F8" w14:textId="77777777" w:rsidTr="008647C9">
        <w:trPr>
          <w:tblHeader/>
        </w:trPr>
        <w:tc>
          <w:tcPr>
            <w:tcW w:w="5000" w:type="pct"/>
            <w:shd w:val="clear" w:color="auto" w:fill="CEEBF3"/>
          </w:tcPr>
          <w:p w14:paraId="4027F9FC" w14:textId="77777777" w:rsidR="00BA54A6" w:rsidRPr="002C3CAF" w:rsidRDefault="005536B9" w:rsidP="003F7B0D">
            <w:pPr>
              <w:keepNext/>
              <w:spacing w:before="40" w:after="40"/>
              <w:jc w:val="left"/>
              <w:rPr>
                <w:rFonts w:ascii="Arial" w:eastAsia="Calibri" w:hAnsi="Arial" w:cs="Arial"/>
                <w:szCs w:val="20"/>
              </w:rPr>
            </w:pPr>
            <w:bookmarkStart w:id="523" w:name="_Toc509581715"/>
            <w:bookmarkStart w:id="524" w:name="_Toc513797185"/>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71</w:t>
            </w:r>
            <w:r w:rsidR="00BF5681" w:rsidRPr="002C3CAF">
              <w:rPr>
                <w:rFonts w:ascii="Arial" w:hAnsi="Arial" w:cs="Arial"/>
                <w:noProof/>
              </w:rPr>
              <w:fldChar w:fldCharType="end"/>
            </w:r>
            <w:r w:rsidRPr="002C3CAF">
              <w:rPr>
                <w:rFonts w:ascii="Arial" w:hAnsi="Arial" w:cs="Arial"/>
              </w:rPr>
              <w:t>:</w:t>
            </w:r>
            <w:r w:rsidR="00BA54A6" w:rsidRPr="000C4BEA">
              <w:rPr>
                <w:rFonts w:ascii="Arial" w:eastAsia="Calibri" w:hAnsi="Arial" w:cs="Arial"/>
                <w:b/>
                <w:szCs w:val="20"/>
              </w:rPr>
              <w:t>Upozornění a doporučení:</w:t>
            </w:r>
            <w:bookmarkEnd w:id="523"/>
            <w:bookmarkEnd w:id="524"/>
          </w:p>
        </w:tc>
      </w:tr>
      <w:tr w:rsidR="00BA54A6" w:rsidRPr="00BF5681" w14:paraId="3A271CDD" w14:textId="77777777" w:rsidTr="008647C9">
        <w:tc>
          <w:tcPr>
            <w:tcW w:w="5000" w:type="pct"/>
          </w:tcPr>
          <w:p w14:paraId="2B5A16BD" w14:textId="77777777" w:rsidR="00BA54A6" w:rsidRPr="003F7B0D" w:rsidRDefault="00BA54A6" w:rsidP="003F7B0D">
            <w:pPr>
              <w:spacing w:before="40" w:after="40"/>
              <w:jc w:val="left"/>
              <w:rPr>
                <w:rFonts w:ascii="Arial" w:eastAsia="Calibri" w:hAnsi="Arial" w:cs="Arial"/>
                <w:szCs w:val="20"/>
              </w:rPr>
            </w:pPr>
          </w:p>
        </w:tc>
      </w:tr>
    </w:tbl>
    <w:p w14:paraId="098B19B6" w14:textId="77777777" w:rsidR="006358CE" w:rsidRPr="00FD10A1" w:rsidRDefault="00BA54A6" w:rsidP="00B619E1">
      <w:pPr>
        <w:pStyle w:val="MVHeading1"/>
      </w:pPr>
      <w:bookmarkStart w:id="525" w:name="_Toc457999556"/>
      <w:bookmarkStart w:id="526" w:name="_Toc458000220"/>
      <w:bookmarkStart w:id="527" w:name="_Toc457999557"/>
      <w:bookmarkStart w:id="528" w:name="_Toc458000221"/>
      <w:bookmarkStart w:id="529" w:name="_Toc437417938"/>
      <w:bookmarkStart w:id="530" w:name="_Toc465074610"/>
      <w:bookmarkEnd w:id="525"/>
      <w:bookmarkEnd w:id="526"/>
      <w:bookmarkEnd w:id="527"/>
      <w:bookmarkEnd w:id="528"/>
      <w:r w:rsidRPr="00FD10A1">
        <w:t>Přílohy</w:t>
      </w:r>
      <w:bookmarkEnd w:id="529"/>
      <w:bookmarkEnd w:id="530"/>
    </w:p>
    <w:tbl>
      <w:tblPr>
        <w:tblStyle w:val="Mkatabulky"/>
        <w:tblW w:w="4947" w:type="pct"/>
        <w:tblInd w:w="108" w:type="dxa"/>
        <w:tblLook w:val="04A0" w:firstRow="1" w:lastRow="0" w:firstColumn="1" w:lastColumn="0" w:noHBand="0" w:noVBand="1"/>
      </w:tblPr>
      <w:tblGrid>
        <w:gridCol w:w="1438"/>
        <w:gridCol w:w="4489"/>
        <w:gridCol w:w="4159"/>
      </w:tblGrid>
      <w:tr w:rsidR="005536B9" w:rsidRPr="00BF5681" w14:paraId="41640B32" w14:textId="77777777" w:rsidTr="00984CA1">
        <w:trPr>
          <w:tblHeader/>
        </w:trPr>
        <w:tc>
          <w:tcPr>
            <w:tcW w:w="5000" w:type="pct"/>
            <w:gridSpan w:val="3"/>
            <w:shd w:val="clear" w:color="auto" w:fill="DAEEF3" w:themeFill="accent5" w:themeFillTint="33"/>
          </w:tcPr>
          <w:p w14:paraId="38662346" w14:textId="77777777" w:rsidR="005536B9" w:rsidRPr="002C3CAF" w:rsidRDefault="005536B9" w:rsidP="003F7B0D">
            <w:pPr>
              <w:keepNext/>
              <w:spacing w:before="40" w:after="40"/>
              <w:jc w:val="left"/>
              <w:rPr>
                <w:rFonts w:ascii="Arial" w:hAnsi="Arial" w:cs="Arial"/>
              </w:rPr>
            </w:pPr>
            <w:bookmarkStart w:id="531" w:name="_Toc509581716"/>
            <w:bookmarkStart w:id="532" w:name="_Toc51379718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72</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Přílohy</w:t>
            </w:r>
            <w:bookmarkEnd w:id="531"/>
            <w:r w:rsidR="000C4BEA">
              <w:rPr>
                <w:rFonts w:ascii="Arial" w:hAnsi="Arial" w:cs="Arial"/>
                <w:b/>
              </w:rPr>
              <w:t>:</w:t>
            </w:r>
            <w:bookmarkEnd w:id="532"/>
          </w:p>
        </w:tc>
      </w:tr>
      <w:tr w:rsidR="003D4BD4" w:rsidRPr="00BF5681" w14:paraId="181F39E7" w14:textId="77777777" w:rsidTr="00984CA1">
        <w:trPr>
          <w:tblHeader/>
        </w:trPr>
        <w:tc>
          <w:tcPr>
            <w:tcW w:w="858" w:type="pct"/>
            <w:shd w:val="clear" w:color="auto" w:fill="DAEEF3" w:themeFill="accent5" w:themeFillTint="33"/>
          </w:tcPr>
          <w:p w14:paraId="360E640B" w14:textId="77777777" w:rsidR="003D4BD4" w:rsidRPr="003F7B0D" w:rsidRDefault="003D4BD4" w:rsidP="003F7B0D">
            <w:pPr>
              <w:keepNext/>
              <w:spacing w:before="40" w:after="40"/>
              <w:jc w:val="left"/>
              <w:rPr>
                <w:rFonts w:ascii="Arial" w:hAnsi="Arial" w:cs="Arial"/>
                <w:b/>
              </w:rPr>
            </w:pPr>
            <w:r w:rsidRPr="003F7B0D">
              <w:rPr>
                <w:rFonts w:ascii="Arial" w:hAnsi="Arial" w:cs="Arial"/>
                <w:b/>
              </w:rPr>
              <w:t>Typ</w:t>
            </w:r>
          </w:p>
        </w:tc>
        <w:tc>
          <w:tcPr>
            <w:tcW w:w="2081" w:type="pct"/>
            <w:shd w:val="clear" w:color="auto" w:fill="DAEEF3" w:themeFill="accent5" w:themeFillTint="33"/>
          </w:tcPr>
          <w:p w14:paraId="6120BC88" w14:textId="77777777" w:rsidR="003D4BD4" w:rsidRPr="003F7B0D" w:rsidRDefault="003D4BD4" w:rsidP="003F7B0D">
            <w:pPr>
              <w:keepNext/>
              <w:spacing w:before="40" w:after="40"/>
              <w:jc w:val="left"/>
              <w:rPr>
                <w:rFonts w:ascii="Arial" w:hAnsi="Arial" w:cs="Arial"/>
                <w:b/>
              </w:rPr>
            </w:pPr>
            <w:r w:rsidRPr="003F7B0D">
              <w:rPr>
                <w:rFonts w:ascii="Arial" w:hAnsi="Arial" w:cs="Arial"/>
                <w:b/>
              </w:rPr>
              <w:t>Číslo a název přílohy</w:t>
            </w:r>
          </w:p>
        </w:tc>
        <w:tc>
          <w:tcPr>
            <w:tcW w:w="2062" w:type="pct"/>
            <w:shd w:val="clear" w:color="auto" w:fill="DAEEF3" w:themeFill="accent5" w:themeFillTint="33"/>
          </w:tcPr>
          <w:p w14:paraId="3FED92A2" w14:textId="77777777" w:rsidR="003D4BD4" w:rsidRPr="003F7B0D" w:rsidRDefault="003D4BD4" w:rsidP="003F7B0D">
            <w:pPr>
              <w:keepNext/>
              <w:spacing w:before="40" w:after="40"/>
              <w:jc w:val="left"/>
              <w:rPr>
                <w:rFonts w:ascii="Arial" w:hAnsi="Arial" w:cs="Arial"/>
                <w:b/>
              </w:rPr>
            </w:pPr>
            <w:r w:rsidRPr="003F7B0D">
              <w:rPr>
                <w:rFonts w:ascii="Arial" w:hAnsi="Arial" w:cs="Arial"/>
                <w:b/>
              </w:rPr>
              <w:t>Upřesnění</w:t>
            </w:r>
            <w:r w:rsidR="00255BA9" w:rsidRPr="003F7B0D">
              <w:rPr>
                <w:rFonts w:ascii="Arial" w:hAnsi="Arial" w:cs="Arial"/>
                <w:b/>
              </w:rPr>
              <w:t xml:space="preserve"> </w:t>
            </w:r>
            <w:r w:rsidR="004A594B" w:rsidRPr="003F7B0D">
              <w:rPr>
                <w:rFonts w:ascii="Arial" w:hAnsi="Arial" w:cs="Arial"/>
                <w:b/>
              </w:rPr>
              <w:t xml:space="preserve">žádostí o </w:t>
            </w:r>
            <w:r w:rsidR="00255BA9" w:rsidRPr="003F7B0D">
              <w:rPr>
                <w:rFonts w:ascii="Arial" w:hAnsi="Arial" w:cs="Arial"/>
                <w:b/>
              </w:rPr>
              <w:t>výjimky/přílohy</w:t>
            </w:r>
          </w:p>
        </w:tc>
      </w:tr>
      <w:tr w:rsidR="003D4BD4" w:rsidRPr="00BF5681" w14:paraId="641E339C" w14:textId="77777777" w:rsidTr="00984CA1">
        <w:sdt>
          <w:sdtPr>
            <w:rPr>
              <w:rFonts w:ascii="Arial" w:hAnsi="Arial" w:cs="Arial"/>
            </w:rPr>
            <w:id w:val="-158161054"/>
            <w:placeholder>
              <w:docPart w:val="279C761D426F4234B002626829343607"/>
            </w:placeholder>
            <w:comboBox>
              <w:listItem w:displayText="Žádost o výjimku" w:value="Žádost o výjimku"/>
              <w:listItem w:displayText="Dokumentace" w:value="Dokumentace"/>
              <w:listItem w:displayText="Jiný" w:value="Jiný"/>
            </w:comboBox>
          </w:sdtPr>
          <w:sdtEndPr/>
          <w:sdtContent>
            <w:tc>
              <w:tcPr>
                <w:tcW w:w="858" w:type="pct"/>
              </w:tcPr>
              <w:p w14:paraId="00FD1FB9"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081" w:type="pct"/>
          </w:tcPr>
          <w:p w14:paraId="09B6B6A8" w14:textId="297DC53D" w:rsidR="003D4BD4" w:rsidRPr="003F7B0D" w:rsidRDefault="00A659DF" w:rsidP="00E31637">
            <w:pPr>
              <w:spacing w:before="40" w:after="40"/>
              <w:jc w:val="left"/>
              <w:rPr>
                <w:rFonts w:ascii="Arial" w:hAnsi="Arial" w:cs="Arial"/>
              </w:rPr>
            </w:pPr>
            <w:r>
              <w:rPr>
                <w:rFonts w:ascii="Arial" w:hAnsi="Arial" w:cs="Arial"/>
              </w:rPr>
              <w:t xml:space="preserve">Příloha č. 1 - </w:t>
            </w:r>
            <w:r w:rsidR="00385121" w:rsidRPr="00385121">
              <w:rPr>
                <w:rFonts w:ascii="Arial" w:hAnsi="Arial" w:cs="Arial"/>
              </w:rPr>
              <w:t>Architektura DTM ParKr</w:t>
            </w:r>
            <w:r w:rsidR="00385121">
              <w:rPr>
                <w:rFonts w:ascii="Arial" w:hAnsi="Arial" w:cs="Arial"/>
              </w:rPr>
              <w:t>.</w:t>
            </w:r>
            <w:r w:rsidR="00E31637">
              <w:rPr>
                <w:rFonts w:ascii="Arial" w:hAnsi="Arial" w:cs="Arial"/>
              </w:rPr>
              <w:t>pdf</w:t>
            </w:r>
          </w:p>
        </w:tc>
        <w:tc>
          <w:tcPr>
            <w:tcW w:w="2062" w:type="pct"/>
          </w:tcPr>
          <w:p w14:paraId="4189F238" w14:textId="77777777" w:rsidR="003D4BD4" w:rsidRPr="003F7B0D" w:rsidRDefault="009B3CC1" w:rsidP="003F7B0D">
            <w:pPr>
              <w:spacing w:before="40" w:after="40"/>
              <w:jc w:val="left"/>
              <w:rPr>
                <w:rFonts w:ascii="Arial" w:hAnsi="Arial" w:cs="Arial"/>
              </w:rPr>
            </w:pPr>
            <w:r>
              <w:rPr>
                <w:rFonts w:ascii="Arial" w:hAnsi="Arial" w:cs="Arial"/>
              </w:rPr>
              <w:t>Popis čtyřvrstvé architektury připravený ze strany pracovní skupiny architektura DTM.</w:t>
            </w:r>
          </w:p>
        </w:tc>
      </w:tr>
      <w:tr w:rsidR="003D4BD4" w:rsidRPr="00BF5681" w14:paraId="35AB099C" w14:textId="77777777" w:rsidTr="00984CA1">
        <w:sdt>
          <w:sdtPr>
            <w:rPr>
              <w:rFonts w:ascii="Arial" w:hAnsi="Arial" w:cs="Arial"/>
            </w:rPr>
            <w:id w:val="-450624137"/>
            <w:placeholder>
              <w:docPart w:val="60CE748E17AC458589F68E210CA3E5DB"/>
            </w:placeholder>
            <w:comboBox>
              <w:listItem w:displayText="Žádost o výjimku" w:value="Žádost o výjimku"/>
              <w:listItem w:displayText="Dokumentace" w:value="Dokumentace"/>
              <w:listItem w:displayText="Jiný" w:value="Jiný"/>
            </w:comboBox>
          </w:sdtPr>
          <w:sdtEndPr/>
          <w:sdtContent>
            <w:tc>
              <w:tcPr>
                <w:tcW w:w="858" w:type="pct"/>
              </w:tcPr>
              <w:p w14:paraId="75AEC0FC"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081" w:type="pct"/>
          </w:tcPr>
          <w:p w14:paraId="4C2E712B" w14:textId="77777777" w:rsidR="003D4BD4" w:rsidRPr="003F7B0D" w:rsidRDefault="009B3CC1" w:rsidP="003F7B0D">
            <w:pPr>
              <w:spacing w:before="40" w:after="40"/>
              <w:jc w:val="left"/>
              <w:rPr>
                <w:rFonts w:ascii="Arial" w:hAnsi="Arial" w:cs="Arial"/>
              </w:rPr>
            </w:pPr>
            <w:r w:rsidRPr="009B3CC1">
              <w:rPr>
                <w:rFonts w:ascii="Arial" w:hAnsi="Arial" w:cs="Arial"/>
              </w:rPr>
              <w:t xml:space="preserve">Příloha č. </w:t>
            </w:r>
            <w:r w:rsidR="00A659DF">
              <w:rPr>
                <w:rFonts w:ascii="Arial" w:hAnsi="Arial" w:cs="Arial"/>
              </w:rPr>
              <w:t>2</w:t>
            </w:r>
            <w:r w:rsidRPr="009B3CC1">
              <w:rPr>
                <w:rFonts w:ascii="Arial" w:hAnsi="Arial" w:cs="Arial"/>
              </w:rPr>
              <w:t xml:space="preserve"> - </w:t>
            </w:r>
            <w:proofErr w:type="gramStart"/>
            <w:r w:rsidRPr="009B3CC1">
              <w:rPr>
                <w:rFonts w:ascii="Arial" w:hAnsi="Arial" w:cs="Arial"/>
              </w:rPr>
              <w:t>DTM - popis</w:t>
            </w:r>
            <w:proofErr w:type="gramEnd"/>
            <w:r w:rsidRPr="009B3CC1">
              <w:rPr>
                <w:rFonts w:ascii="Arial" w:hAnsi="Arial" w:cs="Arial"/>
              </w:rPr>
              <w:t xml:space="preserve"> rozhraní 2.1.docx</w:t>
            </w:r>
          </w:p>
        </w:tc>
        <w:tc>
          <w:tcPr>
            <w:tcW w:w="2062" w:type="pct"/>
          </w:tcPr>
          <w:p w14:paraId="2CB84E92" w14:textId="77777777" w:rsidR="003D4BD4" w:rsidRPr="003F7B0D" w:rsidRDefault="009B3CC1" w:rsidP="003F7B0D">
            <w:pPr>
              <w:spacing w:before="40" w:after="40"/>
              <w:jc w:val="left"/>
              <w:rPr>
                <w:rFonts w:ascii="Arial" w:hAnsi="Arial" w:cs="Arial"/>
              </w:rPr>
            </w:pPr>
            <w:r>
              <w:rPr>
                <w:rFonts w:ascii="Arial" w:hAnsi="Arial" w:cs="Arial"/>
              </w:rPr>
              <w:t>Popis rozhraní pro spolupráci systémů DTM kraje a IS DMVS ČÚZK.</w:t>
            </w:r>
          </w:p>
        </w:tc>
      </w:tr>
      <w:tr w:rsidR="00593875" w:rsidRPr="00BF5681" w14:paraId="667602AB" w14:textId="77777777" w:rsidTr="00984CA1">
        <w:tc>
          <w:tcPr>
            <w:tcW w:w="858" w:type="pct"/>
          </w:tcPr>
          <w:p w14:paraId="7D9C85F4" w14:textId="77777777" w:rsidR="00593875" w:rsidRDefault="00593875" w:rsidP="003F7B0D">
            <w:pPr>
              <w:spacing w:before="40" w:after="40"/>
              <w:jc w:val="left"/>
              <w:rPr>
                <w:rFonts w:ascii="Arial" w:hAnsi="Arial" w:cs="Arial"/>
              </w:rPr>
            </w:pPr>
            <w:r>
              <w:rPr>
                <w:rFonts w:ascii="Arial" w:hAnsi="Arial" w:cs="Arial"/>
              </w:rPr>
              <w:t>Dokumentace</w:t>
            </w:r>
          </w:p>
        </w:tc>
        <w:tc>
          <w:tcPr>
            <w:tcW w:w="2081" w:type="pct"/>
          </w:tcPr>
          <w:p w14:paraId="38B198D4" w14:textId="3041F7E1" w:rsidR="00E31637" w:rsidRDefault="00A659DF" w:rsidP="00E31637">
            <w:pPr>
              <w:spacing w:before="40" w:after="40"/>
              <w:jc w:val="left"/>
              <w:rPr>
                <w:rFonts w:ascii="Arial" w:hAnsi="Arial" w:cs="Arial"/>
              </w:rPr>
            </w:pPr>
            <w:r>
              <w:rPr>
                <w:rFonts w:ascii="Arial" w:hAnsi="Arial" w:cs="Arial"/>
              </w:rPr>
              <w:t xml:space="preserve">Příloha č. 3 - </w:t>
            </w:r>
            <w:r w:rsidR="00593875">
              <w:rPr>
                <w:rFonts w:ascii="Arial" w:hAnsi="Arial" w:cs="Arial"/>
              </w:rPr>
              <w:t>Průzkum trhu software</w:t>
            </w:r>
            <w:r w:rsidR="00984CA1">
              <w:rPr>
                <w:rFonts w:ascii="Arial" w:hAnsi="Arial" w:cs="Arial"/>
              </w:rPr>
              <w:t>:</w:t>
            </w:r>
          </w:p>
          <w:p w14:paraId="6DCF37E5" w14:textId="56B76405" w:rsidR="00984CA1" w:rsidRDefault="00984CA1" w:rsidP="00E31637">
            <w:pPr>
              <w:spacing w:before="40" w:after="40"/>
              <w:jc w:val="left"/>
              <w:rPr>
                <w:rFonts w:ascii="Arial" w:hAnsi="Arial" w:cs="Arial"/>
              </w:rPr>
            </w:pPr>
            <w:r>
              <w:rPr>
                <w:rFonts w:ascii="Arial" w:hAnsi="Arial" w:cs="Arial"/>
              </w:rPr>
              <w:t>3 soubory:</w:t>
            </w:r>
          </w:p>
          <w:p w14:paraId="24958831" w14:textId="7BC16575" w:rsidR="00E31637" w:rsidRDefault="00E31637" w:rsidP="00E31637">
            <w:pPr>
              <w:spacing w:before="40" w:after="40"/>
              <w:jc w:val="left"/>
              <w:rPr>
                <w:rFonts w:ascii="Arial" w:hAnsi="Arial" w:cs="Arial"/>
              </w:rPr>
            </w:pPr>
            <w:r w:rsidRPr="00E31637">
              <w:rPr>
                <w:rFonts w:ascii="Arial" w:hAnsi="Arial" w:cs="Arial"/>
              </w:rPr>
              <w:t>P3_GEOVAP_Pruzkum_trhu_SW_DTMv04</w:t>
            </w:r>
            <w:r>
              <w:rPr>
                <w:rFonts w:ascii="Arial" w:hAnsi="Arial" w:cs="Arial"/>
              </w:rPr>
              <w:t>.pdf</w:t>
            </w:r>
          </w:p>
          <w:p w14:paraId="5C7137D6" w14:textId="3D0F0DAB" w:rsidR="00E31637" w:rsidRDefault="00E31637" w:rsidP="00E31637">
            <w:pPr>
              <w:spacing w:before="40" w:after="40"/>
              <w:jc w:val="left"/>
              <w:rPr>
                <w:rFonts w:ascii="Arial" w:hAnsi="Arial" w:cs="Arial"/>
              </w:rPr>
            </w:pPr>
            <w:r w:rsidRPr="00E31637">
              <w:rPr>
                <w:rFonts w:ascii="Arial" w:hAnsi="Arial" w:cs="Arial"/>
              </w:rPr>
              <w:t>P3_NESS_Pruzkum_trhu_SW_DTMv04</w:t>
            </w:r>
            <w:r>
              <w:rPr>
                <w:rFonts w:ascii="Arial" w:hAnsi="Arial" w:cs="Arial"/>
              </w:rPr>
              <w:t>.pdf</w:t>
            </w:r>
          </w:p>
          <w:p w14:paraId="058C2B06" w14:textId="3676AFCD" w:rsidR="00E31637" w:rsidRDefault="00E31637" w:rsidP="00E31637">
            <w:pPr>
              <w:spacing w:before="40" w:after="40"/>
              <w:jc w:val="left"/>
              <w:rPr>
                <w:rFonts w:ascii="Arial" w:hAnsi="Arial" w:cs="Arial"/>
              </w:rPr>
            </w:pPr>
            <w:r w:rsidRPr="00E31637">
              <w:rPr>
                <w:rFonts w:ascii="Arial" w:hAnsi="Arial" w:cs="Arial"/>
              </w:rPr>
              <w:t>P3_Pruzkum_trhu_SW_DTMv04_GEOREAL</w:t>
            </w:r>
            <w:r>
              <w:rPr>
                <w:rFonts w:ascii="Arial" w:hAnsi="Arial" w:cs="Arial"/>
              </w:rPr>
              <w:t>.pdf</w:t>
            </w:r>
          </w:p>
          <w:p w14:paraId="78CBCB23" w14:textId="78E24A18" w:rsidR="00593875" w:rsidRPr="009B3CC1" w:rsidRDefault="00593875" w:rsidP="00E31637">
            <w:pPr>
              <w:spacing w:before="40" w:after="40"/>
              <w:jc w:val="left"/>
              <w:rPr>
                <w:rFonts w:ascii="Arial" w:hAnsi="Arial" w:cs="Arial"/>
              </w:rPr>
            </w:pPr>
          </w:p>
        </w:tc>
        <w:tc>
          <w:tcPr>
            <w:tcW w:w="2062" w:type="pct"/>
          </w:tcPr>
          <w:p w14:paraId="4743861B" w14:textId="4E8B585F" w:rsidR="00593875" w:rsidRDefault="00E31637" w:rsidP="003F7B0D">
            <w:pPr>
              <w:spacing w:before="40" w:after="40"/>
              <w:jc w:val="left"/>
              <w:rPr>
                <w:rFonts w:ascii="Arial" w:hAnsi="Arial" w:cs="Arial"/>
              </w:rPr>
            </w:pPr>
            <w:r>
              <w:rPr>
                <w:rFonts w:ascii="Arial" w:hAnsi="Arial" w:cs="Arial"/>
              </w:rPr>
              <w:t>Odpovědi</w:t>
            </w:r>
            <w:r w:rsidR="00593875">
              <w:rPr>
                <w:rFonts w:ascii="Arial" w:hAnsi="Arial" w:cs="Arial"/>
              </w:rPr>
              <w:t xml:space="preserve"> průzkumu trhu na pořízení software, včetně položek cen za dílčí služby v rámci pořizování IS, nad rámec jejich užití pro podání projektové žádosti do OP PIK</w:t>
            </w:r>
          </w:p>
          <w:p w14:paraId="52CA21AE" w14:textId="77777777" w:rsidR="00984CA1" w:rsidRDefault="00984CA1" w:rsidP="003F7B0D">
            <w:pPr>
              <w:spacing w:before="40" w:after="40"/>
              <w:jc w:val="left"/>
              <w:rPr>
                <w:rFonts w:ascii="Arial" w:hAnsi="Arial" w:cs="Arial"/>
              </w:rPr>
            </w:pPr>
          </w:p>
          <w:p w14:paraId="056EAF21" w14:textId="303A3A9E" w:rsidR="00E31637" w:rsidRDefault="00E31637" w:rsidP="00E31637">
            <w:pPr>
              <w:spacing w:before="40" w:after="40"/>
              <w:jc w:val="left"/>
              <w:rPr>
                <w:rFonts w:ascii="Arial" w:hAnsi="Arial" w:cs="Arial"/>
              </w:rPr>
            </w:pPr>
            <w:r>
              <w:rPr>
                <w:rFonts w:ascii="Arial" w:hAnsi="Arial" w:cs="Arial"/>
              </w:rPr>
              <w:t xml:space="preserve">Pozn: z důvodů zaslání </w:t>
            </w:r>
            <w:proofErr w:type="spellStart"/>
            <w:proofErr w:type="gramStart"/>
            <w:r>
              <w:rPr>
                <w:rFonts w:ascii="Arial" w:hAnsi="Arial" w:cs="Arial"/>
              </w:rPr>
              <w:t>el.formou</w:t>
            </w:r>
            <w:proofErr w:type="spellEnd"/>
            <w:proofErr w:type="gramEnd"/>
            <w:r>
              <w:rPr>
                <w:rFonts w:ascii="Arial" w:hAnsi="Arial" w:cs="Arial"/>
              </w:rPr>
              <w:t xml:space="preserve"> do datové schránky, byl původní  ZIP archiv extrahován na soubory :</w:t>
            </w:r>
          </w:p>
          <w:p w14:paraId="2A5BD71A" w14:textId="77777777" w:rsidR="00E31637" w:rsidRDefault="00E31637" w:rsidP="00E31637">
            <w:pPr>
              <w:spacing w:before="40" w:after="40"/>
              <w:jc w:val="left"/>
              <w:rPr>
                <w:rFonts w:ascii="Arial" w:hAnsi="Arial" w:cs="Arial"/>
              </w:rPr>
            </w:pPr>
            <w:r w:rsidRPr="00E31637">
              <w:rPr>
                <w:rFonts w:ascii="Arial" w:hAnsi="Arial" w:cs="Arial"/>
              </w:rPr>
              <w:t>P3_GEOVAP_Pruzkum_trhu_SW_DTMv04</w:t>
            </w:r>
          </w:p>
          <w:p w14:paraId="76430580" w14:textId="7BB06E15" w:rsidR="00E31637" w:rsidRDefault="00E31637" w:rsidP="00E31637">
            <w:pPr>
              <w:spacing w:before="40" w:after="40"/>
              <w:jc w:val="left"/>
              <w:rPr>
                <w:rFonts w:ascii="Arial" w:hAnsi="Arial" w:cs="Arial"/>
              </w:rPr>
            </w:pPr>
            <w:r w:rsidRPr="00E31637">
              <w:rPr>
                <w:rFonts w:ascii="Arial" w:hAnsi="Arial" w:cs="Arial"/>
              </w:rPr>
              <w:t>P3_NESS_Pruzkum_trhu_SW_DTMv04</w:t>
            </w:r>
          </w:p>
          <w:p w14:paraId="3A7C2007" w14:textId="3F13E37B" w:rsidR="00E31637" w:rsidRDefault="00E31637" w:rsidP="00E31637">
            <w:pPr>
              <w:spacing w:before="40" w:after="40"/>
              <w:jc w:val="left"/>
              <w:rPr>
                <w:rFonts w:ascii="Arial" w:hAnsi="Arial" w:cs="Arial"/>
              </w:rPr>
            </w:pPr>
            <w:r w:rsidRPr="00E31637">
              <w:rPr>
                <w:rFonts w:ascii="Arial" w:hAnsi="Arial" w:cs="Arial"/>
              </w:rPr>
              <w:t>P3_Pruzkum_trhu_SW_DTMv04_GEOREAL</w:t>
            </w:r>
          </w:p>
          <w:p w14:paraId="3D3CF454" w14:textId="062C8DA7" w:rsidR="00E31637" w:rsidRDefault="00E31637" w:rsidP="00E31637">
            <w:pPr>
              <w:spacing w:before="40" w:after="40"/>
              <w:jc w:val="left"/>
              <w:rPr>
                <w:rFonts w:ascii="Arial" w:hAnsi="Arial" w:cs="Arial"/>
              </w:rPr>
            </w:pPr>
          </w:p>
        </w:tc>
      </w:tr>
      <w:tr w:rsidR="000B77C7" w:rsidRPr="00BF5681" w14:paraId="1709C987" w14:textId="77777777" w:rsidTr="00984CA1">
        <w:tc>
          <w:tcPr>
            <w:tcW w:w="858" w:type="pct"/>
          </w:tcPr>
          <w:p w14:paraId="58515740" w14:textId="77777777" w:rsidR="000B77C7" w:rsidRDefault="000B77C7" w:rsidP="003F7B0D">
            <w:pPr>
              <w:spacing w:before="40" w:after="40"/>
              <w:jc w:val="left"/>
              <w:rPr>
                <w:rFonts w:ascii="Arial" w:hAnsi="Arial" w:cs="Arial"/>
              </w:rPr>
            </w:pPr>
            <w:r>
              <w:rPr>
                <w:rFonts w:ascii="Arial" w:hAnsi="Arial" w:cs="Arial"/>
              </w:rPr>
              <w:t>Celkový počet příloh:</w:t>
            </w:r>
          </w:p>
        </w:tc>
        <w:tc>
          <w:tcPr>
            <w:tcW w:w="4142" w:type="pct"/>
            <w:gridSpan w:val="2"/>
          </w:tcPr>
          <w:p w14:paraId="438D1920" w14:textId="4FF3A98B" w:rsidR="000B77C7" w:rsidRPr="003F7B0D" w:rsidRDefault="00E31637" w:rsidP="003F7B0D">
            <w:pPr>
              <w:spacing w:before="40" w:after="40"/>
              <w:jc w:val="left"/>
              <w:rPr>
                <w:rFonts w:ascii="Arial" w:hAnsi="Arial" w:cs="Arial"/>
              </w:rPr>
            </w:pPr>
            <w:r>
              <w:rPr>
                <w:rFonts w:ascii="Arial" w:hAnsi="Arial" w:cs="Arial"/>
              </w:rPr>
              <w:t>5</w:t>
            </w:r>
          </w:p>
        </w:tc>
      </w:tr>
    </w:tbl>
    <w:p w14:paraId="6D84FEE8" w14:textId="77777777" w:rsidR="000C4BEA" w:rsidRPr="00FA1910" w:rsidRDefault="000C4BEA" w:rsidP="000B77C7">
      <w:pPr>
        <w:rPr>
          <w:lang w:val="en-US"/>
        </w:rPr>
      </w:pPr>
    </w:p>
    <w:sectPr w:rsidR="000C4BEA" w:rsidRPr="00FA1910" w:rsidSect="008647C9">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35A3C" w14:textId="77777777" w:rsidR="00170CE7" w:rsidRDefault="00170CE7" w:rsidP="00BA54A6">
      <w:pPr>
        <w:spacing w:after="0"/>
      </w:pPr>
      <w:r>
        <w:separator/>
      </w:r>
    </w:p>
  </w:endnote>
  <w:endnote w:type="continuationSeparator" w:id="0">
    <w:p w14:paraId="1B0203E4" w14:textId="77777777" w:rsidR="00170CE7" w:rsidRDefault="00170CE7" w:rsidP="00BA54A6">
      <w:pPr>
        <w:spacing w:after="0"/>
      </w:pPr>
      <w:r>
        <w:continuationSeparator/>
      </w:r>
    </w:p>
  </w:endnote>
  <w:endnote w:type="continuationNotice" w:id="1">
    <w:p w14:paraId="5DCD43C8" w14:textId="77777777" w:rsidR="00170CE7" w:rsidRDefault="00170C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6EA1C" w14:textId="77777777" w:rsidR="00877560" w:rsidRDefault="0087756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479939"/>
      <w:docPartObj>
        <w:docPartGallery w:val="Page Numbers (Bottom of Page)"/>
        <w:docPartUnique/>
      </w:docPartObj>
    </w:sdtPr>
    <w:sdtEndPr/>
    <w:sdtContent>
      <w:p w14:paraId="50936A56" w14:textId="50BD4E84" w:rsidR="00877560" w:rsidRDefault="00877560" w:rsidP="003F7B0D">
        <w:pPr>
          <w:pStyle w:val="Zpat"/>
          <w:spacing w:before="240" w:after="0"/>
          <w:jc w:val="center"/>
        </w:pPr>
        <w:r>
          <w:fldChar w:fldCharType="begin"/>
        </w:r>
        <w:r>
          <w:instrText>PAGE   \* MERGEFORMAT</w:instrText>
        </w:r>
        <w:r>
          <w:fldChar w:fldCharType="separate"/>
        </w:r>
        <w:r>
          <w:rPr>
            <w:noProof/>
          </w:rPr>
          <w:t>21</w:t>
        </w:r>
        <w:r>
          <w:fldChar w:fldCharType="end"/>
        </w:r>
      </w:p>
    </w:sdtContent>
  </w:sdt>
  <w:p w14:paraId="42634C58" w14:textId="77777777" w:rsidR="00877560" w:rsidRDefault="00877560" w:rsidP="003F7B0D">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E9F9" w14:textId="77777777" w:rsidR="00877560" w:rsidRDefault="00877560" w:rsidP="00DC666A">
    <w:pPr>
      <w:pStyle w:val="Zpat"/>
      <w:jc w:val="center"/>
    </w:pPr>
    <w:r w:rsidRPr="007540D8">
      <w:rPr>
        <w:rFonts w:cs="Arial"/>
        <w:noProof/>
        <w:lang w:eastAsia="cs-CZ"/>
      </w:rPr>
      <w:drawing>
        <wp:inline distT="0" distB="0" distL="0" distR="0" wp14:anchorId="48D894A9" wp14:editId="37CC0072">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t>Toto dílo podléhá licenci </w:t>
    </w:r>
    <w:proofErr w:type="spellStart"/>
    <w:r w:rsidR="00170CE7">
      <w:fldChar w:fldCharType="begin"/>
    </w:r>
    <w:r w:rsidR="00170CE7">
      <w:instrText xml:space="preserve"> HYPERLINK "http://creativecommons.org/licenses/by/4.0/" </w:instrText>
    </w:r>
    <w:r w:rsidR="00170CE7">
      <w:fldChar w:fldCharType="separate"/>
    </w:r>
    <w:r w:rsidRPr="00012A56">
      <w:rPr>
        <w:rStyle w:val="Hypertextovodkaz"/>
        <w:rFonts w:cs="Arial"/>
      </w:rPr>
      <w:t>Creative</w:t>
    </w:r>
    <w:proofErr w:type="spellEnd"/>
    <w:r w:rsidRPr="00012A56">
      <w:rPr>
        <w:rStyle w:val="Hypertextovodkaz"/>
        <w:rFonts w:cs="Arial"/>
      </w:rPr>
      <w:t xml:space="preserve"> </w:t>
    </w:r>
    <w:proofErr w:type="spellStart"/>
    <w:r w:rsidRPr="00012A56">
      <w:rPr>
        <w:rStyle w:val="Hypertextovodkaz"/>
        <w:rFonts w:cs="Arial"/>
      </w:rPr>
      <w:t>Commons</w:t>
    </w:r>
    <w:proofErr w:type="spellEnd"/>
    <w:r w:rsidRPr="00012A56">
      <w:rPr>
        <w:rStyle w:val="Hypertextovodkaz"/>
        <w:rFonts w:cs="Arial"/>
      </w:rPr>
      <w:t xml:space="preserve"> Uveďte původ 4.0 Mezinárodní Licence</w:t>
    </w:r>
    <w:r w:rsidR="00170CE7">
      <w:rPr>
        <w:rStyle w:val="Hypertextovodkaz"/>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E617F" w14:textId="77777777" w:rsidR="00170CE7" w:rsidRDefault="00170CE7" w:rsidP="00BA54A6">
      <w:pPr>
        <w:spacing w:after="0"/>
      </w:pPr>
      <w:r>
        <w:separator/>
      </w:r>
    </w:p>
  </w:footnote>
  <w:footnote w:type="continuationSeparator" w:id="0">
    <w:p w14:paraId="3610410F" w14:textId="77777777" w:rsidR="00170CE7" w:rsidRDefault="00170CE7" w:rsidP="00BA54A6">
      <w:pPr>
        <w:spacing w:after="0"/>
      </w:pPr>
      <w:r>
        <w:continuationSeparator/>
      </w:r>
    </w:p>
  </w:footnote>
  <w:footnote w:type="continuationNotice" w:id="1">
    <w:p w14:paraId="1EFE8713" w14:textId="77777777" w:rsidR="00170CE7" w:rsidRDefault="00170CE7">
      <w:pPr>
        <w:spacing w:after="0"/>
      </w:pPr>
    </w:p>
  </w:footnote>
  <w:footnote w:id="2">
    <w:p w14:paraId="2839E238" w14:textId="77777777" w:rsidR="00877560" w:rsidRPr="00C13F92" w:rsidRDefault="00877560"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Informační koncepce České republiky </w:t>
      </w:r>
      <w:r>
        <w:rPr>
          <w:rFonts w:ascii="Times New Roman" w:hAnsi="Times New Roman" w:cs="Times New Roman"/>
          <w:sz w:val="18"/>
          <w:szCs w:val="18"/>
        </w:rPr>
        <w:t>–</w:t>
      </w:r>
      <w:r w:rsidRPr="00C13F92">
        <w:rPr>
          <w:rFonts w:ascii="Times New Roman" w:hAnsi="Times New Roman" w:cs="Times New Roman"/>
          <w:sz w:val="18"/>
          <w:szCs w:val="18"/>
        </w:rPr>
        <w:t xml:space="preserve"> Koncepce budování eGovernmentu v ČR 2018+ a jeho IT podpory podle zák</w:t>
      </w:r>
      <w:r>
        <w:rPr>
          <w:rFonts w:ascii="Times New Roman" w:hAnsi="Times New Roman" w:cs="Times New Roman"/>
          <w:sz w:val="18"/>
          <w:szCs w:val="18"/>
        </w:rPr>
        <w:t>ona č. </w:t>
      </w:r>
      <w:r w:rsidRPr="00C13F92">
        <w:rPr>
          <w:rFonts w:ascii="Times New Roman" w:hAnsi="Times New Roman" w:cs="Times New Roman"/>
          <w:sz w:val="18"/>
          <w:szCs w:val="18"/>
        </w:rPr>
        <w:t>365/2000 Sb., o informačních systémech veřejné správy a o změně některých dalších zákonů, ve znění pozdějších předpis</w:t>
      </w:r>
      <w:r>
        <w:rPr>
          <w:rFonts w:ascii="Times New Roman" w:hAnsi="Times New Roman" w:cs="Times New Roman"/>
          <w:sz w:val="18"/>
          <w:szCs w:val="18"/>
        </w:rPr>
        <w:t>ů</w:t>
      </w:r>
    </w:p>
  </w:footnote>
  <w:footnote w:id="3">
    <w:p w14:paraId="4FA838CA" w14:textId="77777777" w:rsidR="00877560" w:rsidRPr="00C13F92" w:rsidRDefault="00877560"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Sdělení komise evropskému parlamentu, radě, evropskému hospodářskému a sociálnímu výboru regionů / Akční plán EU pro eGovernment na období 2016-2020 / Urychlování digitální transformace veřejné správy</w:t>
      </w:r>
    </w:p>
  </w:footnote>
  <w:footnote w:id="4">
    <w:p w14:paraId="03976AF0" w14:textId="77777777" w:rsidR="00877560" w:rsidRDefault="00877560" w:rsidP="00A91EF4">
      <w:pPr>
        <w:pStyle w:val="Textpoznpodarou"/>
        <w:spacing w:before="120" w:after="120" w:line="276" w:lineRule="auto"/>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Základní informace o otevřených datech</w:t>
      </w:r>
      <w:r>
        <w:rPr>
          <w:rFonts w:ascii="Times New Roman" w:hAnsi="Times New Roman" w:cs="Times New Roman"/>
          <w:sz w:val="18"/>
          <w:szCs w:val="18"/>
        </w:rPr>
        <w:t xml:space="preserve">, viz link </w:t>
      </w:r>
      <w:r w:rsidRPr="00033CE4">
        <w:rPr>
          <w:rFonts w:ascii="Times New Roman" w:hAnsi="Times New Roman" w:cs="Times New Roman"/>
          <w:sz w:val="18"/>
          <w:szCs w:val="18"/>
        </w:rPr>
        <w:t>https://data.gov.cz/informace/základy-otevřených-dat-pro-zájemce/</w:t>
      </w:r>
    </w:p>
  </w:footnote>
  <w:footnote w:id="5">
    <w:p w14:paraId="62EE2C96" w14:textId="77777777" w:rsidR="00877560" w:rsidRDefault="00877560"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DCB0" w14:textId="77777777" w:rsidR="00877560" w:rsidRDefault="0087756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944AB" w14:textId="77777777" w:rsidR="00877560" w:rsidRDefault="00877560" w:rsidP="009C0F85">
    <w:pPr>
      <w:pStyle w:val="Zhlav"/>
    </w:pPr>
    <w:r>
      <w:rPr>
        <w:noProof/>
        <w:lang w:eastAsia="cs-CZ"/>
      </w:rPr>
      <w:drawing>
        <wp:anchor distT="0" distB="0" distL="114300" distR="114300" simplePos="0" relativeHeight="251658240" behindDoc="0" locked="0" layoutInCell="1" allowOverlap="1" wp14:anchorId="38B6CD5A" wp14:editId="57F0B83B">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CC02" w14:textId="77777777" w:rsidR="00877560" w:rsidRDefault="0087756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240"/>
    <w:multiLevelType w:val="hybridMultilevel"/>
    <w:tmpl w:val="A9CA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3221BB"/>
    <w:multiLevelType w:val="multilevel"/>
    <w:tmpl w:val="EE6424B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116C72"/>
    <w:multiLevelType w:val="hybridMultilevel"/>
    <w:tmpl w:val="2326D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9C272A"/>
    <w:multiLevelType w:val="hybridMultilevel"/>
    <w:tmpl w:val="523C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D2A2EE3"/>
    <w:multiLevelType w:val="hybridMultilevel"/>
    <w:tmpl w:val="E2649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3250BD4"/>
    <w:multiLevelType w:val="hybridMultilevel"/>
    <w:tmpl w:val="EF121E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4691934"/>
    <w:multiLevelType w:val="hybridMultilevel"/>
    <w:tmpl w:val="38FEF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9957190"/>
    <w:multiLevelType w:val="hybridMultilevel"/>
    <w:tmpl w:val="CAFE26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6" w15:restartNumberingAfterBreak="0">
    <w:nsid w:val="6C8F6830"/>
    <w:multiLevelType w:val="hybridMultilevel"/>
    <w:tmpl w:val="9EF4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890AC8"/>
    <w:multiLevelType w:val="hybridMultilevel"/>
    <w:tmpl w:val="8BDA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96B4C1D"/>
    <w:multiLevelType w:val="hybridMultilevel"/>
    <w:tmpl w:val="79DEDB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4"/>
  </w:num>
  <w:num w:numId="4">
    <w:abstractNumId w:val="15"/>
  </w:num>
  <w:num w:numId="5">
    <w:abstractNumId w:val="8"/>
  </w:num>
  <w:num w:numId="6">
    <w:abstractNumId w:val="7"/>
  </w:num>
  <w:num w:numId="7">
    <w:abstractNumId w:val="12"/>
  </w:num>
  <w:num w:numId="8">
    <w:abstractNumId w:val="6"/>
  </w:num>
  <w:num w:numId="9">
    <w:abstractNumId w:val="2"/>
  </w:num>
  <w:num w:numId="10">
    <w:abstractNumId w:val="11"/>
  </w:num>
  <w:num w:numId="11">
    <w:abstractNumId w:val="5"/>
  </w:num>
  <w:num w:numId="12">
    <w:abstractNumId w:val="18"/>
  </w:num>
  <w:num w:numId="13">
    <w:abstractNumId w:val="3"/>
  </w:num>
  <w:num w:numId="14">
    <w:abstractNumId w:val="16"/>
  </w:num>
  <w:num w:numId="15">
    <w:abstractNumId w:val="9"/>
  </w:num>
  <w:num w:numId="16">
    <w:abstractNumId w:val="19"/>
  </w:num>
  <w:num w:numId="17">
    <w:abstractNumId w:val="13"/>
  </w:num>
  <w:num w:numId="18">
    <w:abstractNumId w:val="4"/>
  </w:num>
  <w:num w:numId="19">
    <w:abstractNumId w:val="10"/>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comment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CF5"/>
    <w:rsid w:val="000020A4"/>
    <w:rsid w:val="000029E1"/>
    <w:rsid w:val="000034A4"/>
    <w:rsid w:val="00003D80"/>
    <w:rsid w:val="00016FB8"/>
    <w:rsid w:val="0002038E"/>
    <w:rsid w:val="00024502"/>
    <w:rsid w:val="00024657"/>
    <w:rsid w:val="000249D0"/>
    <w:rsid w:val="00026733"/>
    <w:rsid w:val="00030314"/>
    <w:rsid w:val="00031367"/>
    <w:rsid w:val="00032EA6"/>
    <w:rsid w:val="00032FBE"/>
    <w:rsid w:val="000362FA"/>
    <w:rsid w:val="000374C9"/>
    <w:rsid w:val="00040054"/>
    <w:rsid w:val="00040A51"/>
    <w:rsid w:val="00042419"/>
    <w:rsid w:val="0004267C"/>
    <w:rsid w:val="00043CE3"/>
    <w:rsid w:val="000441E7"/>
    <w:rsid w:val="000448B6"/>
    <w:rsid w:val="00044A2D"/>
    <w:rsid w:val="000452C8"/>
    <w:rsid w:val="000532B2"/>
    <w:rsid w:val="000541CC"/>
    <w:rsid w:val="0005575B"/>
    <w:rsid w:val="00055794"/>
    <w:rsid w:val="0005596D"/>
    <w:rsid w:val="00056B74"/>
    <w:rsid w:val="0005707F"/>
    <w:rsid w:val="00061F26"/>
    <w:rsid w:val="00065EC3"/>
    <w:rsid w:val="000734B0"/>
    <w:rsid w:val="00073E15"/>
    <w:rsid w:val="000755DA"/>
    <w:rsid w:val="00075B6D"/>
    <w:rsid w:val="000816E7"/>
    <w:rsid w:val="00083DBF"/>
    <w:rsid w:val="00085A40"/>
    <w:rsid w:val="00085B93"/>
    <w:rsid w:val="00085C93"/>
    <w:rsid w:val="00086941"/>
    <w:rsid w:val="00087457"/>
    <w:rsid w:val="00087C53"/>
    <w:rsid w:val="000A03AE"/>
    <w:rsid w:val="000A27D0"/>
    <w:rsid w:val="000A4442"/>
    <w:rsid w:val="000B1A48"/>
    <w:rsid w:val="000B2FA2"/>
    <w:rsid w:val="000B62E8"/>
    <w:rsid w:val="000B77C7"/>
    <w:rsid w:val="000C1470"/>
    <w:rsid w:val="000C16AC"/>
    <w:rsid w:val="000C3761"/>
    <w:rsid w:val="000C38D5"/>
    <w:rsid w:val="000C4BEA"/>
    <w:rsid w:val="000C645F"/>
    <w:rsid w:val="000C6D83"/>
    <w:rsid w:val="000D1428"/>
    <w:rsid w:val="000D280A"/>
    <w:rsid w:val="000D3853"/>
    <w:rsid w:val="000D3A80"/>
    <w:rsid w:val="000D3F64"/>
    <w:rsid w:val="000D50CF"/>
    <w:rsid w:val="000D5498"/>
    <w:rsid w:val="000D74CF"/>
    <w:rsid w:val="000E1714"/>
    <w:rsid w:val="000E30F9"/>
    <w:rsid w:val="000F0B73"/>
    <w:rsid w:val="000F26EB"/>
    <w:rsid w:val="000F3696"/>
    <w:rsid w:val="0010061B"/>
    <w:rsid w:val="00103D9D"/>
    <w:rsid w:val="00104A0A"/>
    <w:rsid w:val="0010618F"/>
    <w:rsid w:val="00110D11"/>
    <w:rsid w:val="00113061"/>
    <w:rsid w:val="00114827"/>
    <w:rsid w:val="001207BC"/>
    <w:rsid w:val="00123D3E"/>
    <w:rsid w:val="00125EFE"/>
    <w:rsid w:val="001273A0"/>
    <w:rsid w:val="00130204"/>
    <w:rsid w:val="001304AE"/>
    <w:rsid w:val="001305B4"/>
    <w:rsid w:val="00131C6F"/>
    <w:rsid w:val="00132011"/>
    <w:rsid w:val="00132D68"/>
    <w:rsid w:val="00135FAF"/>
    <w:rsid w:val="00136EE3"/>
    <w:rsid w:val="001376F3"/>
    <w:rsid w:val="00142A64"/>
    <w:rsid w:val="00143DB1"/>
    <w:rsid w:val="0014445B"/>
    <w:rsid w:val="0014499A"/>
    <w:rsid w:val="00145B47"/>
    <w:rsid w:val="00145E1F"/>
    <w:rsid w:val="00146E03"/>
    <w:rsid w:val="00151BAF"/>
    <w:rsid w:val="001564D3"/>
    <w:rsid w:val="00163102"/>
    <w:rsid w:val="00163DB0"/>
    <w:rsid w:val="001670D9"/>
    <w:rsid w:val="00170CE7"/>
    <w:rsid w:val="001717A4"/>
    <w:rsid w:val="0017503F"/>
    <w:rsid w:val="00177249"/>
    <w:rsid w:val="00177E54"/>
    <w:rsid w:val="001808C2"/>
    <w:rsid w:val="001812FB"/>
    <w:rsid w:val="0018419C"/>
    <w:rsid w:val="00190577"/>
    <w:rsid w:val="00191C86"/>
    <w:rsid w:val="001937B1"/>
    <w:rsid w:val="00194B8D"/>
    <w:rsid w:val="00194D47"/>
    <w:rsid w:val="0019597C"/>
    <w:rsid w:val="001A32FA"/>
    <w:rsid w:val="001A44B0"/>
    <w:rsid w:val="001A54CC"/>
    <w:rsid w:val="001A5512"/>
    <w:rsid w:val="001B018B"/>
    <w:rsid w:val="001B0364"/>
    <w:rsid w:val="001B2740"/>
    <w:rsid w:val="001B51BD"/>
    <w:rsid w:val="001B57BB"/>
    <w:rsid w:val="001B6060"/>
    <w:rsid w:val="001B7C7B"/>
    <w:rsid w:val="001C06C9"/>
    <w:rsid w:val="001C10EE"/>
    <w:rsid w:val="001C3C3C"/>
    <w:rsid w:val="001C3CB1"/>
    <w:rsid w:val="001D56F5"/>
    <w:rsid w:val="001E1AD3"/>
    <w:rsid w:val="001E4065"/>
    <w:rsid w:val="001E716A"/>
    <w:rsid w:val="001F16A1"/>
    <w:rsid w:val="001F57C7"/>
    <w:rsid w:val="001F7260"/>
    <w:rsid w:val="00200D31"/>
    <w:rsid w:val="0020479D"/>
    <w:rsid w:val="002048E6"/>
    <w:rsid w:val="002075DB"/>
    <w:rsid w:val="00210836"/>
    <w:rsid w:val="00213269"/>
    <w:rsid w:val="00216FF8"/>
    <w:rsid w:val="002213F6"/>
    <w:rsid w:val="0022149A"/>
    <w:rsid w:val="00221844"/>
    <w:rsid w:val="00221E7F"/>
    <w:rsid w:val="002279DF"/>
    <w:rsid w:val="00232325"/>
    <w:rsid w:val="002341D4"/>
    <w:rsid w:val="00234D8D"/>
    <w:rsid w:val="00237E6B"/>
    <w:rsid w:val="00240099"/>
    <w:rsid w:val="00240910"/>
    <w:rsid w:val="00242425"/>
    <w:rsid w:val="00243A90"/>
    <w:rsid w:val="002446AD"/>
    <w:rsid w:val="002454AA"/>
    <w:rsid w:val="002456C0"/>
    <w:rsid w:val="00245BA5"/>
    <w:rsid w:val="00247F56"/>
    <w:rsid w:val="00251215"/>
    <w:rsid w:val="00253EC6"/>
    <w:rsid w:val="00253F6D"/>
    <w:rsid w:val="00254710"/>
    <w:rsid w:val="0025508E"/>
    <w:rsid w:val="00255BA9"/>
    <w:rsid w:val="002608E3"/>
    <w:rsid w:val="002627AD"/>
    <w:rsid w:val="00262AB9"/>
    <w:rsid w:val="002650AC"/>
    <w:rsid w:val="00270C4C"/>
    <w:rsid w:val="00272EBA"/>
    <w:rsid w:val="002730A9"/>
    <w:rsid w:val="00276732"/>
    <w:rsid w:val="00285C6B"/>
    <w:rsid w:val="002874C1"/>
    <w:rsid w:val="002915E6"/>
    <w:rsid w:val="00292A27"/>
    <w:rsid w:val="00297440"/>
    <w:rsid w:val="002A2A05"/>
    <w:rsid w:val="002A3088"/>
    <w:rsid w:val="002A39C3"/>
    <w:rsid w:val="002A42C9"/>
    <w:rsid w:val="002A5164"/>
    <w:rsid w:val="002A5183"/>
    <w:rsid w:val="002A5728"/>
    <w:rsid w:val="002B0BD1"/>
    <w:rsid w:val="002B3156"/>
    <w:rsid w:val="002B60AF"/>
    <w:rsid w:val="002C0A7F"/>
    <w:rsid w:val="002C2E3D"/>
    <w:rsid w:val="002C3CAF"/>
    <w:rsid w:val="002C418E"/>
    <w:rsid w:val="002C48A6"/>
    <w:rsid w:val="002C53F3"/>
    <w:rsid w:val="002C73EB"/>
    <w:rsid w:val="002C7E64"/>
    <w:rsid w:val="002D0A52"/>
    <w:rsid w:val="002D1381"/>
    <w:rsid w:val="002D15C8"/>
    <w:rsid w:val="002D2390"/>
    <w:rsid w:val="002D556D"/>
    <w:rsid w:val="002D67BF"/>
    <w:rsid w:val="002D73AD"/>
    <w:rsid w:val="002E5686"/>
    <w:rsid w:val="002E6B00"/>
    <w:rsid w:val="002F0533"/>
    <w:rsid w:val="002F0562"/>
    <w:rsid w:val="002F0F78"/>
    <w:rsid w:val="002F273D"/>
    <w:rsid w:val="0030190B"/>
    <w:rsid w:val="00302893"/>
    <w:rsid w:val="00307486"/>
    <w:rsid w:val="00314448"/>
    <w:rsid w:val="003159ED"/>
    <w:rsid w:val="0031631B"/>
    <w:rsid w:val="00325ADE"/>
    <w:rsid w:val="00325B12"/>
    <w:rsid w:val="0033156C"/>
    <w:rsid w:val="00332E1E"/>
    <w:rsid w:val="00333E00"/>
    <w:rsid w:val="00340778"/>
    <w:rsid w:val="00341BEE"/>
    <w:rsid w:val="0034324C"/>
    <w:rsid w:val="00343CF5"/>
    <w:rsid w:val="00343CF6"/>
    <w:rsid w:val="00347B67"/>
    <w:rsid w:val="00350E4D"/>
    <w:rsid w:val="00351154"/>
    <w:rsid w:val="00352D23"/>
    <w:rsid w:val="00354D51"/>
    <w:rsid w:val="0035779D"/>
    <w:rsid w:val="00357B2A"/>
    <w:rsid w:val="00361EAE"/>
    <w:rsid w:val="003623C2"/>
    <w:rsid w:val="00362E77"/>
    <w:rsid w:val="00364E01"/>
    <w:rsid w:val="00367DC6"/>
    <w:rsid w:val="003728C5"/>
    <w:rsid w:val="0037368A"/>
    <w:rsid w:val="00373C0F"/>
    <w:rsid w:val="00373CF0"/>
    <w:rsid w:val="0037522D"/>
    <w:rsid w:val="00375F60"/>
    <w:rsid w:val="00381398"/>
    <w:rsid w:val="00381DAE"/>
    <w:rsid w:val="00382EDC"/>
    <w:rsid w:val="00385121"/>
    <w:rsid w:val="00386515"/>
    <w:rsid w:val="00387345"/>
    <w:rsid w:val="00392721"/>
    <w:rsid w:val="00394331"/>
    <w:rsid w:val="00394956"/>
    <w:rsid w:val="00397078"/>
    <w:rsid w:val="00397503"/>
    <w:rsid w:val="003A215D"/>
    <w:rsid w:val="003A57C3"/>
    <w:rsid w:val="003A7434"/>
    <w:rsid w:val="003A7BA9"/>
    <w:rsid w:val="003B32FF"/>
    <w:rsid w:val="003B44BD"/>
    <w:rsid w:val="003C041C"/>
    <w:rsid w:val="003C14BB"/>
    <w:rsid w:val="003C18AB"/>
    <w:rsid w:val="003C22AC"/>
    <w:rsid w:val="003C607A"/>
    <w:rsid w:val="003D12E3"/>
    <w:rsid w:val="003D2614"/>
    <w:rsid w:val="003D4A18"/>
    <w:rsid w:val="003D4BD4"/>
    <w:rsid w:val="003D6F91"/>
    <w:rsid w:val="003E048A"/>
    <w:rsid w:val="003E0744"/>
    <w:rsid w:val="003E0C9D"/>
    <w:rsid w:val="003E3673"/>
    <w:rsid w:val="003E6FF1"/>
    <w:rsid w:val="003E7FDC"/>
    <w:rsid w:val="003F0045"/>
    <w:rsid w:val="003F19FA"/>
    <w:rsid w:val="003F34F3"/>
    <w:rsid w:val="003F52AB"/>
    <w:rsid w:val="003F6D05"/>
    <w:rsid w:val="003F7B0D"/>
    <w:rsid w:val="00402B27"/>
    <w:rsid w:val="00402E7B"/>
    <w:rsid w:val="00406D6D"/>
    <w:rsid w:val="00406EFE"/>
    <w:rsid w:val="004107E1"/>
    <w:rsid w:val="004115B3"/>
    <w:rsid w:val="00411FDA"/>
    <w:rsid w:val="00412984"/>
    <w:rsid w:val="00412CD0"/>
    <w:rsid w:val="0041466B"/>
    <w:rsid w:val="00414F58"/>
    <w:rsid w:val="00416F6E"/>
    <w:rsid w:val="004171D8"/>
    <w:rsid w:val="00417BD3"/>
    <w:rsid w:val="004237EF"/>
    <w:rsid w:val="00423CA3"/>
    <w:rsid w:val="00424D6A"/>
    <w:rsid w:val="00427BEF"/>
    <w:rsid w:val="00430C0B"/>
    <w:rsid w:val="00431FCC"/>
    <w:rsid w:val="00432FEA"/>
    <w:rsid w:val="004350F9"/>
    <w:rsid w:val="00435712"/>
    <w:rsid w:val="004416FC"/>
    <w:rsid w:val="0044235F"/>
    <w:rsid w:val="004441DE"/>
    <w:rsid w:val="00452A51"/>
    <w:rsid w:val="00452F49"/>
    <w:rsid w:val="004545E8"/>
    <w:rsid w:val="004557EB"/>
    <w:rsid w:val="00464627"/>
    <w:rsid w:val="00464A32"/>
    <w:rsid w:val="00466B4C"/>
    <w:rsid w:val="00471751"/>
    <w:rsid w:val="00475DE5"/>
    <w:rsid w:val="004802C9"/>
    <w:rsid w:val="00482139"/>
    <w:rsid w:val="00482A3D"/>
    <w:rsid w:val="00483CAF"/>
    <w:rsid w:val="004848F1"/>
    <w:rsid w:val="00490553"/>
    <w:rsid w:val="0049112A"/>
    <w:rsid w:val="004944CC"/>
    <w:rsid w:val="00494704"/>
    <w:rsid w:val="00496A0F"/>
    <w:rsid w:val="00496C2E"/>
    <w:rsid w:val="00497966"/>
    <w:rsid w:val="004A24BD"/>
    <w:rsid w:val="004A2CAD"/>
    <w:rsid w:val="004A4CB9"/>
    <w:rsid w:val="004A594B"/>
    <w:rsid w:val="004B35C7"/>
    <w:rsid w:val="004B6D69"/>
    <w:rsid w:val="004C1C4C"/>
    <w:rsid w:val="004C2C05"/>
    <w:rsid w:val="004C44A6"/>
    <w:rsid w:val="004C4EE3"/>
    <w:rsid w:val="004C6DBF"/>
    <w:rsid w:val="004C785B"/>
    <w:rsid w:val="004D273C"/>
    <w:rsid w:val="004D4478"/>
    <w:rsid w:val="004D5069"/>
    <w:rsid w:val="004D609E"/>
    <w:rsid w:val="004D7DC8"/>
    <w:rsid w:val="004E5243"/>
    <w:rsid w:val="004E67BE"/>
    <w:rsid w:val="004F342E"/>
    <w:rsid w:val="004F3636"/>
    <w:rsid w:val="00505CFF"/>
    <w:rsid w:val="00506B84"/>
    <w:rsid w:val="00506E4E"/>
    <w:rsid w:val="005101D4"/>
    <w:rsid w:val="00516694"/>
    <w:rsid w:val="005166F9"/>
    <w:rsid w:val="00516BC4"/>
    <w:rsid w:val="00520074"/>
    <w:rsid w:val="00522D6B"/>
    <w:rsid w:val="005322AF"/>
    <w:rsid w:val="0053271D"/>
    <w:rsid w:val="005343AC"/>
    <w:rsid w:val="005362C4"/>
    <w:rsid w:val="00536A89"/>
    <w:rsid w:val="00536F00"/>
    <w:rsid w:val="005415AE"/>
    <w:rsid w:val="00541B8A"/>
    <w:rsid w:val="00543053"/>
    <w:rsid w:val="00545A5A"/>
    <w:rsid w:val="005466AB"/>
    <w:rsid w:val="005474C6"/>
    <w:rsid w:val="00547D8D"/>
    <w:rsid w:val="005508B4"/>
    <w:rsid w:val="005522A0"/>
    <w:rsid w:val="005536B9"/>
    <w:rsid w:val="00554BC2"/>
    <w:rsid w:val="005568FB"/>
    <w:rsid w:val="00556A38"/>
    <w:rsid w:val="005669C9"/>
    <w:rsid w:val="00573560"/>
    <w:rsid w:val="005738C2"/>
    <w:rsid w:val="00574C09"/>
    <w:rsid w:val="00576063"/>
    <w:rsid w:val="00580669"/>
    <w:rsid w:val="005813B4"/>
    <w:rsid w:val="00582DE5"/>
    <w:rsid w:val="00584C21"/>
    <w:rsid w:val="00584D5A"/>
    <w:rsid w:val="00590A24"/>
    <w:rsid w:val="00590D86"/>
    <w:rsid w:val="005910CB"/>
    <w:rsid w:val="00591A2B"/>
    <w:rsid w:val="005927A0"/>
    <w:rsid w:val="00592C47"/>
    <w:rsid w:val="00592C8A"/>
    <w:rsid w:val="00593875"/>
    <w:rsid w:val="00596E0C"/>
    <w:rsid w:val="005A0907"/>
    <w:rsid w:val="005A1BB5"/>
    <w:rsid w:val="005A29CB"/>
    <w:rsid w:val="005A629C"/>
    <w:rsid w:val="005B060A"/>
    <w:rsid w:val="005B1560"/>
    <w:rsid w:val="005B1A1C"/>
    <w:rsid w:val="005B3B64"/>
    <w:rsid w:val="005C04BB"/>
    <w:rsid w:val="005C2942"/>
    <w:rsid w:val="005C5B29"/>
    <w:rsid w:val="005C76ED"/>
    <w:rsid w:val="005D3B43"/>
    <w:rsid w:val="005D6719"/>
    <w:rsid w:val="005E0B71"/>
    <w:rsid w:val="005E1ECE"/>
    <w:rsid w:val="005E2095"/>
    <w:rsid w:val="005E2585"/>
    <w:rsid w:val="005E47F6"/>
    <w:rsid w:val="005F141B"/>
    <w:rsid w:val="005F21F3"/>
    <w:rsid w:val="005F2270"/>
    <w:rsid w:val="005F2E72"/>
    <w:rsid w:val="005F3888"/>
    <w:rsid w:val="005F4635"/>
    <w:rsid w:val="005F4D34"/>
    <w:rsid w:val="005F5CB4"/>
    <w:rsid w:val="005F7469"/>
    <w:rsid w:val="005F76C5"/>
    <w:rsid w:val="00601E3C"/>
    <w:rsid w:val="00605C54"/>
    <w:rsid w:val="0060619F"/>
    <w:rsid w:val="00612D78"/>
    <w:rsid w:val="00614B23"/>
    <w:rsid w:val="006153B1"/>
    <w:rsid w:val="006159A1"/>
    <w:rsid w:val="00617F7C"/>
    <w:rsid w:val="00621C99"/>
    <w:rsid w:val="00630E86"/>
    <w:rsid w:val="00634231"/>
    <w:rsid w:val="00634601"/>
    <w:rsid w:val="00634BE7"/>
    <w:rsid w:val="006358CE"/>
    <w:rsid w:val="006361CB"/>
    <w:rsid w:val="006365EA"/>
    <w:rsid w:val="0063688F"/>
    <w:rsid w:val="00636F8E"/>
    <w:rsid w:val="00637074"/>
    <w:rsid w:val="006378AF"/>
    <w:rsid w:val="00642599"/>
    <w:rsid w:val="00643AAA"/>
    <w:rsid w:val="00643DA4"/>
    <w:rsid w:val="00645784"/>
    <w:rsid w:val="00645DC1"/>
    <w:rsid w:val="0064742A"/>
    <w:rsid w:val="0064753D"/>
    <w:rsid w:val="0065086C"/>
    <w:rsid w:val="006526A7"/>
    <w:rsid w:val="006552AA"/>
    <w:rsid w:val="00657B4C"/>
    <w:rsid w:val="00660C01"/>
    <w:rsid w:val="00666A54"/>
    <w:rsid w:val="00666AE4"/>
    <w:rsid w:val="006673AA"/>
    <w:rsid w:val="00667D9B"/>
    <w:rsid w:val="00667E20"/>
    <w:rsid w:val="00670278"/>
    <w:rsid w:val="0067169A"/>
    <w:rsid w:val="00672EEB"/>
    <w:rsid w:val="00680CAE"/>
    <w:rsid w:val="006823CC"/>
    <w:rsid w:val="006846AF"/>
    <w:rsid w:val="00684FC6"/>
    <w:rsid w:val="00686701"/>
    <w:rsid w:val="00686B2D"/>
    <w:rsid w:val="006909B3"/>
    <w:rsid w:val="00694D4A"/>
    <w:rsid w:val="00695B32"/>
    <w:rsid w:val="006964F9"/>
    <w:rsid w:val="00697B12"/>
    <w:rsid w:val="006B3FD5"/>
    <w:rsid w:val="006B4066"/>
    <w:rsid w:val="006B63E8"/>
    <w:rsid w:val="006B6941"/>
    <w:rsid w:val="006C2206"/>
    <w:rsid w:val="006C6199"/>
    <w:rsid w:val="006C7AC2"/>
    <w:rsid w:val="006D0506"/>
    <w:rsid w:val="006D10D0"/>
    <w:rsid w:val="006D3A98"/>
    <w:rsid w:val="006D5AC4"/>
    <w:rsid w:val="006D6723"/>
    <w:rsid w:val="006E0025"/>
    <w:rsid w:val="006E0F99"/>
    <w:rsid w:val="006E32D2"/>
    <w:rsid w:val="006E40F7"/>
    <w:rsid w:val="006E55B2"/>
    <w:rsid w:val="006E6B39"/>
    <w:rsid w:val="006E773A"/>
    <w:rsid w:val="006F25BD"/>
    <w:rsid w:val="006F370B"/>
    <w:rsid w:val="006F48EC"/>
    <w:rsid w:val="006F6EBB"/>
    <w:rsid w:val="006F7A5F"/>
    <w:rsid w:val="00700B8F"/>
    <w:rsid w:val="007035B5"/>
    <w:rsid w:val="00715037"/>
    <w:rsid w:val="00715A86"/>
    <w:rsid w:val="007203E6"/>
    <w:rsid w:val="007209DE"/>
    <w:rsid w:val="00724BBD"/>
    <w:rsid w:val="007274DE"/>
    <w:rsid w:val="00731ED9"/>
    <w:rsid w:val="00733BF3"/>
    <w:rsid w:val="00742207"/>
    <w:rsid w:val="007506DC"/>
    <w:rsid w:val="0075123C"/>
    <w:rsid w:val="00751931"/>
    <w:rsid w:val="007522FB"/>
    <w:rsid w:val="00753219"/>
    <w:rsid w:val="007536E1"/>
    <w:rsid w:val="00757C00"/>
    <w:rsid w:val="00760B76"/>
    <w:rsid w:val="00761A60"/>
    <w:rsid w:val="007627A0"/>
    <w:rsid w:val="007654C5"/>
    <w:rsid w:val="007662C2"/>
    <w:rsid w:val="00766DA3"/>
    <w:rsid w:val="007700A3"/>
    <w:rsid w:val="0077141C"/>
    <w:rsid w:val="00772F90"/>
    <w:rsid w:val="007741B1"/>
    <w:rsid w:val="00784924"/>
    <w:rsid w:val="007874B6"/>
    <w:rsid w:val="00787556"/>
    <w:rsid w:val="007908DA"/>
    <w:rsid w:val="00792A21"/>
    <w:rsid w:val="00795B22"/>
    <w:rsid w:val="00796310"/>
    <w:rsid w:val="007A1AF8"/>
    <w:rsid w:val="007A5ADE"/>
    <w:rsid w:val="007B02EF"/>
    <w:rsid w:val="007B18FD"/>
    <w:rsid w:val="007B1A81"/>
    <w:rsid w:val="007B1AAD"/>
    <w:rsid w:val="007B42F2"/>
    <w:rsid w:val="007B599D"/>
    <w:rsid w:val="007B5D46"/>
    <w:rsid w:val="007C11B3"/>
    <w:rsid w:val="007C18BE"/>
    <w:rsid w:val="007C1E18"/>
    <w:rsid w:val="007C2778"/>
    <w:rsid w:val="007C337A"/>
    <w:rsid w:val="007C507C"/>
    <w:rsid w:val="007C595D"/>
    <w:rsid w:val="007C6EA6"/>
    <w:rsid w:val="007C7CC9"/>
    <w:rsid w:val="007D0204"/>
    <w:rsid w:val="007D2056"/>
    <w:rsid w:val="007D4B49"/>
    <w:rsid w:val="007D615B"/>
    <w:rsid w:val="007D71DD"/>
    <w:rsid w:val="007E0360"/>
    <w:rsid w:val="007E0DDE"/>
    <w:rsid w:val="007E172B"/>
    <w:rsid w:val="007E314A"/>
    <w:rsid w:val="007E3774"/>
    <w:rsid w:val="007E4928"/>
    <w:rsid w:val="007E4EB3"/>
    <w:rsid w:val="007E6CFC"/>
    <w:rsid w:val="007F053F"/>
    <w:rsid w:val="007F1D0E"/>
    <w:rsid w:val="007F415B"/>
    <w:rsid w:val="007F4BF0"/>
    <w:rsid w:val="007F79B5"/>
    <w:rsid w:val="0080001C"/>
    <w:rsid w:val="00801702"/>
    <w:rsid w:val="0080261F"/>
    <w:rsid w:val="00803F7C"/>
    <w:rsid w:val="008040A2"/>
    <w:rsid w:val="00805374"/>
    <w:rsid w:val="0080644E"/>
    <w:rsid w:val="00813E70"/>
    <w:rsid w:val="008165BA"/>
    <w:rsid w:val="008175C9"/>
    <w:rsid w:val="0082083D"/>
    <w:rsid w:val="0082181C"/>
    <w:rsid w:val="00822705"/>
    <w:rsid w:val="00827157"/>
    <w:rsid w:val="00827621"/>
    <w:rsid w:val="00830C1A"/>
    <w:rsid w:val="0083199D"/>
    <w:rsid w:val="0083646F"/>
    <w:rsid w:val="00836A09"/>
    <w:rsid w:val="008376FD"/>
    <w:rsid w:val="00837BD6"/>
    <w:rsid w:val="008400F2"/>
    <w:rsid w:val="008409E2"/>
    <w:rsid w:val="008413D1"/>
    <w:rsid w:val="00843510"/>
    <w:rsid w:val="00843B75"/>
    <w:rsid w:val="0084465F"/>
    <w:rsid w:val="00844FE3"/>
    <w:rsid w:val="00850A46"/>
    <w:rsid w:val="00850A7E"/>
    <w:rsid w:val="008529D1"/>
    <w:rsid w:val="008530A0"/>
    <w:rsid w:val="008542A5"/>
    <w:rsid w:val="00854A05"/>
    <w:rsid w:val="00855ED9"/>
    <w:rsid w:val="00857F98"/>
    <w:rsid w:val="008634BE"/>
    <w:rsid w:val="008647C9"/>
    <w:rsid w:val="008663FE"/>
    <w:rsid w:val="00870825"/>
    <w:rsid w:val="00874817"/>
    <w:rsid w:val="00875B14"/>
    <w:rsid w:val="008762CD"/>
    <w:rsid w:val="00877560"/>
    <w:rsid w:val="00877B23"/>
    <w:rsid w:val="0088039A"/>
    <w:rsid w:val="0088360C"/>
    <w:rsid w:val="0088368D"/>
    <w:rsid w:val="0088409C"/>
    <w:rsid w:val="00885757"/>
    <w:rsid w:val="00885A30"/>
    <w:rsid w:val="008868BD"/>
    <w:rsid w:val="00887105"/>
    <w:rsid w:val="0089014A"/>
    <w:rsid w:val="00891BCA"/>
    <w:rsid w:val="008948B0"/>
    <w:rsid w:val="008A1D9A"/>
    <w:rsid w:val="008A22FB"/>
    <w:rsid w:val="008A2738"/>
    <w:rsid w:val="008A429B"/>
    <w:rsid w:val="008A5B90"/>
    <w:rsid w:val="008B2333"/>
    <w:rsid w:val="008B5AD7"/>
    <w:rsid w:val="008B62FC"/>
    <w:rsid w:val="008B68DB"/>
    <w:rsid w:val="008B7B07"/>
    <w:rsid w:val="008C05D1"/>
    <w:rsid w:val="008C312F"/>
    <w:rsid w:val="008C56D8"/>
    <w:rsid w:val="008C7F44"/>
    <w:rsid w:val="008D014B"/>
    <w:rsid w:val="008D252D"/>
    <w:rsid w:val="008D47DE"/>
    <w:rsid w:val="008D4D10"/>
    <w:rsid w:val="008D5397"/>
    <w:rsid w:val="008E30A6"/>
    <w:rsid w:val="008E5F89"/>
    <w:rsid w:val="008F00ED"/>
    <w:rsid w:val="008F0DED"/>
    <w:rsid w:val="008F7F26"/>
    <w:rsid w:val="009003B7"/>
    <w:rsid w:val="00901C3F"/>
    <w:rsid w:val="0090280C"/>
    <w:rsid w:val="00906CA3"/>
    <w:rsid w:val="009109B4"/>
    <w:rsid w:val="00912D8B"/>
    <w:rsid w:val="00915F1E"/>
    <w:rsid w:val="00917117"/>
    <w:rsid w:val="00922054"/>
    <w:rsid w:val="009251CA"/>
    <w:rsid w:val="009272E8"/>
    <w:rsid w:val="00930A6E"/>
    <w:rsid w:val="009315B1"/>
    <w:rsid w:val="0093248C"/>
    <w:rsid w:val="009372F5"/>
    <w:rsid w:val="00937740"/>
    <w:rsid w:val="00937D97"/>
    <w:rsid w:val="0094094B"/>
    <w:rsid w:val="00942716"/>
    <w:rsid w:val="00942B72"/>
    <w:rsid w:val="0094300D"/>
    <w:rsid w:val="00943A63"/>
    <w:rsid w:val="0094461B"/>
    <w:rsid w:val="00944C8D"/>
    <w:rsid w:val="00946086"/>
    <w:rsid w:val="00946E28"/>
    <w:rsid w:val="0095148C"/>
    <w:rsid w:val="00951F5A"/>
    <w:rsid w:val="009525D2"/>
    <w:rsid w:val="00957975"/>
    <w:rsid w:val="009619A4"/>
    <w:rsid w:val="00963293"/>
    <w:rsid w:val="00963708"/>
    <w:rsid w:val="0096661C"/>
    <w:rsid w:val="0096715F"/>
    <w:rsid w:val="00971E9A"/>
    <w:rsid w:val="00974815"/>
    <w:rsid w:val="00977FDB"/>
    <w:rsid w:val="00982C6F"/>
    <w:rsid w:val="00984CA1"/>
    <w:rsid w:val="00986898"/>
    <w:rsid w:val="009874C3"/>
    <w:rsid w:val="00991F1E"/>
    <w:rsid w:val="009942EF"/>
    <w:rsid w:val="00997989"/>
    <w:rsid w:val="009A04FE"/>
    <w:rsid w:val="009A49AB"/>
    <w:rsid w:val="009A5B6B"/>
    <w:rsid w:val="009B0987"/>
    <w:rsid w:val="009B3A7C"/>
    <w:rsid w:val="009B3C7A"/>
    <w:rsid w:val="009B3CC1"/>
    <w:rsid w:val="009B58D4"/>
    <w:rsid w:val="009B6896"/>
    <w:rsid w:val="009B7323"/>
    <w:rsid w:val="009B7653"/>
    <w:rsid w:val="009B7D1E"/>
    <w:rsid w:val="009C0D95"/>
    <w:rsid w:val="009C0F85"/>
    <w:rsid w:val="009C1880"/>
    <w:rsid w:val="009D095F"/>
    <w:rsid w:val="009D0E14"/>
    <w:rsid w:val="009D151F"/>
    <w:rsid w:val="009D4D10"/>
    <w:rsid w:val="009D59D5"/>
    <w:rsid w:val="009D7F18"/>
    <w:rsid w:val="009E2D27"/>
    <w:rsid w:val="009E2D7C"/>
    <w:rsid w:val="009E5610"/>
    <w:rsid w:val="009E57EE"/>
    <w:rsid w:val="009E7182"/>
    <w:rsid w:val="009F2220"/>
    <w:rsid w:val="009F5CB0"/>
    <w:rsid w:val="009F624D"/>
    <w:rsid w:val="009F797C"/>
    <w:rsid w:val="00A000F0"/>
    <w:rsid w:val="00A12F32"/>
    <w:rsid w:val="00A14B8B"/>
    <w:rsid w:val="00A169B6"/>
    <w:rsid w:val="00A201D2"/>
    <w:rsid w:val="00A207F9"/>
    <w:rsid w:val="00A2743E"/>
    <w:rsid w:val="00A32DE0"/>
    <w:rsid w:val="00A331AE"/>
    <w:rsid w:val="00A33A86"/>
    <w:rsid w:val="00A3722A"/>
    <w:rsid w:val="00A37E7A"/>
    <w:rsid w:val="00A453B9"/>
    <w:rsid w:val="00A45956"/>
    <w:rsid w:val="00A50AB6"/>
    <w:rsid w:val="00A5211B"/>
    <w:rsid w:val="00A55D52"/>
    <w:rsid w:val="00A57256"/>
    <w:rsid w:val="00A64841"/>
    <w:rsid w:val="00A659DF"/>
    <w:rsid w:val="00A6711D"/>
    <w:rsid w:val="00A71143"/>
    <w:rsid w:val="00A7448F"/>
    <w:rsid w:val="00A801CB"/>
    <w:rsid w:val="00A8194A"/>
    <w:rsid w:val="00A82433"/>
    <w:rsid w:val="00A85B86"/>
    <w:rsid w:val="00A85C1C"/>
    <w:rsid w:val="00A8683B"/>
    <w:rsid w:val="00A87477"/>
    <w:rsid w:val="00A9091C"/>
    <w:rsid w:val="00A914E4"/>
    <w:rsid w:val="00A91EF4"/>
    <w:rsid w:val="00A9392A"/>
    <w:rsid w:val="00A9541B"/>
    <w:rsid w:val="00A95E0A"/>
    <w:rsid w:val="00A9624E"/>
    <w:rsid w:val="00A96AE7"/>
    <w:rsid w:val="00A97555"/>
    <w:rsid w:val="00A97AE5"/>
    <w:rsid w:val="00AA09EA"/>
    <w:rsid w:val="00AA1D57"/>
    <w:rsid w:val="00AA2783"/>
    <w:rsid w:val="00AA78CE"/>
    <w:rsid w:val="00AB4192"/>
    <w:rsid w:val="00AC23D0"/>
    <w:rsid w:val="00AC73BD"/>
    <w:rsid w:val="00AD67E1"/>
    <w:rsid w:val="00AE286B"/>
    <w:rsid w:val="00AE7608"/>
    <w:rsid w:val="00AF6BCA"/>
    <w:rsid w:val="00AF6EB7"/>
    <w:rsid w:val="00B010B1"/>
    <w:rsid w:val="00B013F9"/>
    <w:rsid w:val="00B01EB2"/>
    <w:rsid w:val="00B0317C"/>
    <w:rsid w:val="00B03201"/>
    <w:rsid w:val="00B05880"/>
    <w:rsid w:val="00B07841"/>
    <w:rsid w:val="00B116B6"/>
    <w:rsid w:val="00B14E33"/>
    <w:rsid w:val="00B1636E"/>
    <w:rsid w:val="00B16843"/>
    <w:rsid w:val="00B2179C"/>
    <w:rsid w:val="00B22723"/>
    <w:rsid w:val="00B24799"/>
    <w:rsid w:val="00B25B16"/>
    <w:rsid w:val="00B30A4A"/>
    <w:rsid w:val="00B3438E"/>
    <w:rsid w:val="00B3449F"/>
    <w:rsid w:val="00B37CF9"/>
    <w:rsid w:val="00B47B1C"/>
    <w:rsid w:val="00B51779"/>
    <w:rsid w:val="00B558D2"/>
    <w:rsid w:val="00B600B1"/>
    <w:rsid w:val="00B61678"/>
    <w:rsid w:val="00B619E1"/>
    <w:rsid w:val="00B704AD"/>
    <w:rsid w:val="00B71C88"/>
    <w:rsid w:val="00B741F7"/>
    <w:rsid w:val="00B81F72"/>
    <w:rsid w:val="00B830FE"/>
    <w:rsid w:val="00B84349"/>
    <w:rsid w:val="00B9082F"/>
    <w:rsid w:val="00B91425"/>
    <w:rsid w:val="00B92259"/>
    <w:rsid w:val="00B969CE"/>
    <w:rsid w:val="00B974FC"/>
    <w:rsid w:val="00B97C8B"/>
    <w:rsid w:val="00BA23AD"/>
    <w:rsid w:val="00BA2714"/>
    <w:rsid w:val="00BA54A6"/>
    <w:rsid w:val="00BA6A49"/>
    <w:rsid w:val="00BA6B8C"/>
    <w:rsid w:val="00BB0541"/>
    <w:rsid w:val="00BB0846"/>
    <w:rsid w:val="00BB0F5A"/>
    <w:rsid w:val="00BB1521"/>
    <w:rsid w:val="00BB1ED4"/>
    <w:rsid w:val="00BB3EDB"/>
    <w:rsid w:val="00BB6F1F"/>
    <w:rsid w:val="00BC25CE"/>
    <w:rsid w:val="00BC2FD3"/>
    <w:rsid w:val="00BC6593"/>
    <w:rsid w:val="00BC7191"/>
    <w:rsid w:val="00BC7C6B"/>
    <w:rsid w:val="00BD0C19"/>
    <w:rsid w:val="00BD3B67"/>
    <w:rsid w:val="00BD429A"/>
    <w:rsid w:val="00BD4B1E"/>
    <w:rsid w:val="00BE251F"/>
    <w:rsid w:val="00BE5D12"/>
    <w:rsid w:val="00BE6BA1"/>
    <w:rsid w:val="00BE7557"/>
    <w:rsid w:val="00BF0C8F"/>
    <w:rsid w:val="00BF1A68"/>
    <w:rsid w:val="00BF2561"/>
    <w:rsid w:val="00BF396F"/>
    <w:rsid w:val="00BF51BE"/>
    <w:rsid w:val="00BF5681"/>
    <w:rsid w:val="00BF6D50"/>
    <w:rsid w:val="00BF7648"/>
    <w:rsid w:val="00BF7979"/>
    <w:rsid w:val="00C01CB0"/>
    <w:rsid w:val="00C07AFB"/>
    <w:rsid w:val="00C10292"/>
    <w:rsid w:val="00C14285"/>
    <w:rsid w:val="00C142B1"/>
    <w:rsid w:val="00C17160"/>
    <w:rsid w:val="00C23B4F"/>
    <w:rsid w:val="00C23F00"/>
    <w:rsid w:val="00C25D6A"/>
    <w:rsid w:val="00C307D6"/>
    <w:rsid w:val="00C3189B"/>
    <w:rsid w:val="00C31AD6"/>
    <w:rsid w:val="00C321AB"/>
    <w:rsid w:val="00C34308"/>
    <w:rsid w:val="00C36402"/>
    <w:rsid w:val="00C36EF6"/>
    <w:rsid w:val="00C373DF"/>
    <w:rsid w:val="00C41E9A"/>
    <w:rsid w:val="00C41F26"/>
    <w:rsid w:val="00C43019"/>
    <w:rsid w:val="00C45D63"/>
    <w:rsid w:val="00C52294"/>
    <w:rsid w:val="00C523D2"/>
    <w:rsid w:val="00C55C28"/>
    <w:rsid w:val="00C55FB5"/>
    <w:rsid w:val="00C56A4D"/>
    <w:rsid w:val="00C6085F"/>
    <w:rsid w:val="00C62577"/>
    <w:rsid w:val="00C6416F"/>
    <w:rsid w:val="00C70356"/>
    <w:rsid w:val="00C707E1"/>
    <w:rsid w:val="00C713FE"/>
    <w:rsid w:val="00C724A4"/>
    <w:rsid w:val="00C7280F"/>
    <w:rsid w:val="00C75651"/>
    <w:rsid w:val="00C77445"/>
    <w:rsid w:val="00C809EB"/>
    <w:rsid w:val="00C80E2A"/>
    <w:rsid w:val="00C81BFB"/>
    <w:rsid w:val="00C82DC7"/>
    <w:rsid w:val="00C86C7C"/>
    <w:rsid w:val="00C87D9D"/>
    <w:rsid w:val="00C91C36"/>
    <w:rsid w:val="00C932D3"/>
    <w:rsid w:val="00C962F5"/>
    <w:rsid w:val="00CA379D"/>
    <w:rsid w:val="00CA474A"/>
    <w:rsid w:val="00CA7588"/>
    <w:rsid w:val="00CA7E22"/>
    <w:rsid w:val="00CB2FB3"/>
    <w:rsid w:val="00CB4D3F"/>
    <w:rsid w:val="00CB7521"/>
    <w:rsid w:val="00CC0B68"/>
    <w:rsid w:val="00CC3551"/>
    <w:rsid w:val="00CC4118"/>
    <w:rsid w:val="00CC5BAA"/>
    <w:rsid w:val="00CC778F"/>
    <w:rsid w:val="00CC7957"/>
    <w:rsid w:val="00CD0909"/>
    <w:rsid w:val="00CD13A6"/>
    <w:rsid w:val="00CD323C"/>
    <w:rsid w:val="00CE1460"/>
    <w:rsid w:val="00CE14EE"/>
    <w:rsid w:val="00CE28FE"/>
    <w:rsid w:val="00CE2CF4"/>
    <w:rsid w:val="00CE3879"/>
    <w:rsid w:val="00CE3E22"/>
    <w:rsid w:val="00CE4F79"/>
    <w:rsid w:val="00CE69CA"/>
    <w:rsid w:val="00CE705E"/>
    <w:rsid w:val="00CF260E"/>
    <w:rsid w:val="00CF62FE"/>
    <w:rsid w:val="00D00790"/>
    <w:rsid w:val="00D0523A"/>
    <w:rsid w:val="00D057A9"/>
    <w:rsid w:val="00D10238"/>
    <w:rsid w:val="00D11A74"/>
    <w:rsid w:val="00D131FC"/>
    <w:rsid w:val="00D13294"/>
    <w:rsid w:val="00D148B7"/>
    <w:rsid w:val="00D24BA3"/>
    <w:rsid w:val="00D25936"/>
    <w:rsid w:val="00D30BCA"/>
    <w:rsid w:val="00D3218F"/>
    <w:rsid w:val="00D3524B"/>
    <w:rsid w:val="00D35DAC"/>
    <w:rsid w:val="00D36E3B"/>
    <w:rsid w:val="00D4155A"/>
    <w:rsid w:val="00D41F43"/>
    <w:rsid w:val="00D43037"/>
    <w:rsid w:val="00D51FF8"/>
    <w:rsid w:val="00D61604"/>
    <w:rsid w:val="00D636F3"/>
    <w:rsid w:val="00D63949"/>
    <w:rsid w:val="00D63963"/>
    <w:rsid w:val="00D67A82"/>
    <w:rsid w:val="00D71105"/>
    <w:rsid w:val="00D71DB4"/>
    <w:rsid w:val="00D77CBC"/>
    <w:rsid w:val="00D919D4"/>
    <w:rsid w:val="00D92EDB"/>
    <w:rsid w:val="00D95AD2"/>
    <w:rsid w:val="00D96F37"/>
    <w:rsid w:val="00DA1FF8"/>
    <w:rsid w:val="00DA4AB9"/>
    <w:rsid w:val="00DA5890"/>
    <w:rsid w:val="00DB0168"/>
    <w:rsid w:val="00DB0C28"/>
    <w:rsid w:val="00DB1C01"/>
    <w:rsid w:val="00DB1F32"/>
    <w:rsid w:val="00DB2D5C"/>
    <w:rsid w:val="00DC427D"/>
    <w:rsid w:val="00DC4395"/>
    <w:rsid w:val="00DC666A"/>
    <w:rsid w:val="00DC792C"/>
    <w:rsid w:val="00DD043F"/>
    <w:rsid w:val="00DD0635"/>
    <w:rsid w:val="00DD1942"/>
    <w:rsid w:val="00DD4400"/>
    <w:rsid w:val="00DD4E03"/>
    <w:rsid w:val="00DD6D6F"/>
    <w:rsid w:val="00DD7BD2"/>
    <w:rsid w:val="00DE377C"/>
    <w:rsid w:val="00DE4468"/>
    <w:rsid w:val="00DE47C5"/>
    <w:rsid w:val="00DE51E8"/>
    <w:rsid w:val="00DE7106"/>
    <w:rsid w:val="00DF05EC"/>
    <w:rsid w:val="00DF0AA5"/>
    <w:rsid w:val="00DF3114"/>
    <w:rsid w:val="00DF348C"/>
    <w:rsid w:val="00DF3FE9"/>
    <w:rsid w:val="00DF51CC"/>
    <w:rsid w:val="00DF683C"/>
    <w:rsid w:val="00E01018"/>
    <w:rsid w:val="00E0120E"/>
    <w:rsid w:val="00E01D55"/>
    <w:rsid w:val="00E03842"/>
    <w:rsid w:val="00E11941"/>
    <w:rsid w:val="00E213D9"/>
    <w:rsid w:val="00E25810"/>
    <w:rsid w:val="00E25977"/>
    <w:rsid w:val="00E31637"/>
    <w:rsid w:val="00E32F22"/>
    <w:rsid w:val="00E33AFA"/>
    <w:rsid w:val="00E36645"/>
    <w:rsid w:val="00E366F1"/>
    <w:rsid w:val="00E4036C"/>
    <w:rsid w:val="00E40744"/>
    <w:rsid w:val="00E42366"/>
    <w:rsid w:val="00E51B3D"/>
    <w:rsid w:val="00E559B0"/>
    <w:rsid w:val="00E60B11"/>
    <w:rsid w:val="00E60CAF"/>
    <w:rsid w:val="00E62906"/>
    <w:rsid w:val="00E63F8A"/>
    <w:rsid w:val="00E65DD2"/>
    <w:rsid w:val="00E67A22"/>
    <w:rsid w:val="00E74AA2"/>
    <w:rsid w:val="00E751FB"/>
    <w:rsid w:val="00E756C4"/>
    <w:rsid w:val="00E76CB3"/>
    <w:rsid w:val="00E77C4E"/>
    <w:rsid w:val="00E81255"/>
    <w:rsid w:val="00E82526"/>
    <w:rsid w:val="00E84A9F"/>
    <w:rsid w:val="00E84D4B"/>
    <w:rsid w:val="00E87393"/>
    <w:rsid w:val="00E87771"/>
    <w:rsid w:val="00E92782"/>
    <w:rsid w:val="00E929AD"/>
    <w:rsid w:val="00E93B5C"/>
    <w:rsid w:val="00EA023E"/>
    <w:rsid w:val="00EA0B92"/>
    <w:rsid w:val="00EA0C8B"/>
    <w:rsid w:val="00EA309B"/>
    <w:rsid w:val="00EA37D1"/>
    <w:rsid w:val="00EB0815"/>
    <w:rsid w:val="00EB12FA"/>
    <w:rsid w:val="00EB2182"/>
    <w:rsid w:val="00EB4B03"/>
    <w:rsid w:val="00EB57CE"/>
    <w:rsid w:val="00EB5C99"/>
    <w:rsid w:val="00EB6657"/>
    <w:rsid w:val="00EB7DF3"/>
    <w:rsid w:val="00EC16D3"/>
    <w:rsid w:val="00EC2F37"/>
    <w:rsid w:val="00EC4DEC"/>
    <w:rsid w:val="00ED1C5D"/>
    <w:rsid w:val="00ED665D"/>
    <w:rsid w:val="00ED772B"/>
    <w:rsid w:val="00ED7977"/>
    <w:rsid w:val="00EE019B"/>
    <w:rsid w:val="00EE0C0B"/>
    <w:rsid w:val="00EE2E87"/>
    <w:rsid w:val="00EE419E"/>
    <w:rsid w:val="00EE648F"/>
    <w:rsid w:val="00EE68C3"/>
    <w:rsid w:val="00EE69C0"/>
    <w:rsid w:val="00EE72BC"/>
    <w:rsid w:val="00EF2DE6"/>
    <w:rsid w:val="00EF5B42"/>
    <w:rsid w:val="00EF6BC6"/>
    <w:rsid w:val="00EF6D4E"/>
    <w:rsid w:val="00EF748B"/>
    <w:rsid w:val="00F01016"/>
    <w:rsid w:val="00F018B0"/>
    <w:rsid w:val="00F10C68"/>
    <w:rsid w:val="00F11806"/>
    <w:rsid w:val="00F11AD0"/>
    <w:rsid w:val="00F121A8"/>
    <w:rsid w:val="00F17FAB"/>
    <w:rsid w:val="00F21CEF"/>
    <w:rsid w:val="00F224A4"/>
    <w:rsid w:val="00F23164"/>
    <w:rsid w:val="00F23A59"/>
    <w:rsid w:val="00F277D8"/>
    <w:rsid w:val="00F304DC"/>
    <w:rsid w:val="00F31E28"/>
    <w:rsid w:val="00F4260E"/>
    <w:rsid w:val="00F44155"/>
    <w:rsid w:val="00F53A8D"/>
    <w:rsid w:val="00F5422F"/>
    <w:rsid w:val="00F566C3"/>
    <w:rsid w:val="00F654C5"/>
    <w:rsid w:val="00F65AF0"/>
    <w:rsid w:val="00F67AD0"/>
    <w:rsid w:val="00F67C9F"/>
    <w:rsid w:val="00F705F5"/>
    <w:rsid w:val="00F70BF9"/>
    <w:rsid w:val="00F71F45"/>
    <w:rsid w:val="00F736A9"/>
    <w:rsid w:val="00F74251"/>
    <w:rsid w:val="00F75076"/>
    <w:rsid w:val="00F76A30"/>
    <w:rsid w:val="00F802FD"/>
    <w:rsid w:val="00F866AD"/>
    <w:rsid w:val="00F868C6"/>
    <w:rsid w:val="00F92DEA"/>
    <w:rsid w:val="00F93072"/>
    <w:rsid w:val="00F93213"/>
    <w:rsid w:val="00F96065"/>
    <w:rsid w:val="00F9769D"/>
    <w:rsid w:val="00FA1022"/>
    <w:rsid w:val="00FA1910"/>
    <w:rsid w:val="00FA545F"/>
    <w:rsid w:val="00FA66FC"/>
    <w:rsid w:val="00FB2DF9"/>
    <w:rsid w:val="00FB385C"/>
    <w:rsid w:val="00FC02B1"/>
    <w:rsid w:val="00FC1843"/>
    <w:rsid w:val="00FC20A1"/>
    <w:rsid w:val="00FC2432"/>
    <w:rsid w:val="00FC57E9"/>
    <w:rsid w:val="00FC5C8A"/>
    <w:rsid w:val="00FC7A67"/>
    <w:rsid w:val="00FD10A1"/>
    <w:rsid w:val="00FD33BD"/>
    <w:rsid w:val="00FD33DD"/>
    <w:rsid w:val="00FD5BF3"/>
    <w:rsid w:val="00FF21FF"/>
    <w:rsid w:val="00FF2271"/>
    <w:rsid w:val="00FF7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A9AB8"/>
  <w15:docId w15:val="{87839A9E-8D40-403D-8D0E-9588AB4C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autoRedefine/>
    <w:qFormat/>
    <w:rsid w:val="00BB3EDB"/>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iPriority w:val="99"/>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A2714"/>
    <w:pPr>
      <w:numPr>
        <w:ilvl w:val="3"/>
        <w:numId w:val="2"/>
      </w:numPr>
      <w:jc w:val="left"/>
    </w:pPr>
    <w:rPr>
      <w:rFonts w:ascii="Arial" w:eastAsiaTheme="majorEastAsia" w:hAnsi="Arial"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BA2714"/>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styleId="Siln">
    <w:name w:val="Strong"/>
    <w:basedOn w:val="Standardnpsmoodstavce"/>
    <w:uiPriority w:val="22"/>
    <w:qFormat/>
    <w:rsid w:val="00C307D6"/>
    <w:rPr>
      <w:b/>
      <w:bCs/>
    </w:rPr>
  </w:style>
  <w:style w:type="character" w:customStyle="1" w:styleId="Nevyeenzmnka1">
    <w:name w:val="Nevyřešená zmínka1"/>
    <w:basedOn w:val="Standardnpsmoodstavce"/>
    <w:uiPriority w:val="99"/>
    <w:semiHidden/>
    <w:unhideWhenUsed/>
    <w:rsid w:val="00695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285739155">
      <w:bodyDiv w:val="1"/>
      <w:marLeft w:val="0"/>
      <w:marRight w:val="0"/>
      <w:marTop w:val="0"/>
      <w:marBottom w:val="0"/>
      <w:divBdr>
        <w:top w:val="none" w:sz="0" w:space="0" w:color="auto"/>
        <w:left w:val="none" w:sz="0" w:space="0" w:color="auto"/>
        <w:bottom w:val="none" w:sz="0" w:space="0" w:color="auto"/>
        <w:right w:val="none" w:sz="0" w:space="0" w:color="auto"/>
      </w:divBdr>
    </w:div>
    <w:div w:id="318189953">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94810727">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roslava.oravcova@pardubickykraj.cz"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martin.netolicky@pardubickykraj.cz" TargetMode="External"/><Relationship Id="rId17" Type="http://schemas.openxmlformats.org/officeDocument/2006/relationships/hyperlink" Target="http://www.zakonyprolidi.cz/cs/2009-11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mvcr.cz/soubor/metodika-tco-ict-sluzeb-vs-pdf.aspx"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opengroup.org/subjectareas/enterprise/archimate/model-exchange-file-forma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kas.vodehnal@pardubickykraj.cz"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E5E20DB66B418D88ACED04E46880D0"/>
        <w:category>
          <w:name w:val="Obecné"/>
          <w:gallery w:val="placeholder"/>
        </w:category>
        <w:types>
          <w:type w:val="bbPlcHdr"/>
        </w:types>
        <w:behaviors>
          <w:behavior w:val="content"/>
        </w:behaviors>
        <w:guid w:val="{1C4D77CB-B647-49BB-AD31-7383DED7688E}"/>
      </w:docPartPr>
      <w:docPartBody>
        <w:p w:rsidR="00481522" w:rsidRDefault="000A1C8D" w:rsidP="000A1C8D">
          <w:pPr>
            <w:pStyle w:val="42E5E20DB66B418D88ACED04E46880D01"/>
          </w:pPr>
          <w:r w:rsidRPr="003F7B0D">
            <w:rPr>
              <w:rFonts w:ascii="Arial" w:hAnsi="Arial" w:cs="Arial"/>
              <w:i/>
              <w:color w:val="FF0000"/>
            </w:rPr>
            <w:t>Zvolte položku.</w:t>
          </w:r>
        </w:p>
      </w:docPartBody>
    </w:docPart>
    <w:docPart>
      <w:docPartPr>
        <w:name w:val="D3357BA8C29844619F6BFA8F39630693"/>
        <w:category>
          <w:name w:val="Obecné"/>
          <w:gallery w:val="placeholder"/>
        </w:category>
        <w:types>
          <w:type w:val="bbPlcHdr"/>
        </w:types>
        <w:behaviors>
          <w:behavior w:val="content"/>
        </w:behaviors>
        <w:guid w:val="{AE857559-89D2-4AED-AF69-78BF9A888716}"/>
      </w:docPartPr>
      <w:docPartBody>
        <w:p w:rsidR="00481522" w:rsidRDefault="000A1C8D" w:rsidP="000A1C8D">
          <w:pPr>
            <w:pStyle w:val="D3357BA8C29844619F6BFA8F396306931"/>
          </w:pPr>
          <w:r w:rsidRPr="003F7B0D">
            <w:rPr>
              <w:rFonts w:ascii="Arial" w:hAnsi="Arial" w:cs="Arial"/>
              <w:i/>
              <w:color w:val="FF0000"/>
            </w:rPr>
            <w:t>Zvolte položku.</w:t>
          </w:r>
        </w:p>
      </w:docPartBody>
    </w:docPart>
    <w:docPart>
      <w:docPartPr>
        <w:name w:val="BDF1D0E2EE8D4CDAAA1F269371218D6C"/>
        <w:category>
          <w:name w:val="Obecné"/>
          <w:gallery w:val="placeholder"/>
        </w:category>
        <w:types>
          <w:type w:val="bbPlcHdr"/>
        </w:types>
        <w:behaviors>
          <w:behavior w:val="content"/>
        </w:behaviors>
        <w:guid w:val="{52EF42B7-DAD8-44D7-9A78-884A11568104}"/>
      </w:docPartPr>
      <w:docPartBody>
        <w:p w:rsidR="00481522" w:rsidRDefault="000A1C8D" w:rsidP="000A1C8D">
          <w:pPr>
            <w:pStyle w:val="BDF1D0E2EE8D4CDAAA1F269371218D6C1"/>
          </w:pPr>
          <w:r w:rsidRPr="003F7B0D">
            <w:rPr>
              <w:rStyle w:val="Zstupntext"/>
              <w:rFonts w:ascii="Arial" w:hAnsi="Arial" w:cs="Arial"/>
              <w:i/>
              <w:color w:val="FF0000"/>
            </w:rPr>
            <w:t>Zvolte položku.</w:t>
          </w:r>
        </w:p>
      </w:docPartBody>
    </w:docPart>
    <w:docPart>
      <w:docPartPr>
        <w:name w:val="A9495502525C495C820DB72A161E3ED3"/>
        <w:category>
          <w:name w:val="Obecné"/>
          <w:gallery w:val="placeholder"/>
        </w:category>
        <w:types>
          <w:type w:val="bbPlcHdr"/>
        </w:types>
        <w:behaviors>
          <w:behavior w:val="content"/>
        </w:behaviors>
        <w:guid w:val="{4C76558E-43A4-4DF0-A38E-94B3A63A6AAB}"/>
      </w:docPartPr>
      <w:docPartBody>
        <w:p w:rsidR="00481522" w:rsidRDefault="000A1C8D" w:rsidP="000A1C8D">
          <w:pPr>
            <w:pStyle w:val="A9495502525C495C820DB72A161E3ED31"/>
          </w:pPr>
          <w:r w:rsidRPr="003F7B0D">
            <w:rPr>
              <w:rStyle w:val="Zstupntext"/>
              <w:rFonts w:ascii="Arial" w:hAnsi="Arial" w:cs="Arial"/>
              <w:i/>
              <w:color w:val="FF0000"/>
            </w:rPr>
            <w:t>Zvolte položku.</w:t>
          </w:r>
        </w:p>
      </w:docPartBody>
    </w:docPart>
    <w:docPart>
      <w:docPartPr>
        <w:name w:val="676F4A79983F491BAD87EDB8F03F8C0D"/>
        <w:category>
          <w:name w:val="Obecné"/>
          <w:gallery w:val="placeholder"/>
        </w:category>
        <w:types>
          <w:type w:val="bbPlcHdr"/>
        </w:types>
        <w:behaviors>
          <w:behavior w:val="content"/>
        </w:behaviors>
        <w:guid w:val="{5C69A00C-39B3-4B32-A1FF-375A917E95CF}"/>
      </w:docPartPr>
      <w:docPartBody>
        <w:p w:rsidR="00481522" w:rsidRDefault="000A1C8D" w:rsidP="000A1C8D">
          <w:pPr>
            <w:pStyle w:val="676F4A79983F491BAD87EDB8F03F8C0D1"/>
          </w:pPr>
          <w:r w:rsidRPr="003F7B0D">
            <w:rPr>
              <w:rStyle w:val="Zstupntext"/>
              <w:rFonts w:ascii="Arial" w:hAnsi="Arial" w:cs="Arial"/>
              <w:i/>
              <w:color w:val="FF0000"/>
            </w:rPr>
            <w:t>Zvolte položku.</w:t>
          </w:r>
        </w:p>
      </w:docPartBody>
    </w:docPart>
    <w:docPart>
      <w:docPartPr>
        <w:name w:val="AFD6F5BB8797424CA5ECAD8EA06BF3B0"/>
        <w:category>
          <w:name w:val="Obecné"/>
          <w:gallery w:val="placeholder"/>
        </w:category>
        <w:types>
          <w:type w:val="bbPlcHdr"/>
        </w:types>
        <w:behaviors>
          <w:behavior w:val="content"/>
        </w:behaviors>
        <w:guid w:val="{E9DA193A-40F0-4755-88A7-D808EC4F2780}"/>
      </w:docPartPr>
      <w:docPartBody>
        <w:p w:rsidR="00481522" w:rsidRDefault="000A1C8D" w:rsidP="000A1C8D">
          <w:pPr>
            <w:pStyle w:val="AFD6F5BB8797424CA5ECAD8EA06BF3B01"/>
          </w:pPr>
          <w:r w:rsidRPr="003F7B0D">
            <w:rPr>
              <w:rStyle w:val="Zstupntext"/>
              <w:rFonts w:ascii="Arial" w:hAnsi="Arial" w:cs="Arial"/>
              <w:i/>
              <w:color w:val="FF0000"/>
            </w:rPr>
            <w:t>Zvolte položku.</w:t>
          </w:r>
        </w:p>
      </w:docPartBody>
    </w:docPart>
    <w:docPart>
      <w:docPartPr>
        <w:name w:val="27C10C8F21D948738CF1BDBEF33E01BC"/>
        <w:category>
          <w:name w:val="Obecné"/>
          <w:gallery w:val="placeholder"/>
        </w:category>
        <w:types>
          <w:type w:val="bbPlcHdr"/>
        </w:types>
        <w:behaviors>
          <w:behavior w:val="content"/>
        </w:behaviors>
        <w:guid w:val="{2B50423A-C9F9-408C-92BB-BCF1EF027F7B}"/>
      </w:docPartPr>
      <w:docPartBody>
        <w:p w:rsidR="00481522" w:rsidRDefault="000A1C8D" w:rsidP="000A1C8D">
          <w:pPr>
            <w:pStyle w:val="27C10C8F21D948738CF1BDBEF33E01BC1"/>
          </w:pPr>
          <w:r w:rsidRPr="003F7B0D">
            <w:rPr>
              <w:rStyle w:val="Zstupntext"/>
              <w:rFonts w:ascii="Arial" w:hAnsi="Arial" w:cs="Arial"/>
              <w:i/>
              <w:color w:val="FF0000"/>
            </w:rPr>
            <w:t>Zvolte položku.</w:t>
          </w:r>
        </w:p>
      </w:docPartBody>
    </w:docPart>
    <w:docPart>
      <w:docPartPr>
        <w:name w:val="4245C409ED2A48BAB80CA9075E5AFC26"/>
        <w:category>
          <w:name w:val="Obecné"/>
          <w:gallery w:val="placeholder"/>
        </w:category>
        <w:types>
          <w:type w:val="bbPlcHdr"/>
        </w:types>
        <w:behaviors>
          <w:behavior w:val="content"/>
        </w:behaviors>
        <w:guid w:val="{2386F1EC-56FD-4FDC-BEB2-3DD42624D731}"/>
      </w:docPartPr>
      <w:docPartBody>
        <w:p w:rsidR="00481522" w:rsidRDefault="000A1C8D" w:rsidP="000A1C8D">
          <w:pPr>
            <w:pStyle w:val="4245C409ED2A48BAB80CA9075E5AFC261"/>
          </w:pPr>
          <w:r w:rsidRPr="003F7B0D">
            <w:rPr>
              <w:rStyle w:val="Zstupntext"/>
              <w:rFonts w:ascii="Arial" w:hAnsi="Arial" w:cs="Arial"/>
              <w:i/>
              <w:color w:val="FF0000"/>
            </w:rPr>
            <w:t>Zvolte položku.</w:t>
          </w:r>
        </w:p>
      </w:docPartBody>
    </w:docPart>
    <w:docPart>
      <w:docPartPr>
        <w:name w:val="BC2923316CC64CE68FABD27C9E9773D4"/>
        <w:category>
          <w:name w:val="Obecné"/>
          <w:gallery w:val="placeholder"/>
        </w:category>
        <w:types>
          <w:type w:val="bbPlcHdr"/>
        </w:types>
        <w:behaviors>
          <w:behavior w:val="content"/>
        </w:behaviors>
        <w:guid w:val="{E2CE7AED-73AA-4170-85FD-8E84323DA57B}"/>
      </w:docPartPr>
      <w:docPartBody>
        <w:p w:rsidR="00481522" w:rsidRDefault="000A1C8D" w:rsidP="000A1C8D">
          <w:pPr>
            <w:pStyle w:val="BC2923316CC64CE68FABD27C9E9773D41"/>
          </w:pPr>
          <w:r w:rsidRPr="003F7B0D">
            <w:rPr>
              <w:rStyle w:val="Zstupntext"/>
              <w:rFonts w:ascii="Arial" w:hAnsi="Arial" w:cs="Arial"/>
              <w:i/>
              <w:color w:val="FF0000"/>
            </w:rPr>
            <w:t>Zvolte položku.</w:t>
          </w:r>
        </w:p>
      </w:docPartBody>
    </w:docPart>
    <w:docPart>
      <w:docPartPr>
        <w:name w:val="5068DFDF68AF45C08B7A267D25EAE33E"/>
        <w:category>
          <w:name w:val="Obecné"/>
          <w:gallery w:val="placeholder"/>
        </w:category>
        <w:types>
          <w:type w:val="bbPlcHdr"/>
        </w:types>
        <w:behaviors>
          <w:behavior w:val="content"/>
        </w:behaviors>
        <w:guid w:val="{840A7DBA-DEA2-43C9-8069-9AA7BDC1C8D3}"/>
      </w:docPartPr>
      <w:docPartBody>
        <w:p w:rsidR="00481522" w:rsidRDefault="000A1C8D" w:rsidP="000A1C8D">
          <w:pPr>
            <w:pStyle w:val="5068DFDF68AF45C08B7A267D25EAE33E1"/>
          </w:pPr>
          <w:r w:rsidRPr="003F7B0D">
            <w:rPr>
              <w:rStyle w:val="Zstupntext"/>
              <w:rFonts w:ascii="Arial" w:hAnsi="Arial" w:cs="Arial"/>
              <w:i/>
              <w:color w:val="FF0000"/>
            </w:rPr>
            <w:t>Zvolte položku.</w:t>
          </w:r>
        </w:p>
      </w:docPartBody>
    </w:docPart>
    <w:docPart>
      <w:docPartPr>
        <w:name w:val="322CDC4A1BB5475E812A3D846A9F9DC0"/>
        <w:category>
          <w:name w:val="Obecné"/>
          <w:gallery w:val="placeholder"/>
        </w:category>
        <w:types>
          <w:type w:val="bbPlcHdr"/>
        </w:types>
        <w:behaviors>
          <w:behavior w:val="content"/>
        </w:behaviors>
        <w:guid w:val="{E4BECD43-7415-47D6-9D76-B9D07A020E92}"/>
      </w:docPartPr>
      <w:docPartBody>
        <w:p w:rsidR="00481522" w:rsidRDefault="000A1C8D" w:rsidP="000A1C8D">
          <w:pPr>
            <w:pStyle w:val="322CDC4A1BB5475E812A3D846A9F9DC01"/>
          </w:pPr>
          <w:r w:rsidRPr="003F7B0D">
            <w:rPr>
              <w:rStyle w:val="Zstupntext"/>
              <w:rFonts w:ascii="Arial" w:hAnsi="Arial" w:cs="Arial"/>
              <w:i/>
              <w:color w:val="FF0000"/>
            </w:rPr>
            <w:t>Zvolte položku.</w:t>
          </w:r>
        </w:p>
      </w:docPartBody>
    </w:docPart>
    <w:docPart>
      <w:docPartPr>
        <w:name w:val="65C1A4043E80448F9F69A07C1413DAAC"/>
        <w:category>
          <w:name w:val="Obecné"/>
          <w:gallery w:val="placeholder"/>
        </w:category>
        <w:types>
          <w:type w:val="bbPlcHdr"/>
        </w:types>
        <w:behaviors>
          <w:behavior w:val="content"/>
        </w:behaviors>
        <w:guid w:val="{43A8315E-0677-48B3-B9B0-E837C6961F54}"/>
      </w:docPartPr>
      <w:docPartBody>
        <w:p w:rsidR="00481522" w:rsidRDefault="000A1C8D" w:rsidP="000A1C8D">
          <w:pPr>
            <w:pStyle w:val="65C1A4043E80448F9F69A07C1413DAAC1"/>
          </w:pPr>
          <w:r w:rsidRPr="003F7B0D">
            <w:rPr>
              <w:rStyle w:val="Zstupntext"/>
              <w:rFonts w:ascii="Arial" w:hAnsi="Arial" w:cs="Arial"/>
              <w:i/>
              <w:color w:val="FF0000"/>
            </w:rPr>
            <w:t>Zvolte položku.</w:t>
          </w:r>
        </w:p>
      </w:docPartBody>
    </w:docPart>
    <w:docPart>
      <w:docPartPr>
        <w:name w:val="6F5E4E653A804B42875EF4AAE3ADC65A"/>
        <w:category>
          <w:name w:val="Obecné"/>
          <w:gallery w:val="placeholder"/>
        </w:category>
        <w:types>
          <w:type w:val="bbPlcHdr"/>
        </w:types>
        <w:behaviors>
          <w:behavior w:val="content"/>
        </w:behaviors>
        <w:guid w:val="{209E4119-11B1-4F24-A856-334052DCDBD1}"/>
      </w:docPartPr>
      <w:docPartBody>
        <w:p w:rsidR="00481522" w:rsidRDefault="000A1C8D" w:rsidP="000A1C8D">
          <w:pPr>
            <w:pStyle w:val="6F5E4E653A804B42875EF4AAE3ADC65A1"/>
          </w:pPr>
          <w:r w:rsidRPr="003F7B0D">
            <w:rPr>
              <w:rStyle w:val="Zstupntext"/>
              <w:rFonts w:ascii="Arial" w:hAnsi="Arial" w:cs="Arial"/>
              <w:i/>
              <w:color w:val="FF0000"/>
            </w:rPr>
            <w:t>Zvolte položku.</w:t>
          </w:r>
        </w:p>
      </w:docPartBody>
    </w:docPart>
    <w:docPart>
      <w:docPartPr>
        <w:name w:val="A002A462F44946F99FD38C6D7FCAF80F"/>
        <w:category>
          <w:name w:val="Obecné"/>
          <w:gallery w:val="placeholder"/>
        </w:category>
        <w:types>
          <w:type w:val="bbPlcHdr"/>
        </w:types>
        <w:behaviors>
          <w:behavior w:val="content"/>
        </w:behaviors>
        <w:guid w:val="{B2140C48-9826-4787-B8DF-36082E2F8152}"/>
      </w:docPartPr>
      <w:docPartBody>
        <w:p w:rsidR="00481522" w:rsidRDefault="000A1C8D" w:rsidP="000A1C8D">
          <w:pPr>
            <w:pStyle w:val="A002A462F44946F99FD38C6D7FCAF80F1"/>
          </w:pPr>
          <w:r w:rsidRPr="003F7B0D">
            <w:rPr>
              <w:rStyle w:val="Zstupntext"/>
              <w:rFonts w:ascii="Arial" w:hAnsi="Arial" w:cs="Arial"/>
              <w:i/>
              <w:color w:val="FF0000"/>
            </w:rPr>
            <w:t>Zvolte položku.</w:t>
          </w:r>
        </w:p>
      </w:docPartBody>
    </w:docPart>
    <w:docPart>
      <w:docPartPr>
        <w:name w:val="AC439F70025B408A9F309F0ED2AF2BD2"/>
        <w:category>
          <w:name w:val="Obecné"/>
          <w:gallery w:val="placeholder"/>
        </w:category>
        <w:types>
          <w:type w:val="bbPlcHdr"/>
        </w:types>
        <w:behaviors>
          <w:behavior w:val="content"/>
        </w:behaviors>
        <w:guid w:val="{5C47C907-1B00-4A0E-B71F-4A0C64452AFE}"/>
      </w:docPartPr>
      <w:docPartBody>
        <w:p w:rsidR="00481522" w:rsidRDefault="000A1C8D" w:rsidP="000A1C8D">
          <w:pPr>
            <w:pStyle w:val="AC439F70025B408A9F309F0ED2AF2BD21"/>
          </w:pPr>
          <w:r w:rsidRPr="003F7B0D">
            <w:rPr>
              <w:rStyle w:val="Zstupntext"/>
              <w:rFonts w:ascii="Arial" w:hAnsi="Arial" w:cs="Arial"/>
              <w:i/>
              <w:color w:val="FF0000"/>
            </w:rPr>
            <w:t>Zvolte položku.</w:t>
          </w:r>
        </w:p>
      </w:docPartBody>
    </w:docPart>
    <w:docPart>
      <w:docPartPr>
        <w:name w:val="0DC75EF6463D46169D2ECE62C57E7669"/>
        <w:category>
          <w:name w:val="Obecné"/>
          <w:gallery w:val="placeholder"/>
        </w:category>
        <w:types>
          <w:type w:val="bbPlcHdr"/>
        </w:types>
        <w:behaviors>
          <w:behavior w:val="content"/>
        </w:behaviors>
        <w:guid w:val="{7B64D544-5C6D-422A-B3B1-9207F098A314}"/>
      </w:docPartPr>
      <w:docPartBody>
        <w:p w:rsidR="00481522" w:rsidRDefault="000A1C8D" w:rsidP="000A1C8D">
          <w:pPr>
            <w:pStyle w:val="0DC75EF6463D46169D2ECE62C57E76691"/>
          </w:pPr>
          <w:r w:rsidRPr="003F7B0D">
            <w:rPr>
              <w:rStyle w:val="Zstupntext"/>
              <w:rFonts w:ascii="Arial" w:hAnsi="Arial" w:cs="Arial"/>
              <w:i/>
              <w:color w:val="FF0000"/>
            </w:rPr>
            <w:t>Zvolte položku.</w:t>
          </w:r>
        </w:p>
      </w:docPartBody>
    </w:docPart>
    <w:docPart>
      <w:docPartPr>
        <w:name w:val="1F920A59E9A449EB86B5CE3489207A7A"/>
        <w:category>
          <w:name w:val="Obecné"/>
          <w:gallery w:val="placeholder"/>
        </w:category>
        <w:types>
          <w:type w:val="bbPlcHdr"/>
        </w:types>
        <w:behaviors>
          <w:behavior w:val="content"/>
        </w:behaviors>
        <w:guid w:val="{C7901CAC-E228-41F5-9EDA-7CA0B2DEE954}"/>
      </w:docPartPr>
      <w:docPartBody>
        <w:p w:rsidR="00481522" w:rsidRDefault="000A1C8D" w:rsidP="000A1C8D">
          <w:pPr>
            <w:pStyle w:val="1F920A59E9A449EB86B5CE3489207A7A1"/>
          </w:pPr>
          <w:r w:rsidRPr="003F7B0D">
            <w:rPr>
              <w:rStyle w:val="Zstupntext"/>
              <w:rFonts w:ascii="Arial" w:hAnsi="Arial" w:cs="Arial"/>
              <w:i/>
              <w:color w:val="FF0000"/>
            </w:rPr>
            <w:t>Zvolte položku.</w:t>
          </w:r>
        </w:p>
      </w:docPartBody>
    </w:docPart>
    <w:docPart>
      <w:docPartPr>
        <w:name w:val="41BE60DE2BAD4B2189A7DDF8FCE5A4FC"/>
        <w:category>
          <w:name w:val="Obecné"/>
          <w:gallery w:val="placeholder"/>
        </w:category>
        <w:types>
          <w:type w:val="bbPlcHdr"/>
        </w:types>
        <w:behaviors>
          <w:behavior w:val="content"/>
        </w:behaviors>
        <w:guid w:val="{F060B005-EA4D-437B-ADDB-45B0920A5FF6}"/>
      </w:docPartPr>
      <w:docPartBody>
        <w:p w:rsidR="00481522" w:rsidRDefault="000A1C8D" w:rsidP="000A1C8D">
          <w:pPr>
            <w:pStyle w:val="41BE60DE2BAD4B2189A7DDF8FCE5A4FC1"/>
          </w:pPr>
          <w:r w:rsidRPr="003F7B0D">
            <w:rPr>
              <w:rStyle w:val="Zstupntext"/>
              <w:rFonts w:ascii="Arial" w:hAnsi="Arial" w:cs="Arial"/>
              <w:i/>
              <w:color w:val="FF0000"/>
            </w:rPr>
            <w:t>Zvolte položku.</w:t>
          </w:r>
        </w:p>
      </w:docPartBody>
    </w:docPart>
    <w:docPart>
      <w:docPartPr>
        <w:name w:val="26B4BDA399374DC1B206AEBEDA79E3BA"/>
        <w:category>
          <w:name w:val="Obecné"/>
          <w:gallery w:val="placeholder"/>
        </w:category>
        <w:types>
          <w:type w:val="bbPlcHdr"/>
        </w:types>
        <w:behaviors>
          <w:behavior w:val="content"/>
        </w:behaviors>
        <w:guid w:val="{1C55ABB8-EC2F-40F3-B6DD-AD9BE0F54BE7}"/>
      </w:docPartPr>
      <w:docPartBody>
        <w:p w:rsidR="00481522" w:rsidRDefault="000A1C8D" w:rsidP="000A1C8D">
          <w:pPr>
            <w:pStyle w:val="26B4BDA399374DC1B206AEBEDA79E3BA1"/>
          </w:pPr>
          <w:r w:rsidRPr="003F7B0D">
            <w:rPr>
              <w:rStyle w:val="Zstupntext"/>
              <w:rFonts w:ascii="Arial" w:hAnsi="Arial" w:cs="Arial"/>
              <w:i/>
              <w:color w:val="FF0000"/>
            </w:rPr>
            <w:t>Zvolte položku.</w:t>
          </w:r>
        </w:p>
      </w:docPartBody>
    </w:docPart>
    <w:docPart>
      <w:docPartPr>
        <w:name w:val="AFB21194223B49CC9337010EB8B51FA1"/>
        <w:category>
          <w:name w:val="Obecné"/>
          <w:gallery w:val="placeholder"/>
        </w:category>
        <w:types>
          <w:type w:val="bbPlcHdr"/>
        </w:types>
        <w:behaviors>
          <w:behavior w:val="content"/>
        </w:behaviors>
        <w:guid w:val="{B392A352-5D7B-4E1E-8E77-C838E3ED000F}"/>
      </w:docPartPr>
      <w:docPartBody>
        <w:p w:rsidR="00481522" w:rsidRDefault="000A1C8D" w:rsidP="000A1C8D">
          <w:pPr>
            <w:pStyle w:val="AFB21194223B49CC9337010EB8B51FA11"/>
          </w:pPr>
          <w:r w:rsidRPr="003F7B0D">
            <w:rPr>
              <w:rStyle w:val="Zstupntext"/>
              <w:rFonts w:ascii="Arial" w:hAnsi="Arial" w:cs="Arial"/>
              <w:i/>
              <w:color w:val="FF0000"/>
            </w:rPr>
            <w:t>Zvolte položku.</w:t>
          </w:r>
        </w:p>
      </w:docPartBody>
    </w:docPart>
    <w:docPart>
      <w:docPartPr>
        <w:name w:val="B67C805FE74246789B5900B3B7CB4040"/>
        <w:category>
          <w:name w:val="Obecné"/>
          <w:gallery w:val="placeholder"/>
        </w:category>
        <w:types>
          <w:type w:val="bbPlcHdr"/>
        </w:types>
        <w:behaviors>
          <w:behavior w:val="content"/>
        </w:behaviors>
        <w:guid w:val="{DBE5899A-F5C2-4779-BCF7-90E1FA7B639D}"/>
      </w:docPartPr>
      <w:docPartBody>
        <w:p w:rsidR="00481522" w:rsidRDefault="000A1C8D" w:rsidP="000A1C8D">
          <w:pPr>
            <w:pStyle w:val="B67C805FE74246789B5900B3B7CB40401"/>
          </w:pPr>
          <w:r w:rsidRPr="003F7B0D">
            <w:rPr>
              <w:rStyle w:val="Zstupntext"/>
              <w:rFonts w:ascii="Arial" w:hAnsi="Arial" w:cs="Arial"/>
              <w:i/>
              <w:color w:val="FF0000"/>
            </w:rPr>
            <w:t>Zvolte položku.</w:t>
          </w:r>
        </w:p>
      </w:docPartBody>
    </w:docPart>
    <w:docPart>
      <w:docPartPr>
        <w:name w:val="8D2F5A6364E940698B21EBD271E6F3F9"/>
        <w:category>
          <w:name w:val="Obecné"/>
          <w:gallery w:val="placeholder"/>
        </w:category>
        <w:types>
          <w:type w:val="bbPlcHdr"/>
        </w:types>
        <w:behaviors>
          <w:behavior w:val="content"/>
        </w:behaviors>
        <w:guid w:val="{91CC662E-0772-414C-BDA2-490F53CA6E89}"/>
      </w:docPartPr>
      <w:docPartBody>
        <w:p w:rsidR="00481522" w:rsidRDefault="000A1C8D" w:rsidP="000A1C8D">
          <w:pPr>
            <w:pStyle w:val="8D2F5A6364E940698B21EBD271E6F3F91"/>
          </w:pPr>
          <w:r w:rsidRPr="003F7B0D">
            <w:rPr>
              <w:rStyle w:val="Zstupntext"/>
              <w:rFonts w:ascii="Arial" w:hAnsi="Arial" w:cs="Arial"/>
              <w:i/>
              <w:color w:val="FF0000"/>
            </w:rPr>
            <w:t>Zvolte položku.</w:t>
          </w:r>
        </w:p>
      </w:docPartBody>
    </w:docPart>
    <w:docPart>
      <w:docPartPr>
        <w:name w:val="A2CBEE3303C54F95B7921280F5951AB0"/>
        <w:category>
          <w:name w:val="Obecné"/>
          <w:gallery w:val="placeholder"/>
        </w:category>
        <w:types>
          <w:type w:val="bbPlcHdr"/>
        </w:types>
        <w:behaviors>
          <w:behavior w:val="content"/>
        </w:behaviors>
        <w:guid w:val="{EE54AD81-21E7-4E2F-8FA6-16CD061F3FE7}"/>
      </w:docPartPr>
      <w:docPartBody>
        <w:p w:rsidR="00481522" w:rsidRDefault="000A1C8D" w:rsidP="000A1C8D">
          <w:pPr>
            <w:pStyle w:val="A2CBEE3303C54F95B7921280F5951AB01"/>
          </w:pPr>
          <w:r w:rsidRPr="003F7B0D">
            <w:rPr>
              <w:rStyle w:val="Zstupntext"/>
              <w:rFonts w:ascii="Arial" w:hAnsi="Arial" w:cs="Arial"/>
              <w:i/>
              <w:color w:val="FF0000"/>
            </w:rPr>
            <w:t>Zvolte položku.</w:t>
          </w:r>
        </w:p>
      </w:docPartBody>
    </w:docPart>
    <w:docPart>
      <w:docPartPr>
        <w:name w:val="D8052821E34447648BADC4BCF1DE7030"/>
        <w:category>
          <w:name w:val="Obecné"/>
          <w:gallery w:val="placeholder"/>
        </w:category>
        <w:types>
          <w:type w:val="bbPlcHdr"/>
        </w:types>
        <w:behaviors>
          <w:behavior w:val="content"/>
        </w:behaviors>
        <w:guid w:val="{1ADBD9DE-C782-41C3-A41B-72B5226D0A9D}"/>
      </w:docPartPr>
      <w:docPartBody>
        <w:p w:rsidR="00481522" w:rsidRDefault="000A1C8D" w:rsidP="000A1C8D">
          <w:pPr>
            <w:pStyle w:val="D8052821E34447648BADC4BCF1DE70301"/>
          </w:pPr>
          <w:r w:rsidRPr="003F7B0D">
            <w:rPr>
              <w:rStyle w:val="Zstupntext"/>
              <w:rFonts w:ascii="Arial" w:hAnsi="Arial" w:cs="Arial"/>
              <w:i/>
              <w:color w:val="FF0000"/>
            </w:rPr>
            <w:t>Zvolte položku.</w:t>
          </w:r>
        </w:p>
      </w:docPartBody>
    </w:docPart>
    <w:docPart>
      <w:docPartPr>
        <w:name w:val="B8880E72AC7E4B75A08B7B26CAD5A82D"/>
        <w:category>
          <w:name w:val="Obecné"/>
          <w:gallery w:val="placeholder"/>
        </w:category>
        <w:types>
          <w:type w:val="bbPlcHdr"/>
        </w:types>
        <w:behaviors>
          <w:behavior w:val="content"/>
        </w:behaviors>
        <w:guid w:val="{95C86C21-3358-4DAD-A827-51522694BC53}"/>
      </w:docPartPr>
      <w:docPartBody>
        <w:p w:rsidR="00481522" w:rsidRDefault="000A1C8D" w:rsidP="000A1C8D">
          <w:pPr>
            <w:pStyle w:val="B8880E72AC7E4B75A08B7B26CAD5A82D1"/>
          </w:pPr>
          <w:r w:rsidRPr="003F7B0D">
            <w:rPr>
              <w:rStyle w:val="Zstupntext"/>
              <w:rFonts w:ascii="Arial" w:hAnsi="Arial" w:cs="Arial"/>
              <w:i/>
              <w:color w:val="FF0000"/>
            </w:rPr>
            <w:t>Zvolte položku.</w:t>
          </w:r>
        </w:p>
      </w:docPartBody>
    </w:docPart>
    <w:docPart>
      <w:docPartPr>
        <w:name w:val="F830DD9D221844C4A0FB9CD287607648"/>
        <w:category>
          <w:name w:val="Obecné"/>
          <w:gallery w:val="placeholder"/>
        </w:category>
        <w:types>
          <w:type w:val="bbPlcHdr"/>
        </w:types>
        <w:behaviors>
          <w:behavior w:val="content"/>
        </w:behaviors>
        <w:guid w:val="{B3CB38A9-233E-4B9F-A931-C6D72BDD0E25}"/>
      </w:docPartPr>
      <w:docPartBody>
        <w:p w:rsidR="00481522" w:rsidRDefault="000A1C8D" w:rsidP="000A1C8D">
          <w:pPr>
            <w:pStyle w:val="F830DD9D221844C4A0FB9CD2876076481"/>
          </w:pPr>
          <w:r w:rsidRPr="003F7B0D">
            <w:rPr>
              <w:rStyle w:val="Zstupntext"/>
              <w:rFonts w:ascii="Arial" w:hAnsi="Arial" w:cs="Arial"/>
              <w:i/>
              <w:color w:val="FF0000"/>
            </w:rPr>
            <w:t>Zvolte položku.</w:t>
          </w:r>
        </w:p>
      </w:docPartBody>
    </w:docPart>
    <w:docPart>
      <w:docPartPr>
        <w:name w:val="D7C4AA3D23D941BF96EE0914FB436408"/>
        <w:category>
          <w:name w:val="Obecné"/>
          <w:gallery w:val="placeholder"/>
        </w:category>
        <w:types>
          <w:type w:val="bbPlcHdr"/>
        </w:types>
        <w:behaviors>
          <w:behavior w:val="content"/>
        </w:behaviors>
        <w:guid w:val="{2B8B0B54-8DD7-4676-BCE4-0BAF955E61CA}"/>
      </w:docPartPr>
      <w:docPartBody>
        <w:p w:rsidR="00481522" w:rsidRDefault="000A1C8D" w:rsidP="000A1C8D">
          <w:pPr>
            <w:pStyle w:val="D7C4AA3D23D941BF96EE0914FB4364081"/>
          </w:pPr>
          <w:r w:rsidRPr="003F7B0D">
            <w:rPr>
              <w:rStyle w:val="Zstupntext"/>
              <w:rFonts w:ascii="Arial" w:hAnsi="Arial" w:cs="Arial"/>
              <w:i/>
              <w:color w:val="FF0000"/>
            </w:rPr>
            <w:t>Zvolte položku.</w:t>
          </w:r>
        </w:p>
      </w:docPartBody>
    </w:docPart>
    <w:docPart>
      <w:docPartPr>
        <w:name w:val="C60AA54E67F94F5C971DC4EA2DF53D57"/>
        <w:category>
          <w:name w:val="Obecné"/>
          <w:gallery w:val="placeholder"/>
        </w:category>
        <w:types>
          <w:type w:val="bbPlcHdr"/>
        </w:types>
        <w:behaviors>
          <w:behavior w:val="content"/>
        </w:behaviors>
        <w:guid w:val="{E29052C0-E52E-4C86-80F2-9D90041BC443}"/>
      </w:docPartPr>
      <w:docPartBody>
        <w:p w:rsidR="00481522" w:rsidRDefault="000A1C8D" w:rsidP="000A1C8D">
          <w:pPr>
            <w:pStyle w:val="C60AA54E67F94F5C971DC4EA2DF53D571"/>
          </w:pPr>
          <w:r w:rsidRPr="003F7B0D">
            <w:rPr>
              <w:rStyle w:val="Zstupntext"/>
              <w:rFonts w:ascii="Arial" w:hAnsi="Arial" w:cs="Arial"/>
              <w:i/>
              <w:color w:val="FF0000"/>
            </w:rPr>
            <w:t>Zvolte položku.</w:t>
          </w:r>
        </w:p>
      </w:docPartBody>
    </w:docPart>
    <w:docPart>
      <w:docPartPr>
        <w:name w:val="2DEDB45D0D6140068E2ADBF753DD53D2"/>
        <w:category>
          <w:name w:val="Obecné"/>
          <w:gallery w:val="placeholder"/>
        </w:category>
        <w:types>
          <w:type w:val="bbPlcHdr"/>
        </w:types>
        <w:behaviors>
          <w:behavior w:val="content"/>
        </w:behaviors>
        <w:guid w:val="{C0FE1099-FC3D-42A1-AB25-609E831C4B40}"/>
      </w:docPartPr>
      <w:docPartBody>
        <w:p w:rsidR="00481522" w:rsidRDefault="000A1C8D" w:rsidP="000A1C8D">
          <w:pPr>
            <w:pStyle w:val="2DEDB45D0D6140068E2ADBF753DD53D21"/>
          </w:pPr>
          <w:r w:rsidRPr="003F7B0D">
            <w:rPr>
              <w:rStyle w:val="Zstupntext"/>
              <w:rFonts w:ascii="Arial" w:hAnsi="Arial" w:cs="Arial"/>
              <w:i/>
              <w:color w:val="FF0000"/>
            </w:rPr>
            <w:t>Zvolte položku.</w:t>
          </w:r>
        </w:p>
      </w:docPartBody>
    </w:docPart>
    <w:docPart>
      <w:docPartPr>
        <w:name w:val="62249551EF0E4CCDADB16F86A258157E"/>
        <w:category>
          <w:name w:val="Obecné"/>
          <w:gallery w:val="placeholder"/>
        </w:category>
        <w:types>
          <w:type w:val="bbPlcHdr"/>
        </w:types>
        <w:behaviors>
          <w:behavior w:val="content"/>
        </w:behaviors>
        <w:guid w:val="{D5DB3117-F08D-4218-B24F-16628C8A7025}"/>
      </w:docPartPr>
      <w:docPartBody>
        <w:p w:rsidR="00481522" w:rsidRDefault="000A1C8D" w:rsidP="000A1C8D">
          <w:pPr>
            <w:pStyle w:val="62249551EF0E4CCDADB16F86A258157E1"/>
          </w:pPr>
          <w:r w:rsidRPr="003F7B0D">
            <w:rPr>
              <w:rStyle w:val="Zstupntext"/>
              <w:rFonts w:ascii="Arial" w:hAnsi="Arial" w:cs="Arial"/>
              <w:i/>
              <w:color w:val="FF0000"/>
            </w:rPr>
            <w:t>Zvolte položku.</w:t>
          </w:r>
        </w:p>
      </w:docPartBody>
    </w:docPart>
    <w:docPart>
      <w:docPartPr>
        <w:name w:val="B9684E75CF1B4717B3B9D4234AB54F66"/>
        <w:category>
          <w:name w:val="Obecné"/>
          <w:gallery w:val="placeholder"/>
        </w:category>
        <w:types>
          <w:type w:val="bbPlcHdr"/>
        </w:types>
        <w:behaviors>
          <w:behavior w:val="content"/>
        </w:behaviors>
        <w:guid w:val="{514AA3FA-0F7C-4482-8CAF-407B5C914533}"/>
      </w:docPartPr>
      <w:docPartBody>
        <w:p w:rsidR="00481522" w:rsidRDefault="000A1C8D" w:rsidP="000A1C8D">
          <w:pPr>
            <w:pStyle w:val="B9684E75CF1B4717B3B9D4234AB54F661"/>
          </w:pPr>
          <w:r w:rsidRPr="003F7B0D">
            <w:rPr>
              <w:rStyle w:val="Zstupntext"/>
              <w:rFonts w:ascii="Arial" w:hAnsi="Arial" w:cs="Arial"/>
              <w:i/>
              <w:color w:val="FF0000"/>
            </w:rPr>
            <w:t>Zvolte položku.</w:t>
          </w:r>
        </w:p>
      </w:docPartBody>
    </w:docPart>
    <w:docPart>
      <w:docPartPr>
        <w:name w:val="B043701FBA834CBABA2C9DDF0C7A2D99"/>
        <w:category>
          <w:name w:val="Obecné"/>
          <w:gallery w:val="placeholder"/>
        </w:category>
        <w:types>
          <w:type w:val="bbPlcHdr"/>
        </w:types>
        <w:behaviors>
          <w:behavior w:val="content"/>
        </w:behaviors>
        <w:guid w:val="{DCADDC05-2AE0-4933-A70F-6D453848425B}"/>
      </w:docPartPr>
      <w:docPartBody>
        <w:p w:rsidR="00481522" w:rsidRDefault="000A1C8D" w:rsidP="000A1C8D">
          <w:pPr>
            <w:pStyle w:val="B043701FBA834CBABA2C9DDF0C7A2D991"/>
          </w:pPr>
          <w:r w:rsidRPr="003F7B0D">
            <w:rPr>
              <w:rStyle w:val="Zstupntext"/>
              <w:rFonts w:ascii="Arial" w:hAnsi="Arial" w:cs="Arial"/>
              <w:i/>
              <w:color w:val="FF0000"/>
            </w:rPr>
            <w:t>Zvolte položku.</w:t>
          </w:r>
        </w:p>
      </w:docPartBody>
    </w:docPart>
    <w:docPart>
      <w:docPartPr>
        <w:name w:val="74D7AF7C8DA941C2938AEFB03CEB9E2F"/>
        <w:category>
          <w:name w:val="Obecné"/>
          <w:gallery w:val="placeholder"/>
        </w:category>
        <w:types>
          <w:type w:val="bbPlcHdr"/>
        </w:types>
        <w:behaviors>
          <w:behavior w:val="content"/>
        </w:behaviors>
        <w:guid w:val="{B3C6DD17-CBC2-4726-BCED-054BD12E14EF}"/>
      </w:docPartPr>
      <w:docPartBody>
        <w:p w:rsidR="00481522" w:rsidRDefault="000A1C8D" w:rsidP="000A1C8D">
          <w:pPr>
            <w:pStyle w:val="74D7AF7C8DA941C2938AEFB03CEB9E2F1"/>
          </w:pPr>
          <w:r w:rsidRPr="003F7B0D">
            <w:rPr>
              <w:rStyle w:val="Zstupntext"/>
              <w:rFonts w:ascii="Arial" w:hAnsi="Arial" w:cs="Arial"/>
              <w:i/>
              <w:color w:val="FF0000"/>
            </w:rPr>
            <w:t>Zvolte položku.</w:t>
          </w:r>
        </w:p>
      </w:docPartBody>
    </w:docPart>
    <w:docPart>
      <w:docPartPr>
        <w:name w:val="F47452C6033642C2BD829CA4AE6FE85B"/>
        <w:category>
          <w:name w:val="Obecné"/>
          <w:gallery w:val="placeholder"/>
        </w:category>
        <w:types>
          <w:type w:val="bbPlcHdr"/>
        </w:types>
        <w:behaviors>
          <w:behavior w:val="content"/>
        </w:behaviors>
        <w:guid w:val="{E0582AE7-5165-4507-867B-4BC169C0AA3D}"/>
      </w:docPartPr>
      <w:docPartBody>
        <w:p w:rsidR="00481522" w:rsidRDefault="000A1C8D" w:rsidP="000A1C8D">
          <w:pPr>
            <w:pStyle w:val="F47452C6033642C2BD829CA4AE6FE85B1"/>
          </w:pPr>
          <w:r w:rsidRPr="003F7B0D">
            <w:rPr>
              <w:rStyle w:val="Zstupntext"/>
              <w:rFonts w:ascii="Arial" w:hAnsi="Arial" w:cs="Arial"/>
              <w:i/>
              <w:color w:val="FF0000"/>
            </w:rPr>
            <w:t>Zvolte položku.</w:t>
          </w:r>
        </w:p>
      </w:docPartBody>
    </w:docPart>
    <w:docPart>
      <w:docPartPr>
        <w:name w:val="EE85299700D74F1A9F163212DDB7C69B"/>
        <w:category>
          <w:name w:val="Obecné"/>
          <w:gallery w:val="placeholder"/>
        </w:category>
        <w:types>
          <w:type w:val="bbPlcHdr"/>
        </w:types>
        <w:behaviors>
          <w:behavior w:val="content"/>
        </w:behaviors>
        <w:guid w:val="{C9F54CB9-1B64-4754-9607-6B1C2A1F9945}"/>
      </w:docPartPr>
      <w:docPartBody>
        <w:p w:rsidR="00481522" w:rsidRDefault="000A1C8D" w:rsidP="000A1C8D">
          <w:pPr>
            <w:pStyle w:val="EE85299700D74F1A9F163212DDB7C69B1"/>
          </w:pPr>
          <w:r w:rsidRPr="003F7B0D">
            <w:rPr>
              <w:rStyle w:val="Zstupntext"/>
              <w:rFonts w:ascii="Arial" w:hAnsi="Arial" w:cs="Arial"/>
              <w:i/>
              <w:color w:val="FF0000"/>
            </w:rPr>
            <w:t>Zvolte položku.</w:t>
          </w:r>
        </w:p>
      </w:docPartBody>
    </w:docPart>
    <w:docPart>
      <w:docPartPr>
        <w:name w:val="3AAE5F288D2D41C6B7BAE9A68F285442"/>
        <w:category>
          <w:name w:val="Obecné"/>
          <w:gallery w:val="placeholder"/>
        </w:category>
        <w:types>
          <w:type w:val="bbPlcHdr"/>
        </w:types>
        <w:behaviors>
          <w:behavior w:val="content"/>
        </w:behaviors>
        <w:guid w:val="{0DDE51B2-96F9-471C-9481-FFCAB4FEE0F1}"/>
      </w:docPartPr>
      <w:docPartBody>
        <w:p w:rsidR="00481522" w:rsidRDefault="000A1C8D" w:rsidP="000A1C8D">
          <w:pPr>
            <w:pStyle w:val="3AAE5F288D2D41C6B7BAE9A68F2854421"/>
          </w:pPr>
          <w:r w:rsidRPr="003F7B0D">
            <w:rPr>
              <w:rStyle w:val="Zstupntext"/>
              <w:rFonts w:ascii="Arial" w:hAnsi="Arial" w:cs="Arial"/>
              <w:i/>
              <w:color w:val="FF0000"/>
            </w:rPr>
            <w:t>Zvolte položku.</w:t>
          </w:r>
        </w:p>
      </w:docPartBody>
    </w:docPart>
    <w:docPart>
      <w:docPartPr>
        <w:name w:val="A1212D17CEFF4FBCA0DDE495BCF28B89"/>
        <w:category>
          <w:name w:val="Obecné"/>
          <w:gallery w:val="placeholder"/>
        </w:category>
        <w:types>
          <w:type w:val="bbPlcHdr"/>
        </w:types>
        <w:behaviors>
          <w:behavior w:val="content"/>
        </w:behaviors>
        <w:guid w:val="{310D286A-6CA9-49B3-9A15-F704BD3D0A88}"/>
      </w:docPartPr>
      <w:docPartBody>
        <w:p w:rsidR="00481522" w:rsidRDefault="000A1C8D" w:rsidP="000A1C8D">
          <w:pPr>
            <w:pStyle w:val="A1212D17CEFF4FBCA0DDE495BCF28B891"/>
          </w:pPr>
          <w:r w:rsidRPr="003F7B0D">
            <w:rPr>
              <w:rStyle w:val="Zstupntext"/>
              <w:rFonts w:ascii="Arial" w:hAnsi="Arial" w:cs="Arial"/>
              <w:i/>
              <w:color w:val="FF0000"/>
            </w:rPr>
            <w:t>Zvolte položku.</w:t>
          </w:r>
        </w:p>
      </w:docPartBody>
    </w:docPart>
    <w:docPart>
      <w:docPartPr>
        <w:name w:val="E8D2C8CA2CD0413390B960C77901FB76"/>
        <w:category>
          <w:name w:val="Obecné"/>
          <w:gallery w:val="placeholder"/>
        </w:category>
        <w:types>
          <w:type w:val="bbPlcHdr"/>
        </w:types>
        <w:behaviors>
          <w:behavior w:val="content"/>
        </w:behaviors>
        <w:guid w:val="{21F2BAC8-0E04-4100-ACAC-BDDD87DB7432}"/>
      </w:docPartPr>
      <w:docPartBody>
        <w:p w:rsidR="00481522" w:rsidRDefault="000A1C8D" w:rsidP="000A1C8D">
          <w:pPr>
            <w:pStyle w:val="E8D2C8CA2CD0413390B960C77901FB761"/>
          </w:pPr>
          <w:r w:rsidRPr="003F7B0D">
            <w:rPr>
              <w:rStyle w:val="Zstupntext"/>
              <w:rFonts w:ascii="Arial" w:hAnsi="Arial" w:cs="Arial"/>
              <w:i/>
              <w:color w:val="FF0000"/>
            </w:rPr>
            <w:t>Zvolte položku.</w:t>
          </w:r>
        </w:p>
      </w:docPartBody>
    </w:docPart>
    <w:docPart>
      <w:docPartPr>
        <w:name w:val="98A97EFEE7B64C5F8AEBE5A7A3C61291"/>
        <w:category>
          <w:name w:val="Obecné"/>
          <w:gallery w:val="placeholder"/>
        </w:category>
        <w:types>
          <w:type w:val="bbPlcHdr"/>
        </w:types>
        <w:behaviors>
          <w:behavior w:val="content"/>
        </w:behaviors>
        <w:guid w:val="{1E91452A-CD52-4E6E-9619-0415D135FEB7}"/>
      </w:docPartPr>
      <w:docPartBody>
        <w:p w:rsidR="00481522" w:rsidRDefault="000A1C8D" w:rsidP="000A1C8D">
          <w:pPr>
            <w:pStyle w:val="98A97EFEE7B64C5F8AEBE5A7A3C612911"/>
          </w:pPr>
          <w:r w:rsidRPr="003F7B0D">
            <w:rPr>
              <w:rStyle w:val="Zstupntext"/>
              <w:rFonts w:ascii="Arial" w:hAnsi="Arial" w:cs="Arial"/>
              <w:i/>
              <w:color w:val="FF0000"/>
            </w:rPr>
            <w:t>Zvolte položku.</w:t>
          </w:r>
        </w:p>
      </w:docPartBody>
    </w:docPart>
    <w:docPart>
      <w:docPartPr>
        <w:name w:val="502294258C45410591044B09C98B8276"/>
        <w:category>
          <w:name w:val="Obecné"/>
          <w:gallery w:val="placeholder"/>
        </w:category>
        <w:types>
          <w:type w:val="bbPlcHdr"/>
        </w:types>
        <w:behaviors>
          <w:behavior w:val="content"/>
        </w:behaviors>
        <w:guid w:val="{7B01E492-6207-43ED-AA30-20DDFA426194}"/>
      </w:docPartPr>
      <w:docPartBody>
        <w:p w:rsidR="00481522" w:rsidRDefault="000A1C8D" w:rsidP="000A1C8D">
          <w:pPr>
            <w:pStyle w:val="502294258C45410591044B09C98B82761"/>
          </w:pPr>
          <w:r w:rsidRPr="003F7B0D">
            <w:rPr>
              <w:rStyle w:val="Zstupntext"/>
              <w:rFonts w:ascii="Arial" w:hAnsi="Arial" w:cs="Arial"/>
              <w:i/>
              <w:color w:val="FF0000"/>
            </w:rPr>
            <w:t>Zvolte položku.</w:t>
          </w:r>
        </w:p>
      </w:docPartBody>
    </w:docPart>
    <w:docPart>
      <w:docPartPr>
        <w:name w:val="A28E7E955C2844F68E01CEC1D728E425"/>
        <w:category>
          <w:name w:val="Obecné"/>
          <w:gallery w:val="placeholder"/>
        </w:category>
        <w:types>
          <w:type w:val="bbPlcHdr"/>
        </w:types>
        <w:behaviors>
          <w:behavior w:val="content"/>
        </w:behaviors>
        <w:guid w:val="{F0FE8FDB-67F8-4516-98C0-10E1FD1ED12C}"/>
      </w:docPartPr>
      <w:docPartBody>
        <w:p w:rsidR="00481522" w:rsidRDefault="000A1C8D" w:rsidP="000A1C8D">
          <w:pPr>
            <w:pStyle w:val="A28E7E955C2844F68E01CEC1D728E4251"/>
          </w:pPr>
          <w:r w:rsidRPr="003F7B0D">
            <w:rPr>
              <w:rStyle w:val="Zstupntext"/>
              <w:rFonts w:ascii="Arial" w:hAnsi="Arial" w:cs="Arial"/>
              <w:i/>
              <w:color w:val="FF0000"/>
            </w:rPr>
            <w:t>Zvolte položku.</w:t>
          </w:r>
        </w:p>
      </w:docPartBody>
    </w:docPart>
    <w:docPart>
      <w:docPartPr>
        <w:name w:val="C9AE069D9D9146B098201E446FD2CD9C"/>
        <w:category>
          <w:name w:val="Obecné"/>
          <w:gallery w:val="placeholder"/>
        </w:category>
        <w:types>
          <w:type w:val="bbPlcHdr"/>
        </w:types>
        <w:behaviors>
          <w:behavior w:val="content"/>
        </w:behaviors>
        <w:guid w:val="{CCD2B843-CFB8-4834-A767-0D57A7BDE14C}"/>
      </w:docPartPr>
      <w:docPartBody>
        <w:p w:rsidR="00481522" w:rsidRDefault="000A1C8D" w:rsidP="000A1C8D">
          <w:pPr>
            <w:pStyle w:val="C9AE069D9D9146B098201E446FD2CD9C1"/>
          </w:pPr>
          <w:r w:rsidRPr="003F7B0D">
            <w:rPr>
              <w:rStyle w:val="Zstupntext"/>
              <w:rFonts w:ascii="Arial" w:hAnsi="Arial" w:cs="Arial"/>
              <w:i/>
              <w:color w:val="FF0000"/>
            </w:rPr>
            <w:t>Zvolte položku.</w:t>
          </w:r>
        </w:p>
      </w:docPartBody>
    </w:docPart>
    <w:docPart>
      <w:docPartPr>
        <w:name w:val="8057501C406A438393FABED30DEFF553"/>
        <w:category>
          <w:name w:val="Obecné"/>
          <w:gallery w:val="placeholder"/>
        </w:category>
        <w:types>
          <w:type w:val="bbPlcHdr"/>
        </w:types>
        <w:behaviors>
          <w:behavior w:val="content"/>
        </w:behaviors>
        <w:guid w:val="{FA2B0AE9-D006-489C-93AA-35A36EDF3A9C}"/>
      </w:docPartPr>
      <w:docPartBody>
        <w:p w:rsidR="00481522" w:rsidRDefault="000A1C8D" w:rsidP="000A1C8D">
          <w:pPr>
            <w:pStyle w:val="8057501C406A438393FABED30DEFF5531"/>
          </w:pPr>
          <w:r w:rsidRPr="003F7B0D">
            <w:rPr>
              <w:rStyle w:val="Zstupntext"/>
              <w:rFonts w:ascii="Arial" w:hAnsi="Arial" w:cs="Arial"/>
              <w:i/>
              <w:color w:val="FF0000"/>
            </w:rPr>
            <w:t>Zvolte položku.</w:t>
          </w:r>
        </w:p>
      </w:docPartBody>
    </w:docPart>
    <w:docPart>
      <w:docPartPr>
        <w:name w:val="EE66C8183EB446DEB50EF12D5D4B1B2B"/>
        <w:category>
          <w:name w:val="Obecné"/>
          <w:gallery w:val="placeholder"/>
        </w:category>
        <w:types>
          <w:type w:val="bbPlcHdr"/>
        </w:types>
        <w:behaviors>
          <w:behavior w:val="content"/>
        </w:behaviors>
        <w:guid w:val="{9A5AB875-73E1-4B93-B192-B6A06C9E9C13}"/>
      </w:docPartPr>
      <w:docPartBody>
        <w:p w:rsidR="00481522" w:rsidRDefault="000A1C8D" w:rsidP="000A1C8D">
          <w:pPr>
            <w:pStyle w:val="EE66C8183EB446DEB50EF12D5D4B1B2B1"/>
          </w:pPr>
          <w:r w:rsidRPr="003F7B0D">
            <w:rPr>
              <w:rStyle w:val="Zstupntext"/>
              <w:rFonts w:ascii="Arial" w:hAnsi="Arial" w:cs="Arial"/>
              <w:i/>
              <w:color w:val="FF0000"/>
            </w:rPr>
            <w:t>Zvolte položku.</w:t>
          </w:r>
        </w:p>
      </w:docPartBody>
    </w:docPart>
    <w:docPart>
      <w:docPartPr>
        <w:name w:val="CD2B9C32078843E2A44379E8399251AA"/>
        <w:category>
          <w:name w:val="Obecné"/>
          <w:gallery w:val="placeholder"/>
        </w:category>
        <w:types>
          <w:type w:val="bbPlcHdr"/>
        </w:types>
        <w:behaviors>
          <w:behavior w:val="content"/>
        </w:behaviors>
        <w:guid w:val="{BFDB3467-7CFC-48A5-82FA-30630599B185}"/>
      </w:docPartPr>
      <w:docPartBody>
        <w:p w:rsidR="00481522" w:rsidRDefault="000A1C8D" w:rsidP="000A1C8D">
          <w:pPr>
            <w:pStyle w:val="CD2B9C32078843E2A44379E8399251AA1"/>
          </w:pPr>
          <w:r w:rsidRPr="003F7B0D">
            <w:rPr>
              <w:rStyle w:val="Zstupntext"/>
              <w:rFonts w:ascii="Arial" w:hAnsi="Arial" w:cs="Arial"/>
              <w:i/>
              <w:color w:val="FF0000"/>
            </w:rPr>
            <w:t>Zvolte položku.</w:t>
          </w:r>
        </w:p>
      </w:docPartBody>
    </w:docPart>
    <w:docPart>
      <w:docPartPr>
        <w:name w:val="A4F99DA53B5C4B899322C76EF977AAE6"/>
        <w:category>
          <w:name w:val="Obecné"/>
          <w:gallery w:val="placeholder"/>
        </w:category>
        <w:types>
          <w:type w:val="bbPlcHdr"/>
        </w:types>
        <w:behaviors>
          <w:behavior w:val="content"/>
        </w:behaviors>
        <w:guid w:val="{99A8388E-CB40-4B17-8E50-5E9047C4A89E}"/>
      </w:docPartPr>
      <w:docPartBody>
        <w:p w:rsidR="00481522" w:rsidRDefault="000A1C8D" w:rsidP="000A1C8D">
          <w:pPr>
            <w:pStyle w:val="A4F99DA53B5C4B899322C76EF977AAE61"/>
          </w:pPr>
          <w:r w:rsidRPr="003F7B0D">
            <w:rPr>
              <w:rStyle w:val="Zstupntext"/>
              <w:rFonts w:ascii="Arial" w:hAnsi="Arial" w:cs="Arial"/>
              <w:i/>
              <w:color w:val="FF0000"/>
            </w:rPr>
            <w:t>Zvolte položku.</w:t>
          </w:r>
        </w:p>
      </w:docPartBody>
    </w:docPart>
    <w:docPart>
      <w:docPartPr>
        <w:name w:val="7F57C5EA1EB340539EF2AA93F7E371BD"/>
        <w:category>
          <w:name w:val="Obecné"/>
          <w:gallery w:val="placeholder"/>
        </w:category>
        <w:types>
          <w:type w:val="bbPlcHdr"/>
        </w:types>
        <w:behaviors>
          <w:behavior w:val="content"/>
        </w:behaviors>
        <w:guid w:val="{D3859ED2-0BD4-4494-9428-1D95DB99C893}"/>
      </w:docPartPr>
      <w:docPartBody>
        <w:p w:rsidR="00481522" w:rsidRDefault="000A1C8D" w:rsidP="000A1C8D">
          <w:pPr>
            <w:pStyle w:val="7F57C5EA1EB340539EF2AA93F7E371BD1"/>
          </w:pPr>
          <w:r w:rsidRPr="003F7B0D">
            <w:rPr>
              <w:rStyle w:val="Zstupntext"/>
              <w:rFonts w:ascii="Arial" w:hAnsi="Arial" w:cs="Arial"/>
              <w:i/>
              <w:color w:val="FF0000"/>
            </w:rPr>
            <w:t>Zvolte položku.</w:t>
          </w:r>
        </w:p>
      </w:docPartBody>
    </w:docPart>
    <w:docPart>
      <w:docPartPr>
        <w:name w:val="5A645BA8FAEF48D6A3BFA48990050B57"/>
        <w:category>
          <w:name w:val="Obecné"/>
          <w:gallery w:val="placeholder"/>
        </w:category>
        <w:types>
          <w:type w:val="bbPlcHdr"/>
        </w:types>
        <w:behaviors>
          <w:behavior w:val="content"/>
        </w:behaviors>
        <w:guid w:val="{C21C2C8F-2EC6-4EE1-B9AD-41F0CE3178D1}"/>
      </w:docPartPr>
      <w:docPartBody>
        <w:p w:rsidR="00481522" w:rsidRDefault="000A1C8D" w:rsidP="000A1C8D">
          <w:pPr>
            <w:pStyle w:val="5A645BA8FAEF48D6A3BFA48990050B571"/>
          </w:pPr>
          <w:r w:rsidRPr="003F7B0D">
            <w:rPr>
              <w:rStyle w:val="Zstupntext"/>
              <w:rFonts w:ascii="Arial" w:hAnsi="Arial" w:cs="Arial"/>
              <w:i/>
              <w:color w:val="FF0000"/>
            </w:rPr>
            <w:t>Zvolte položku.</w:t>
          </w:r>
        </w:p>
      </w:docPartBody>
    </w:docPart>
    <w:docPart>
      <w:docPartPr>
        <w:name w:val="8CBAF2B878D14406A03EB0A549CEC46E"/>
        <w:category>
          <w:name w:val="Obecné"/>
          <w:gallery w:val="placeholder"/>
        </w:category>
        <w:types>
          <w:type w:val="bbPlcHdr"/>
        </w:types>
        <w:behaviors>
          <w:behavior w:val="content"/>
        </w:behaviors>
        <w:guid w:val="{E7216853-239B-48A8-AE85-A57FAF1C8538}"/>
      </w:docPartPr>
      <w:docPartBody>
        <w:p w:rsidR="00481522" w:rsidRDefault="000A1C8D" w:rsidP="000A1C8D">
          <w:pPr>
            <w:pStyle w:val="8CBAF2B878D14406A03EB0A549CEC46E1"/>
          </w:pPr>
          <w:r w:rsidRPr="003F7B0D">
            <w:rPr>
              <w:rStyle w:val="Zstupntext"/>
              <w:rFonts w:ascii="Arial" w:hAnsi="Arial" w:cs="Arial"/>
              <w:i/>
              <w:color w:val="FF0000"/>
            </w:rPr>
            <w:t>Zvolte položku.</w:t>
          </w:r>
        </w:p>
      </w:docPartBody>
    </w:docPart>
    <w:docPart>
      <w:docPartPr>
        <w:name w:val="15ABDC5365184CFDA359F8992255D95C"/>
        <w:category>
          <w:name w:val="Obecné"/>
          <w:gallery w:val="placeholder"/>
        </w:category>
        <w:types>
          <w:type w:val="bbPlcHdr"/>
        </w:types>
        <w:behaviors>
          <w:behavior w:val="content"/>
        </w:behaviors>
        <w:guid w:val="{F2C626F6-D2FA-478B-95A3-81A9B1060F0B}"/>
      </w:docPartPr>
      <w:docPartBody>
        <w:p w:rsidR="00481522" w:rsidRDefault="000A1C8D" w:rsidP="000A1C8D">
          <w:pPr>
            <w:pStyle w:val="15ABDC5365184CFDA359F8992255D95C1"/>
          </w:pPr>
          <w:r w:rsidRPr="003F7B0D">
            <w:rPr>
              <w:rStyle w:val="Zstupntext"/>
              <w:rFonts w:ascii="Arial" w:hAnsi="Arial" w:cs="Arial"/>
              <w:i/>
              <w:color w:val="FF0000"/>
            </w:rPr>
            <w:t>Zvolte položku.</w:t>
          </w:r>
        </w:p>
      </w:docPartBody>
    </w:docPart>
    <w:docPart>
      <w:docPartPr>
        <w:name w:val="97B2ADC7602B4864ADCD3CFD2A7DD2EB"/>
        <w:category>
          <w:name w:val="Obecné"/>
          <w:gallery w:val="placeholder"/>
        </w:category>
        <w:types>
          <w:type w:val="bbPlcHdr"/>
        </w:types>
        <w:behaviors>
          <w:behavior w:val="content"/>
        </w:behaviors>
        <w:guid w:val="{A6E66B39-18FD-4C12-BA6D-97836AD48698}"/>
      </w:docPartPr>
      <w:docPartBody>
        <w:p w:rsidR="00481522" w:rsidRDefault="000A1C8D" w:rsidP="000A1C8D">
          <w:pPr>
            <w:pStyle w:val="97B2ADC7602B4864ADCD3CFD2A7DD2EB1"/>
          </w:pPr>
          <w:r w:rsidRPr="003F7B0D">
            <w:rPr>
              <w:rStyle w:val="Zstupntext"/>
              <w:rFonts w:ascii="Arial" w:hAnsi="Arial" w:cs="Arial"/>
              <w:i/>
              <w:color w:val="FF0000"/>
            </w:rPr>
            <w:t>Zvolte položku.</w:t>
          </w:r>
        </w:p>
      </w:docPartBody>
    </w:docPart>
    <w:docPart>
      <w:docPartPr>
        <w:name w:val="24C08A51339847C19D10659CEDE4EF5D"/>
        <w:category>
          <w:name w:val="Obecné"/>
          <w:gallery w:val="placeholder"/>
        </w:category>
        <w:types>
          <w:type w:val="bbPlcHdr"/>
        </w:types>
        <w:behaviors>
          <w:behavior w:val="content"/>
        </w:behaviors>
        <w:guid w:val="{2A8394D3-8C49-428D-B376-D1C1C0E52EA8}"/>
      </w:docPartPr>
      <w:docPartBody>
        <w:p w:rsidR="00481522" w:rsidRDefault="000A1C8D" w:rsidP="000A1C8D">
          <w:pPr>
            <w:pStyle w:val="24C08A51339847C19D10659CEDE4EF5D1"/>
          </w:pPr>
          <w:r w:rsidRPr="003F7B0D">
            <w:rPr>
              <w:rStyle w:val="Zstupntext"/>
              <w:rFonts w:ascii="Arial" w:hAnsi="Arial" w:cs="Arial"/>
              <w:i/>
              <w:color w:val="FF0000"/>
            </w:rPr>
            <w:t>Zvolte položku.</w:t>
          </w:r>
        </w:p>
      </w:docPartBody>
    </w:docPart>
    <w:docPart>
      <w:docPartPr>
        <w:name w:val="573C61C1D8B34D58960954AD020254D3"/>
        <w:category>
          <w:name w:val="Obecné"/>
          <w:gallery w:val="placeholder"/>
        </w:category>
        <w:types>
          <w:type w:val="bbPlcHdr"/>
        </w:types>
        <w:behaviors>
          <w:behavior w:val="content"/>
        </w:behaviors>
        <w:guid w:val="{F38FB0B8-82FE-4FA1-92D9-01D4E5ACB163}"/>
      </w:docPartPr>
      <w:docPartBody>
        <w:p w:rsidR="00481522" w:rsidRDefault="000A1C8D" w:rsidP="000A1C8D">
          <w:pPr>
            <w:pStyle w:val="573C61C1D8B34D58960954AD020254D31"/>
          </w:pPr>
          <w:r w:rsidRPr="003F7B0D">
            <w:rPr>
              <w:rStyle w:val="Zstupntext"/>
              <w:rFonts w:ascii="Arial" w:hAnsi="Arial" w:cs="Arial"/>
              <w:i/>
              <w:color w:val="FF0000"/>
            </w:rPr>
            <w:t>Zvolte položku.</w:t>
          </w:r>
        </w:p>
      </w:docPartBody>
    </w:docPart>
    <w:docPart>
      <w:docPartPr>
        <w:name w:val="E617966EBC9E48F8A944A8FD53BF2E7F"/>
        <w:category>
          <w:name w:val="Obecné"/>
          <w:gallery w:val="placeholder"/>
        </w:category>
        <w:types>
          <w:type w:val="bbPlcHdr"/>
        </w:types>
        <w:behaviors>
          <w:behavior w:val="content"/>
        </w:behaviors>
        <w:guid w:val="{80CA8EB7-5284-4C0C-8035-F28BB2432B42}"/>
      </w:docPartPr>
      <w:docPartBody>
        <w:p w:rsidR="00481522" w:rsidRDefault="000A1C8D" w:rsidP="000A1C8D">
          <w:pPr>
            <w:pStyle w:val="E617966EBC9E48F8A944A8FD53BF2E7F1"/>
          </w:pPr>
          <w:r w:rsidRPr="003F7B0D">
            <w:rPr>
              <w:rStyle w:val="Zstupntext"/>
              <w:rFonts w:ascii="Arial" w:hAnsi="Arial" w:cs="Arial"/>
              <w:i/>
              <w:color w:val="FF0000"/>
            </w:rPr>
            <w:t>Zvolte položku.</w:t>
          </w:r>
        </w:p>
      </w:docPartBody>
    </w:docPart>
    <w:docPart>
      <w:docPartPr>
        <w:name w:val="848BA8E1F316468BABBA232F3C98538C"/>
        <w:category>
          <w:name w:val="Obecné"/>
          <w:gallery w:val="placeholder"/>
        </w:category>
        <w:types>
          <w:type w:val="bbPlcHdr"/>
        </w:types>
        <w:behaviors>
          <w:behavior w:val="content"/>
        </w:behaviors>
        <w:guid w:val="{4CA34E97-9B77-4851-8E61-25A95555E14F}"/>
      </w:docPartPr>
      <w:docPartBody>
        <w:p w:rsidR="00481522" w:rsidRDefault="000A1C8D" w:rsidP="000A1C8D">
          <w:pPr>
            <w:pStyle w:val="848BA8E1F316468BABBA232F3C98538C1"/>
          </w:pPr>
          <w:r w:rsidRPr="003F7B0D">
            <w:rPr>
              <w:rStyle w:val="Zstupntext"/>
              <w:rFonts w:ascii="Arial" w:hAnsi="Arial" w:cs="Arial"/>
              <w:i/>
              <w:color w:val="FF0000"/>
            </w:rPr>
            <w:t>Zvolte položku.</w:t>
          </w:r>
        </w:p>
      </w:docPartBody>
    </w:docPart>
    <w:docPart>
      <w:docPartPr>
        <w:name w:val="844CC5BEB22045BA94BEA86DBEFFDC51"/>
        <w:category>
          <w:name w:val="Obecné"/>
          <w:gallery w:val="placeholder"/>
        </w:category>
        <w:types>
          <w:type w:val="bbPlcHdr"/>
        </w:types>
        <w:behaviors>
          <w:behavior w:val="content"/>
        </w:behaviors>
        <w:guid w:val="{E675FB07-EFD1-4B24-88DB-37C60649765E}"/>
      </w:docPartPr>
      <w:docPartBody>
        <w:p w:rsidR="00481522" w:rsidRDefault="000A1C8D" w:rsidP="000A1C8D">
          <w:pPr>
            <w:pStyle w:val="844CC5BEB22045BA94BEA86DBEFFDC511"/>
          </w:pPr>
          <w:r w:rsidRPr="003F7B0D">
            <w:rPr>
              <w:rStyle w:val="Zstupntext"/>
              <w:rFonts w:ascii="Arial" w:hAnsi="Arial" w:cs="Arial"/>
              <w:i/>
              <w:color w:val="FF0000"/>
            </w:rPr>
            <w:t>Zvolte položku.</w:t>
          </w:r>
        </w:p>
      </w:docPartBody>
    </w:docPart>
    <w:docPart>
      <w:docPartPr>
        <w:name w:val="E424F6B42F884E839C9714C0C325B117"/>
        <w:category>
          <w:name w:val="Obecné"/>
          <w:gallery w:val="placeholder"/>
        </w:category>
        <w:types>
          <w:type w:val="bbPlcHdr"/>
        </w:types>
        <w:behaviors>
          <w:behavior w:val="content"/>
        </w:behaviors>
        <w:guid w:val="{8A352B79-8E05-483F-B5F1-14C8D95596E7}"/>
      </w:docPartPr>
      <w:docPartBody>
        <w:p w:rsidR="00481522" w:rsidRDefault="000A1C8D" w:rsidP="000A1C8D">
          <w:pPr>
            <w:pStyle w:val="E424F6B42F884E839C9714C0C325B1171"/>
          </w:pPr>
          <w:r w:rsidRPr="003F7B0D">
            <w:rPr>
              <w:rStyle w:val="Zstupntext"/>
              <w:rFonts w:ascii="Arial" w:hAnsi="Arial" w:cs="Arial"/>
              <w:i/>
              <w:color w:val="FF0000"/>
            </w:rPr>
            <w:t>Zvolte položku.</w:t>
          </w:r>
        </w:p>
      </w:docPartBody>
    </w:docPart>
    <w:docPart>
      <w:docPartPr>
        <w:name w:val="D7D2E0F817454F1E884D88BF9613BFC2"/>
        <w:category>
          <w:name w:val="Obecné"/>
          <w:gallery w:val="placeholder"/>
        </w:category>
        <w:types>
          <w:type w:val="bbPlcHdr"/>
        </w:types>
        <w:behaviors>
          <w:behavior w:val="content"/>
        </w:behaviors>
        <w:guid w:val="{D478D766-250F-4268-9C5A-F8ECD092EBDE}"/>
      </w:docPartPr>
      <w:docPartBody>
        <w:p w:rsidR="00481522" w:rsidRDefault="000A1C8D" w:rsidP="000A1C8D">
          <w:pPr>
            <w:pStyle w:val="D7D2E0F817454F1E884D88BF9613BFC21"/>
          </w:pPr>
          <w:r w:rsidRPr="003F7B0D">
            <w:rPr>
              <w:rStyle w:val="Zstupntext"/>
              <w:rFonts w:ascii="Arial" w:hAnsi="Arial" w:cs="Arial"/>
              <w:i/>
              <w:color w:val="FF0000"/>
            </w:rPr>
            <w:t>Zvolte položku.</w:t>
          </w:r>
        </w:p>
      </w:docPartBody>
    </w:docPart>
    <w:docPart>
      <w:docPartPr>
        <w:name w:val="98BBDBB90EF04E8ABD6352D7E6C8A86B"/>
        <w:category>
          <w:name w:val="Obecné"/>
          <w:gallery w:val="placeholder"/>
        </w:category>
        <w:types>
          <w:type w:val="bbPlcHdr"/>
        </w:types>
        <w:behaviors>
          <w:behavior w:val="content"/>
        </w:behaviors>
        <w:guid w:val="{2C2C3EDA-BB53-4DAA-BF60-1F5633D7026B}"/>
      </w:docPartPr>
      <w:docPartBody>
        <w:p w:rsidR="00481522" w:rsidRDefault="000A1C8D" w:rsidP="000A1C8D">
          <w:pPr>
            <w:pStyle w:val="98BBDBB90EF04E8ABD6352D7E6C8A86B1"/>
          </w:pPr>
          <w:r w:rsidRPr="003F7B0D">
            <w:rPr>
              <w:rStyle w:val="Zstupntext"/>
              <w:rFonts w:ascii="Arial" w:hAnsi="Arial" w:cs="Arial"/>
              <w:i/>
              <w:color w:val="FF0000"/>
            </w:rPr>
            <w:t>Zvolte položku.</w:t>
          </w:r>
        </w:p>
      </w:docPartBody>
    </w:docPart>
    <w:docPart>
      <w:docPartPr>
        <w:name w:val="0861C53C11184E74A526B4C5C707AEA0"/>
        <w:category>
          <w:name w:val="Obecné"/>
          <w:gallery w:val="placeholder"/>
        </w:category>
        <w:types>
          <w:type w:val="bbPlcHdr"/>
        </w:types>
        <w:behaviors>
          <w:behavior w:val="content"/>
        </w:behaviors>
        <w:guid w:val="{03AF56FA-CD8A-4195-8BB8-C8B1C18571F3}"/>
      </w:docPartPr>
      <w:docPartBody>
        <w:p w:rsidR="00481522" w:rsidRDefault="000A1C8D" w:rsidP="000A1C8D">
          <w:pPr>
            <w:pStyle w:val="0861C53C11184E74A526B4C5C707AEA01"/>
          </w:pPr>
          <w:r w:rsidRPr="003F7B0D">
            <w:rPr>
              <w:rStyle w:val="Zstupntext"/>
              <w:rFonts w:ascii="Arial" w:hAnsi="Arial" w:cs="Arial"/>
              <w:i/>
              <w:color w:val="FF0000"/>
            </w:rPr>
            <w:t>Zvolte položku.</w:t>
          </w:r>
        </w:p>
      </w:docPartBody>
    </w:docPart>
    <w:docPart>
      <w:docPartPr>
        <w:name w:val="9E96808856354F9BBF7FB3A75BCE5DAF"/>
        <w:category>
          <w:name w:val="Obecné"/>
          <w:gallery w:val="placeholder"/>
        </w:category>
        <w:types>
          <w:type w:val="bbPlcHdr"/>
        </w:types>
        <w:behaviors>
          <w:behavior w:val="content"/>
        </w:behaviors>
        <w:guid w:val="{330FE49A-774B-4C87-BA3E-719E79B63ABB}"/>
      </w:docPartPr>
      <w:docPartBody>
        <w:p w:rsidR="00481522" w:rsidRDefault="000A1C8D" w:rsidP="000A1C8D">
          <w:pPr>
            <w:pStyle w:val="9E96808856354F9BBF7FB3A75BCE5DAF1"/>
          </w:pPr>
          <w:r w:rsidRPr="003F7B0D">
            <w:rPr>
              <w:rStyle w:val="Zstupntext"/>
              <w:rFonts w:ascii="Arial" w:hAnsi="Arial" w:cs="Arial"/>
              <w:i/>
              <w:color w:val="FF0000"/>
            </w:rPr>
            <w:t>Zvolte položku.</w:t>
          </w:r>
        </w:p>
      </w:docPartBody>
    </w:docPart>
    <w:docPart>
      <w:docPartPr>
        <w:name w:val="2D61C5CF0CAC4168910F3379E6D2E785"/>
        <w:category>
          <w:name w:val="Obecné"/>
          <w:gallery w:val="placeholder"/>
        </w:category>
        <w:types>
          <w:type w:val="bbPlcHdr"/>
        </w:types>
        <w:behaviors>
          <w:behavior w:val="content"/>
        </w:behaviors>
        <w:guid w:val="{348EB9D0-8C18-4E39-872F-6CEFD02413A4}"/>
      </w:docPartPr>
      <w:docPartBody>
        <w:p w:rsidR="00481522" w:rsidRDefault="000A1C8D" w:rsidP="000A1C8D">
          <w:pPr>
            <w:pStyle w:val="2D61C5CF0CAC4168910F3379E6D2E7851"/>
          </w:pPr>
          <w:r w:rsidRPr="003F7B0D">
            <w:rPr>
              <w:rStyle w:val="Zstupntext"/>
              <w:rFonts w:ascii="Arial" w:hAnsi="Arial" w:cs="Arial"/>
              <w:i/>
              <w:color w:val="FF0000"/>
            </w:rPr>
            <w:t>Zvolte položku.</w:t>
          </w:r>
        </w:p>
      </w:docPartBody>
    </w:docPart>
    <w:docPart>
      <w:docPartPr>
        <w:name w:val="CB613B87D04E4682B9D8109D08AAEC1C"/>
        <w:category>
          <w:name w:val="Obecné"/>
          <w:gallery w:val="placeholder"/>
        </w:category>
        <w:types>
          <w:type w:val="bbPlcHdr"/>
        </w:types>
        <w:behaviors>
          <w:behavior w:val="content"/>
        </w:behaviors>
        <w:guid w:val="{7F1388C5-5904-46B2-B04F-176C85DF67C1}"/>
      </w:docPartPr>
      <w:docPartBody>
        <w:p w:rsidR="00481522" w:rsidRDefault="000A1C8D" w:rsidP="000A1C8D">
          <w:pPr>
            <w:pStyle w:val="CB613B87D04E4682B9D8109D08AAEC1C1"/>
          </w:pPr>
          <w:r w:rsidRPr="003F7B0D">
            <w:rPr>
              <w:rStyle w:val="Zstupntext"/>
              <w:rFonts w:ascii="Arial" w:hAnsi="Arial" w:cs="Arial"/>
              <w:i/>
              <w:color w:val="FF0000"/>
            </w:rPr>
            <w:t>Zvolte položku.</w:t>
          </w:r>
        </w:p>
      </w:docPartBody>
    </w:docPart>
    <w:docPart>
      <w:docPartPr>
        <w:name w:val="928D14DE7A3344249D9D6D01F6C671F6"/>
        <w:category>
          <w:name w:val="Obecné"/>
          <w:gallery w:val="placeholder"/>
        </w:category>
        <w:types>
          <w:type w:val="bbPlcHdr"/>
        </w:types>
        <w:behaviors>
          <w:behavior w:val="content"/>
        </w:behaviors>
        <w:guid w:val="{1A04213A-76F0-4295-ADAA-CC34F95A8BAD}"/>
      </w:docPartPr>
      <w:docPartBody>
        <w:p w:rsidR="00481522" w:rsidRDefault="000A1C8D" w:rsidP="000A1C8D">
          <w:pPr>
            <w:pStyle w:val="928D14DE7A3344249D9D6D01F6C671F61"/>
          </w:pPr>
          <w:r w:rsidRPr="003F7B0D">
            <w:rPr>
              <w:rStyle w:val="Zstupntext"/>
              <w:rFonts w:ascii="Arial" w:hAnsi="Arial" w:cs="Arial"/>
              <w:i/>
              <w:color w:val="FF0000"/>
            </w:rPr>
            <w:t>Zvolte položku.</w:t>
          </w:r>
        </w:p>
      </w:docPartBody>
    </w:docPart>
    <w:docPart>
      <w:docPartPr>
        <w:name w:val="24C027288B3B4E8080EBEB3B0FD7C5B2"/>
        <w:category>
          <w:name w:val="Obecné"/>
          <w:gallery w:val="placeholder"/>
        </w:category>
        <w:types>
          <w:type w:val="bbPlcHdr"/>
        </w:types>
        <w:behaviors>
          <w:behavior w:val="content"/>
        </w:behaviors>
        <w:guid w:val="{855AEE28-A782-4AF9-993B-D109AF1ED37E}"/>
      </w:docPartPr>
      <w:docPartBody>
        <w:p w:rsidR="00481522" w:rsidRDefault="000A1C8D" w:rsidP="000A1C8D">
          <w:pPr>
            <w:pStyle w:val="24C027288B3B4E8080EBEB3B0FD7C5B21"/>
          </w:pPr>
          <w:r w:rsidRPr="003F7B0D">
            <w:rPr>
              <w:rStyle w:val="Zstupntext"/>
              <w:rFonts w:ascii="Arial" w:hAnsi="Arial" w:cs="Arial"/>
              <w:i/>
              <w:color w:val="FF0000"/>
            </w:rPr>
            <w:t>Zvolte položku.</w:t>
          </w:r>
        </w:p>
      </w:docPartBody>
    </w:docPart>
    <w:docPart>
      <w:docPartPr>
        <w:name w:val="89A0748E631F4F91B7E5292DBC7AB1E8"/>
        <w:category>
          <w:name w:val="Obecné"/>
          <w:gallery w:val="placeholder"/>
        </w:category>
        <w:types>
          <w:type w:val="bbPlcHdr"/>
        </w:types>
        <w:behaviors>
          <w:behavior w:val="content"/>
        </w:behaviors>
        <w:guid w:val="{C3789FBA-8CF2-4DF2-B5BF-D8C813741D0C}"/>
      </w:docPartPr>
      <w:docPartBody>
        <w:p w:rsidR="00481522" w:rsidRDefault="000A1C8D" w:rsidP="000A1C8D">
          <w:pPr>
            <w:pStyle w:val="89A0748E631F4F91B7E5292DBC7AB1E81"/>
          </w:pPr>
          <w:r w:rsidRPr="003F7B0D">
            <w:rPr>
              <w:rStyle w:val="Zstupntext"/>
              <w:rFonts w:ascii="Arial" w:hAnsi="Arial" w:cs="Arial"/>
              <w:i/>
              <w:color w:val="FF0000"/>
            </w:rPr>
            <w:t>Zvolte položku.</w:t>
          </w:r>
        </w:p>
      </w:docPartBody>
    </w:docPart>
    <w:docPart>
      <w:docPartPr>
        <w:name w:val="6D49609017614796B9163AB5DF192DBB"/>
        <w:category>
          <w:name w:val="Obecné"/>
          <w:gallery w:val="placeholder"/>
        </w:category>
        <w:types>
          <w:type w:val="bbPlcHdr"/>
        </w:types>
        <w:behaviors>
          <w:behavior w:val="content"/>
        </w:behaviors>
        <w:guid w:val="{9707A5E2-4163-438B-9239-779AC6A515C6}"/>
      </w:docPartPr>
      <w:docPartBody>
        <w:p w:rsidR="00481522" w:rsidRDefault="000A1C8D" w:rsidP="000A1C8D">
          <w:pPr>
            <w:pStyle w:val="6D49609017614796B9163AB5DF192DBB1"/>
          </w:pPr>
          <w:r w:rsidRPr="003F7B0D">
            <w:rPr>
              <w:rStyle w:val="Zstupntext"/>
              <w:rFonts w:ascii="Arial" w:hAnsi="Arial" w:cs="Arial"/>
              <w:i/>
              <w:color w:val="FF0000"/>
            </w:rPr>
            <w:t>Zvolte položku.</w:t>
          </w:r>
        </w:p>
      </w:docPartBody>
    </w:docPart>
    <w:docPart>
      <w:docPartPr>
        <w:name w:val="BDC343E565A0407EB228DB9E4F5AE3CC"/>
        <w:category>
          <w:name w:val="Obecné"/>
          <w:gallery w:val="placeholder"/>
        </w:category>
        <w:types>
          <w:type w:val="bbPlcHdr"/>
        </w:types>
        <w:behaviors>
          <w:behavior w:val="content"/>
        </w:behaviors>
        <w:guid w:val="{A2C60FA3-B062-478F-8D8E-507D5BAA0AF0}"/>
      </w:docPartPr>
      <w:docPartBody>
        <w:p w:rsidR="00481522" w:rsidRDefault="000A1C8D" w:rsidP="000A1C8D">
          <w:pPr>
            <w:pStyle w:val="BDC343E565A0407EB228DB9E4F5AE3CC1"/>
          </w:pPr>
          <w:r w:rsidRPr="003F7B0D">
            <w:rPr>
              <w:rStyle w:val="Zstupntext"/>
              <w:rFonts w:ascii="Arial" w:hAnsi="Arial" w:cs="Arial"/>
              <w:i/>
              <w:color w:val="FF0000"/>
            </w:rPr>
            <w:t>Zvolte položku.</w:t>
          </w:r>
        </w:p>
      </w:docPartBody>
    </w:docPart>
    <w:docPart>
      <w:docPartPr>
        <w:name w:val="DBD1F7F1A5B34F82BE5E9F8E5262BA9E"/>
        <w:category>
          <w:name w:val="Obecné"/>
          <w:gallery w:val="placeholder"/>
        </w:category>
        <w:types>
          <w:type w:val="bbPlcHdr"/>
        </w:types>
        <w:behaviors>
          <w:behavior w:val="content"/>
        </w:behaviors>
        <w:guid w:val="{57EAB150-DE39-42E6-AB6B-B198AD6C6BF0}"/>
      </w:docPartPr>
      <w:docPartBody>
        <w:p w:rsidR="00481522" w:rsidRDefault="000A1C8D" w:rsidP="000A1C8D">
          <w:pPr>
            <w:pStyle w:val="DBD1F7F1A5B34F82BE5E9F8E5262BA9E1"/>
          </w:pPr>
          <w:r w:rsidRPr="003F7B0D">
            <w:rPr>
              <w:rStyle w:val="Zstupntext"/>
              <w:rFonts w:ascii="Arial" w:hAnsi="Arial" w:cs="Arial"/>
              <w:i/>
              <w:color w:val="FF0000"/>
            </w:rPr>
            <w:t>Zvolte položku.</w:t>
          </w:r>
        </w:p>
      </w:docPartBody>
    </w:docPart>
    <w:docPart>
      <w:docPartPr>
        <w:name w:val="C60B32C491B848FEB8853061E8B4B6D3"/>
        <w:category>
          <w:name w:val="Obecné"/>
          <w:gallery w:val="placeholder"/>
        </w:category>
        <w:types>
          <w:type w:val="bbPlcHdr"/>
        </w:types>
        <w:behaviors>
          <w:behavior w:val="content"/>
        </w:behaviors>
        <w:guid w:val="{457ED34C-8347-40E2-8976-D7A31D75FDA4}"/>
      </w:docPartPr>
      <w:docPartBody>
        <w:p w:rsidR="00481522" w:rsidRDefault="000A1C8D" w:rsidP="000A1C8D">
          <w:pPr>
            <w:pStyle w:val="C60B32C491B848FEB8853061E8B4B6D31"/>
          </w:pPr>
          <w:r w:rsidRPr="003F7B0D">
            <w:rPr>
              <w:rStyle w:val="Zstupntext"/>
              <w:rFonts w:ascii="Arial" w:hAnsi="Arial" w:cs="Arial"/>
              <w:i/>
              <w:color w:val="FF0000"/>
            </w:rPr>
            <w:t>Zvolte položku.</w:t>
          </w:r>
        </w:p>
      </w:docPartBody>
    </w:docPart>
    <w:docPart>
      <w:docPartPr>
        <w:name w:val="C0718E7E9CD64759B7131763FCCCC973"/>
        <w:category>
          <w:name w:val="Obecné"/>
          <w:gallery w:val="placeholder"/>
        </w:category>
        <w:types>
          <w:type w:val="bbPlcHdr"/>
        </w:types>
        <w:behaviors>
          <w:behavior w:val="content"/>
        </w:behaviors>
        <w:guid w:val="{39613B39-B0B2-4D93-BBC2-0C96CCD33939}"/>
      </w:docPartPr>
      <w:docPartBody>
        <w:p w:rsidR="00481522" w:rsidRDefault="000A1C8D" w:rsidP="000A1C8D">
          <w:pPr>
            <w:pStyle w:val="C0718E7E9CD64759B7131763FCCCC9731"/>
          </w:pPr>
          <w:r w:rsidRPr="003F7B0D">
            <w:rPr>
              <w:rStyle w:val="Zstupntext"/>
              <w:rFonts w:ascii="Arial" w:hAnsi="Arial" w:cs="Arial"/>
              <w:i/>
              <w:color w:val="FF0000"/>
            </w:rPr>
            <w:t>Zvolte položku.</w:t>
          </w:r>
        </w:p>
      </w:docPartBody>
    </w:docPart>
    <w:docPart>
      <w:docPartPr>
        <w:name w:val="85E6C1F2A4F74B48A6A90CC6468A926D"/>
        <w:category>
          <w:name w:val="Obecné"/>
          <w:gallery w:val="placeholder"/>
        </w:category>
        <w:types>
          <w:type w:val="bbPlcHdr"/>
        </w:types>
        <w:behaviors>
          <w:behavior w:val="content"/>
        </w:behaviors>
        <w:guid w:val="{D54570B8-ABB2-4981-A90F-3536EB37C6D0}"/>
      </w:docPartPr>
      <w:docPartBody>
        <w:p w:rsidR="00481522" w:rsidRDefault="000A1C8D" w:rsidP="000A1C8D">
          <w:pPr>
            <w:pStyle w:val="85E6C1F2A4F74B48A6A90CC6468A926D1"/>
          </w:pPr>
          <w:r w:rsidRPr="003F7B0D">
            <w:rPr>
              <w:rStyle w:val="Zstupntext"/>
              <w:rFonts w:ascii="Arial" w:hAnsi="Arial" w:cs="Arial"/>
              <w:i/>
              <w:color w:val="FF0000"/>
            </w:rPr>
            <w:t>Zvolte položku.</w:t>
          </w:r>
        </w:p>
      </w:docPartBody>
    </w:docPart>
    <w:docPart>
      <w:docPartPr>
        <w:name w:val="F7E0503CF6C640BF96109B9127868FDC"/>
        <w:category>
          <w:name w:val="Obecné"/>
          <w:gallery w:val="placeholder"/>
        </w:category>
        <w:types>
          <w:type w:val="bbPlcHdr"/>
        </w:types>
        <w:behaviors>
          <w:behavior w:val="content"/>
        </w:behaviors>
        <w:guid w:val="{940752AB-2616-4C5D-9EA1-18594A09FC15}"/>
      </w:docPartPr>
      <w:docPartBody>
        <w:p w:rsidR="00481522" w:rsidRDefault="000A1C8D" w:rsidP="000A1C8D">
          <w:pPr>
            <w:pStyle w:val="F7E0503CF6C640BF96109B9127868FDC1"/>
          </w:pPr>
          <w:r w:rsidRPr="003F7B0D">
            <w:rPr>
              <w:rStyle w:val="Zstupntext"/>
              <w:rFonts w:ascii="Arial" w:hAnsi="Arial" w:cs="Arial"/>
              <w:i/>
              <w:color w:val="FF0000"/>
            </w:rPr>
            <w:t>Zvolte položku.</w:t>
          </w:r>
        </w:p>
      </w:docPartBody>
    </w:docPart>
    <w:docPart>
      <w:docPartPr>
        <w:name w:val="423FB596D9E4403B9F4046EED8D07E02"/>
        <w:category>
          <w:name w:val="Obecné"/>
          <w:gallery w:val="placeholder"/>
        </w:category>
        <w:types>
          <w:type w:val="bbPlcHdr"/>
        </w:types>
        <w:behaviors>
          <w:behavior w:val="content"/>
        </w:behaviors>
        <w:guid w:val="{453D8448-21AA-4B6D-910C-7D79390AAC15}"/>
      </w:docPartPr>
      <w:docPartBody>
        <w:p w:rsidR="00481522" w:rsidRDefault="000A1C8D" w:rsidP="000A1C8D">
          <w:pPr>
            <w:pStyle w:val="423FB596D9E4403B9F4046EED8D07E021"/>
          </w:pPr>
          <w:r w:rsidRPr="003F7B0D">
            <w:rPr>
              <w:rStyle w:val="Zstupntext"/>
              <w:rFonts w:ascii="Arial" w:hAnsi="Arial" w:cs="Arial"/>
              <w:i/>
              <w:color w:val="FF0000"/>
            </w:rPr>
            <w:t>Zvolte položku.</w:t>
          </w:r>
        </w:p>
      </w:docPartBody>
    </w:docPart>
    <w:docPart>
      <w:docPartPr>
        <w:name w:val="3FE9D7723D05438193D88C6E98CBE805"/>
        <w:category>
          <w:name w:val="Obecné"/>
          <w:gallery w:val="placeholder"/>
        </w:category>
        <w:types>
          <w:type w:val="bbPlcHdr"/>
        </w:types>
        <w:behaviors>
          <w:behavior w:val="content"/>
        </w:behaviors>
        <w:guid w:val="{4680049C-8976-4CC0-9B89-DF21BE0FB983}"/>
      </w:docPartPr>
      <w:docPartBody>
        <w:p w:rsidR="00481522" w:rsidRDefault="000A1C8D" w:rsidP="000A1C8D">
          <w:pPr>
            <w:pStyle w:val="3FE9D7723D05438193D88C6E98CBE8051"/>
          </w:pPr>
          <w:r w:rsidRPr="003F7B0D">
            <w:rPr>
              <w:rStyle w:val="Zstupntext"/>
              <w:rFonts w:ascii="Arial" w:hAnsi="Arial" w:cs="Arial"/>
              <w:i/>
              <w:color w:val="FF0000"/>
            </w:rPr>
            <w:t>Zvolte položku.</w:t>
          </w:r>
        </w:p>
      </w:docPartBody>
    </w:docPart>
    <w:docPart>
      <w:docPartPr>
        <w:name w:val="F5AD42C3C73442D185043A41C66D6504"/>
        <w:category>
          <w:name w:val="Obecné"/>
          <w:gallery w:val="placeholder"/>
        </w:category>
        <w:types>
          <w:type w:val="bbPlcHdr"/>
        </w:types>
        <w:behaviors>
          <w:behavior w:val="content"/>
        </w:behaviors>
        <w:guid w:val="{65139200-C894-4176-9077-606FC492FF17}"/>
      </w:docPartPr>
      <w:docPartBody>
        <w:p w:rsidR="00481522" w:rsidRDefault="000A1C8D" w:rsidP="000A1C8D">
          <w:pPr>
            <w:pStyle w:val="F5AD42C3C73442D185043A41C66D65041"/>
          </w:pPr>
          <w:r w:rsidRPr="003F7B0D">
            <w:rPr>
              <w:rStyle w:val="Zstupntext"/>
              <w:rFonts w:ascii="Arial" w:hAnsi="Arial" w:cs="Arial"/>
              <w:i/>
              <w:color w:val="FF0000"/>
            </w:rPr>
            <w:t>Zvolte položku.</w:t>
          </w:r>
        </w:p>
      </w:docPartBody>
    </w:docPart>
    <w:docPart>
      <w:docPartPr>
        <w:name w:val="747A069DFAB7491093E9C62E30017174"/>
        <w:category>
          <w:name w:val="Obecné"/>
          <w:gallery w:val="placeholder"/>
        </w:category>
        <w:types>
          <w:type w:val="bbPlcHdr"/>
        </w:types>
        <w:behaviors>
          <w:behavior w:val="content"/>
        </w:behaviors>
        <w:guid w:val="{E38330A9-FCE5-421C-89D0-964CE84B5D9F}"/>
      </w:docPartPr>
      <w:docPartBody>
        <w:p w:rsidR="00481522" w:rsidRDefault="000A1C8D" w:rsidP="000A1C8D">
          <w:pPr>
            <w:pStyle w:val="747A069DFAB7491093E9C62E300171741"/>
          </w:pPr>
          <w:r w:rsidRPr="003F7B0D">
            <w:rPr>
              <w:rStyle w:val="Zstupntext"/>
              <w:rFonts w:ascii="Arial" w:hAnsi="Arial" w:cs="Arial"/>
              <w:i/>
              <w:color w:val="FF0000"/>
            </w:rPr>
            <w:t>Zvolte položku.</w:t>
          </w:r>
        </w:p>
      </w:docPartBody>
    </w:docPart>
    <w:docPart>
      <w:docPartPr>
        <w:name w:val="E0E73CA59CA84F86BEB74B19CA193039"/>
        <w:category>
          <w:name w:val="Obecné"/>
          <w:gallery w:val="placeholder"/>
        </w:category>
        <w:types>
          <w:type w:val="bbPlcHdr"/>
        </w:types>
        <w:behaviors>
          <w:behavior w:val="content"/>
        </w:behaviors>
        <w:guid w:val="{8FCEFE8C-2720-41BC-BBCC-0B721C436D61}"/>
      </w:docPartPr>
      <w:docPartBody>
        <w:p w:rsidR="00481522" w:rsidRDefault="000A1C8D" w:rsidP="000A1C8D">
          <w:pPr>
            <w:pStyle w:val="E0E73CA59CA84F86BEB74B19CA1930391"/>
          </w:pPr>
          <w:r w:rsidRPr="003F7B0D">
            <w:rPr>
              <w:rStyle w:val="Zstupntext"/>
              <w:rFonts w:ascii="Arial" w:hAnsi="Arial" w:cs="Arial"/>
              <w:i/>
              <w:color w:val="FF0000"/>
            </w:rPr>
            <w:t>Zvolte položku.</w:t>
          </w:r>
        </w:p>
      </w:docPartBody>
    </w:docPart>
    <w:docPart>
      <w:docPartPr>
        <w:name w:val="15FE58C5A52647238565873B03385536"/>
        <w:category>
          <w:name w:val="Obecné"/>
          <w:gallery w:val="placeholder"/>
        </w:category>
        <w:types>
          <w:type w:val="bbPlcHdr"/>
        </w:types>
        <w:behaviors>
          <w:behavior w:val="content"/>
        </w:behaviors>
        <w:guid w:val="{A23572B3-16F1-4DCA-933E-24F08A054D65}"/>
      </w:docPartPr>
      <w:docPartBody>
        <w:p w:rsidR="00481522" w:rsidRDefault="000A1C8D" w:rsidP="000A1C8D">
          <w:pPr>
            <w:pStyle w:val="15FE58C5A52647238565873B033855361"/>
          </w:pPr>
          <w:r w:rsidRPr="003F7B0D">
            <w:rPr>
              <w:rStyle w:val="Zstupntext"/>
              <w:rFonts w:ascii="Arial" w:hAnsi="Arial" w:cs="Arial"/>
              <w:i/>
              <w:color w:val="FF0000"/>
            </w:rPr>
            <w:t>Zvolte položku.</w:t>
          </w:r>
        </w:p>
      </w:docPartBody>
    </w:docPart>
    <w:docPart>
      <w:docPartPr>
        <w:name w:val="75C6A5B1DE1D47D1B9BDB70A20C4A4D5"/>
        <w:category>
          <w:name w:val="Obecné"/>
          <w:gallery w:val="placeholder"/>
        </w:category>
        <w:types>
          <w:type w:val="bbPlcHdr"/>
        </w:types>
        <w:behaviors>
          <w:behavior w:val="content"/>
        </w:behaviors>
        <w:guid w:val="{7FD21C65-A098-4729-BA01-D6DAF4A6DCD1}"/>
      </w:docPartPr>
      <w:docPartBody>
        <w:p w:rsidR="00481522" w:rsidRDefault="000A1C8D" w:rsidP="000A1C8D">
          <w:pPr>
            <w:pStyle w:val="75C6A5B1DE1D47D1B9BDB70A20C4A4D51"/>
          </w:pPr>
          <w:r w:rsidRPr="003F7B0D">
            <w:rPr>
              <w:rStyle w:val="Zstupntext"/>
              <w:rFonts w:ascii="Arial" w:hAnsi="Arial" w:cs="Arial"/>
              <w:i/>
              <w:color w:val="FF0000"/>
            </w:rPr>
            <w:t>Zvolte položku.</w:t>
          </w:r>
        </w:p>
      </w:docPartBody>
    </w:docPart>
    <w:docPart>
      <w:docPartPr>
        <w:name w:val="458325176DB34A1AB0B1C2A3933763BF"/>
        <w:category>
          <w:name w:val="Obecné"/>
          <w:gallery w:val="placeholder"/>
        </w:category>
        <w:types>
          <w:type w:val="bbPlcHdr"/>
        </w:types>
        <w:behaviors>
          <w:behavior w:val="content"/>
        </w:behaviors>
        <w:guid w:val="{3DFACA19-D0B3-40EF-AAF1-A07BF858EC5E}"/>
      </w:docPartPr>
      <w:docPartBody>
        <w:p w:rsidR="00481522" w:rsidRDefault="000A1C8D" w:rsidP="000A1C8D">
          <w:pPr>
            <w:pStyle w:val="458325176DB34A1AB0B1C2A3933763BF1"/>
          </w:pPr>
          <w:r w:rsidRPr="003F7B0D">
            <w:rPr>
              <w:rStyle w:val="Zstupntext"/>
              <w:rFonts w:ascii="Arial" w:hAnsi="Arial" w:cs="Arial"/>
              <w:i/>
              <w:color w:val="FF0000"/>
            </w:rPr>
            <w:t>Zvolte položku.</w:t>
          </w:r>
        </w:p>
      </w:docPartBody>
    </w:docPart>
    <w:docPart>
      <w:docPartPr>
        <w:name w:val="018BB06D37FB415C9CC714AB9A080268"/>
        <w:category>
          <w:name w:val="Obecné"/>
          <w:gallery w:val="placeholder"/>
        </w:category>
        <w:types>
          <w:type w:val="bbPlcHdr"/>
        </w:types>
        <w:behaviors>
          <w:behavior w:val="content"/>
        </w:behaviors>
        <w:guid w:val="{55ED0502-929F-46B1-BA02-3DA4019E838E}"/>
      </w:docPartPr>
      <w:docPartBody>
        <w:p w:rsidR="00481522" w:rsidRDefault="000A1C8D" w:rsidP="000A1C8D">
          <w:pPr>
            <w:pStyle w:val="018BB06D37FB415C9CC714AB9A0802681"/>
          </w:pPr>
          <w:r w:rsidRPr="003F7B0D">
            <w:rPr>
              <w:rStyle w:val="Zstupntext"/>
              <w:rFonts w:ascii="Arial" w:hAnsi="Arial" w:cs="Arial"/>
              <w:i/>
              <w:color w:val="FF0000"/>
            </w:rPr>
            <w:t>Zvolte položku.</w:t>
          </w:r>
        </w:p>
      </w:docPartBody>
    </w:docPart>
    <w:docPart>
      <w:docPartPr>
        <w:name w:val="34F8D70CD2284FAAB75F580D23B4AE3A"/>
        <w:category>
          <w:name w:val="Obecné"/>
          <w:gallery w:val="placeholder"/>
        </w:category>
        <w:types>
          <w:type w:val="bbPlcHdr"/>
        </w:types>
        <w:behaviors>
          <w:behavior w:val="content"/>
        </w:behaviors>
        <w:guid w:val="{8AEC4B11-62C4-4A14-AF35-C403BBE8B701}"/>
      </w:docPartPr>
      <w:docPartBody>
        <w:p w:rsidR="00481522" w:rsidRDefault="000A1C8D" w:rsidP="000A1C8D">
          <w:pPr>
            <w:pStyle w:val="34F8D70CD2284FAAB75F580D23B4AE3A1"/>
          </w:pPr>
          <w:r w:rsidRPr="003F7B0D">
            <w:rPr>
              <w:rStyle w:val="Zstupntext"/>
              <w:rFonts w:ascii="Arial" w:hAnsi="Arial" w:cs="Arial"/>
              <w:i/>
              <w:color w:val="FF0000"/>
            </w:rPr>
            <w:t>Zvolte položku.</w:t>
          </w:r>
        </w:p>
      </w:docPartBody>
    </w:docPart>
    <w:docPart>
      <w:docPartPr>
        <w:name w:val="929A5AA6EA5C4BFDBC12AAE693B5B7E6"/>
        <w:category>
          <w:name w:val="Obecné"/>
          <w:gallery w:val="placeholder"/>
        </w:category>
        <w:types>
          <w:type w:val="bbPlcHdr"/>
        </w:types>
        <w:behaviors>
          <w:behavior w:val="content"/>
        </w:behaviors>
        <w:guid w:val="{F9589369-E10B-44C8-8547-2FBDCA79CFAD}"/>
      </w:docPartPr>
      <w:docPartBody>
        <w:p w:rsidR="00481522" w:rsidRDefault="000A1C8D" w:rsidP="000A1C8D">
          <w:pPr>
            <w:pStyle w:val="929A5AA6EA5C4BFDBC12AAE693B5B7E61"/>
          </w:pPr>
          <w:r w:rsidRPr="003F7B0D">
            <w:rPr>
              <w:rStyle w:val="Zstupntext"/>
              <w:rFonts w:ascii="Arial" w:hAnsi="Arial" w:cs="Arial"/>
              <w:i/>
              <w:color w:val="FF0000"/>
            </w:rPr>
            <w:t>Zvolte položku.</w:t>
          </w:r>
        </w:p>
      </w:docPartBody>
    </w:docPart>
    <w:docPart>
      <w:docPartPr>
        <w:name w:val="2B4F545D29E940218112B76372EC177A"/>
        <w:category>
          <w:name w:val="Obecné"/>
          <w:gallery w:val="placeholder"/>
        </w:category>
        <w:types>
          <w:type w:val="bbPlcHdr"/>
        </w:types>
        <w:behaviors>
          <w:behavior w:val="content"/>
        </w:behaviors>
        <w:guid w:val="{6CC12A81-F3DA-48A5-9790-9BFAA05AD9B3}"/>
      </w:docPartPr>
      <w:docPartBody>
        <w:p w:rsidR="00481522" w:rsidRDefault="000A1C8D" w:rsidP="000A1C8D">
          <w:pPr>
            <w:pStyle w:val="2B4F545D29E940218112B76372EC177A1"/>
          </w:pPr>
          <w:r w:rsidRPr="003F7B0D">
            <w:rPr>
              <w:rStyle w:val="Zstupntext"/>
              <w:rFonts w:ascii="Arial" w:hAnsi="Arial" w:cs="Arial"/>
              <w:i/>
              <w:color w:val="FF0000"/>
            </w:rPr>
            <w:t>Zvolte položku.</w:t>
          </w:r>
        </w:p>
      </w:docPartBody>
    </w:docPart>
    <w:docPart>
      <w:docPartPr>
        <w:name w:val="A155D504A9BD4D96AF2E0A3A9D83ADEE"/>
        <w:category>
          <w:name w:val="Obecné"/>
          <w:gallery w:val="placeholder"/>
        </w:category>
        <w:types>
          <w:type w:val="bbPlcHdr"/>
        </w:types>
        <w:behaviors>
          <w:behavior w:val="content"/>
        </w:behaviors>
        <w:guid w:val="{DB0C90EA-DF6B-470B-A9E9-D3520D186225}"/>
      </w:docPartPr>
      <w:docPartBody>
        <w:p w:rsidR="00481522" w:rsidRDefault="000A1C8D" w:rsidP="000A1C8D">
          <w:pPr>
            <w:pStyle w:val="A155D504A9BD4D96AF2E0A3A9D83ADEE1"/>
          </w:pPr>
          <w:r w:rsidRPr="003F7B0D">
            <w:rPr>
              <w:rStyle w:val="Zstupntext"/>
              <w:rFonts w:ascii="Arial" w:hAnsi="Arial" w:cs="Arial"/>
              <w:i/>
              <w:color w:val="FF0000"/>
            </w:rPr>
            <w:t>Zvolte položku.</w:t>
          </w:r>
        </w:p>
      </w:docPartBody>
    </w:docPart>
    <w:docPart>
      <w:docPartPr>
        <w:name w:val="02302A614ADE4CA8A0820D1CD60E5DD9"/>
        <w:category>
          <w:name w:val="Obecné"/>
          <w:gallery w:val="placeholder"/>
        </w:category>
        <w:types>
          <w:type w:val="bbPlcHdr"/>
        </w:types>
        <w:behaviors>
          <w:behavior w:val="content"/>
        </w:behaviors>
        <w:guid w:val="{41B52876-1197-456B-8793-4AF91F3AEAB9}"/>
      </w:docPartPr>
      <w:docPartBody>
        <w:p w:rsidR="00481522" w:rsidRDefault="000A1C8D" w:rsidP="000A1C8D">
          <w:pPr>
            <w:pStyle w:val="02302A614ADE4CA8A0820D1CD60E5DD91"/>
          </w:pPr>
          <w:r w:rsidRPr="003F7B0D">
            <w:rPr>
              <w:rStyle w:val="Zstupntext"/>
              <w:rFonts w:ascii="Arial" w:hAnsi="Arial" w:cs="Arial"/>
              <w:i/>
              <w:color w:val="FF0000"/>
            </w:rPr>
            <w:t>Zvolte položku.</w:t>
          </w:r>
        </w:p>
      </w:docPartBody>
    </w:docPart>
    <w:docPart>
      <w:docPartPr>
        <w:name w:val="569AFB54555F40B7B45F95A4CDA5B6F0"/>
        <w:category>
          <w:name w:val="Obecné"/>
          <w:gallery w:val="placeholder"/>
        </w:category>
        <w:types>
          <w:type w:val="bbPlcHdr"/>
        </w:types>
        <w:behaviors>
          <w:behavior w:val="content"/>
        </w:behaviors>
        <w:guid w:val="{14B24FB1-F3A1-4B21-B0DC-1703C176FCDC}"/>
      </w:docPartPr>
      <w:docPartBody>
        <w:p w:rsidR="00481522" w:rsidRDefault="000A1C8D" w:rsidP="000A1C8D">
          <w:pPr>
            <w:pStyle w:val="569AFB54555F40B7B45F95A4CDA5B6F01"/>
          </w:pPr>
          <w:r w:rsidRPr="003F7B0D">
            <w:rPr>
              <w:rStyle w:val="Zstupntext"/>
              <w:rFonts w:ascii="Arial" w:hAnsi="Arial" w:cs="Arial"/>
              <w:i/>
              <w:color w:val="FF0000"/>
            </w:rPr>
            <w:t>Zvolte položku.</w:t>
          </w:r>
        </w:p>
      </w:docPartBody>
    </w:docPart>
    <w:docPart>
      <w:docPartPr>
        <w:name w:val="3AAD56600DEA452C8544FF59EAE06221"/>
        <w:category>
          <w:name w:val="Obecné"/>
          <w:gallery w:val="placeholder"/>
        </w:category>
        <w:types>
          <w:type w:val="bbPlcHdr"/>
        </w:types>
        <w:behaviors>
          <w:behavior w:val="content"/>
        </w:behaviors>
        <w:guid w:val="{B96F3480-6F8C-4329-9FB6-6A93A26A0902}"/>
      </w:docPartPr>
      <w:docPartBody>
        <w:p w:rsidR="00481522" w:rsidRDefault="000A1C8D" w:rsidP="000A1C8D">
          <w:pPr>
            <w:pStyle w:val="3AAD56600DEA452C8544FF59EAE062211"/>
          </w:pPr>
          <w:r w:rsidRPr="003F7B0D">
            <w:rPr>
              <w:rStyle w:val="Zstupntext"/>
              <w:rFonts w:ascii="Arial" w:hAnsi="Arial" w:cs="Arial"/>
              <w:i/>
              <w:color w:val="FF0000"/>
            </w:rPr>
            <w:t>Zvolte položku.</w:t>
          </w:r>
        </w:p>
      </w:docPartBody>
    </w:docPart>
    <w:docPart>
      <w:docPartPr>
        <w:name w:val="6B841FB8095F44E2848EB0F550398B75"/>
        <w:category>
          <w:name w:val="Obecné"/>
          <w:gallery w:val="placeholder"/>
        </w:category>
        <w:types>
          <w:type w:val="bbPlcHdr"/>
        </w:types>
        <w:behaviors>
          <w:behavior w:val="content"/>
        </w:behaviors>
        <w:guid w:val="{55DEFD6B-438F-442C-97EF-55F389B614D9}"/>
      </w:docPartPr>
      <w:docPartBody>
        <w:p w:rsidR="00481522" w:rsidRDefault="000A1C8D" w:rsidP="000A1C8D">
          <w:pPr>
            <w:pStyle w:val="6B841FB8095F44E2848EB0F550398B751"/>
          </w:pPr>
          <w:r w:rsidRPr="003F7B0D">
            <w:rPr>
              <w:rStyle w:val="Zstupntext"/>
              <w:rFonts w:ascii="Arial" w:hAnsi="Arial" w:cs="Arial"/>
              <w:i/>
              <w:color w:val="FF0000"/>
            </w:rPr>
            <w:t>Zvolte položku.</w:t>
          </w:r>
        </w:p>
      </w:docPartBody>
    </w:docPart>
    <w:docPart>
      <w:docPartPr>
        <w:name w:val="640FCB85BEF74717B4266038CAC4395B"/>
        <w:category>
          <w:name w:val="Obecné"/>
          <w:gallery w:val="placeholder"/>
        </w:category>
        <w:types>
          <w:type w:val="bbPlcHdr"/>
        </w:types>
        <w:behaviors>
          <w:behavior w:val="content"/>
        </w:behaviors>
        <w:guid w:val="{0A3D19D9-7E01-438F-98F9-4092452777F1}"/>
      </w:docPartPr>
      <w:docPartBody>
        <w:p w:rsidR="00481522" w:rsidRDefault="000A1C8D" w:rsidP="000A1C8D">
          <w:pPr>
            <w:pStyle w:val="640FCB85BEF74717B4266038CAC4395B1"/>
          </w:pPr>
          <w:r w:rsidRPr="003F7B0D">
            <w:rPr>
              <w:rStyle w:val="Zstupntext"/>
              <w:rFonts w:ascii="Arial" w:hAnsi="Arial" w:cs="Arial"/>
              <w:i/>
              <w:color w:val="FF0000"/>
            </w:rPr>
            <w:t>Zvolte položku.</w:t>
          </w:r>
        </w:p>
      </w:docPartBody>
    </w:docPart>
    <w:docPart>
      <w:docPartPr>
        <w:name w:val="0081B69B0E994F8A95FD0B4300AD271B"/>
        <w:category>
          <w:name w:val="Obecné"/>
          <w:gallery w:val="placeholder"/>
        </w:category>
        <w:types>
          <w:type w:val="bbPlcHdr"/>
        </w:types>
        <w:behaviors>
          <w:behavior w:val="content"/>
        </w:behaviors>
        <w:guid w:val="{75FFBB18-2D78-4C0D-A43A-5651417CEA3A}"/>
      </w:docPartPr>
      <w:docPartBody>
        <w:p w:rsidR="00481522" w:rsidRDefault="000A1C8D" w:rsidP="000A1C8D">
          <w:pPr>
            <w:pStyle w:val="0081B69B0E994F8A95FD0B4300AD271B1"/>
          </w:pPr>
          <w:r w:rsidRPr="003F7B0D">
            <w:rPr>
              <w:rStyle w:val="Zstupntext"/>
              <w:rFonts w:ascii="Arial" w:hAnsi="Arial" w:cs="Arial"/>
              <w:i/>
              <w:color w:val="FF0000"/>
            </w:rPr>
            <w:t>Zvolte položku.</w:t>
          </w:r>
        </w:p>
      </w:docPartBody>
    </w:docPart>
    <w:docPart>
      <w:docPartPr>
        <w:name w:val="35BB84C58CD04A5FAB39216FD4B0D218"/>
        <w:category>
          <w:name w:val="Obecné"/>
          <w:gallery w:val="placeholder"/>
        </w:category>
        <w:types>
          <w:type w:val="bbPlcHdr"/>
        </w:types>
        <w:behaviors>
          <w:behavior w:val="content"/>
        </w:behaviors>
        <w:guid w:val="{F9488007-82E8-464C-8299-9D2DB8ED12BA}"/>
      </w:docPartPr>
      <w:docPartBody>
        <w:p w:rsidR="00481522" w:rsidRDefault="000A1C8D" w:rsidP="000A1C8D">
          <w:pPr>
            <w:pStyle w:val="35BB84C58CD04A5FAB39216FD4B0D2181"/>
          </w:pPr>
          <w:r w:rsidRPr="003F7B0D">
            <w:rPr>
              <w:rStyle w:val="Zstupntext"/>
              <w:rFonts w:ascii="Arial" w:hAnsi="Arial" w:cs="Arial"/>
              <w:i/>
              <w:color w:val="FF0000"/>
            </w:rPr>
            <w:t>Zvolte položku.</w:t>
          </w:r>
        </w:p>
      </w:docPartBody>
    </w:docPart>
    <w:docPart>
      <w:docPartPr>
        <w:name w:val="8BC25FAB0ACC4DF4BD9C733A84E00AEF"/>
        <w:category>
          <w:name w:val="Obecné"/>
          <w:gallery w:val="placeholder"/>
        </w:category>
        <w:types>
          <w:type w:val="bbPlcHdr"/>
        </w:types>
        <w:behaviors>
          <w:behavior w:val="content"/>
        </w:behaviors>
        <w:guid w:val="{4E3E206D-9113-4075-8ECD-58D470CA1550}"/>
      </w:docPartPr>
      <w:docPartBody>
        <w:p w:rsidR="00481522" w:rsidRDefault="000A1C8D" w:rsidP="000A1C8D">
          <w:pPr>
            <w:pStyle w:val="8BC25FAB0ACC4DF4BD9C733A84E00AEF1"/>
          </w:pPr>
          <w:r w:rsidRPr="003F7B0D">
            <w:rPr>
              <w:rStyle w:val="Zstupntext"/>
              <w:rFonts w:ascii="Arial" w:hAnsi="Arial" w:cs="Arial"/>
              <w:i/>
              <w:color w:val="FF0000"/>
            </w:rPr>
            <w:t>Zvolte položku.</w:t>
          </w:r>
        </w:p>
      </w:docPartBody>
    </w:docPart>
    <w:docPart>
      <w:docPartPr>
        <w:name w:val="C2120F8E0FE54F8CB21D9D161BF2D113"/>
        <w:category>
          <w:name w:val="Obecné"/>
          <w:gallery w:val="placeholder"/>
        </w:category>
        <w:types>
          <w:type w:val="bbPlcHdr"/>
        </w:types>
        <w:behaviors>
          <w:behavior w:val="content"/>
        </w:behaviors>
        <w:guid w:val="{D9D238E9-7A0B-40C4-8B7E-992BC1A60A80}"/>
      </w:docPartPr>
      <w:docPartBody>
        <w:p w:rsidR="00481522" w:rsidRDefault="000A1C8D" w:rsidP="000A1C8D">
          <w:pPr>
            <w:pStyle w:val="C2120F8E0FE54F8CB21D9D161BF2D1131"/>
          </w:pPr>
          <w:r w:rsidRPr="003F7B0D">
            <w:rPr>
              <w:rStyle w:val="Zstupntext"/>
              <w:rFonts w:ascii="Arial" w:hAnsi="Arial" w:cs="Arial"/>
              <w:i/>
              <w:color w:val="FF0000"/>
            </w:rPr>
            <w:t>Zvolte položku.</w:t>
          </w:r>
        </w:p>
      </w:docPartBody>
    </w:docPart>
    <w:docPart>
      <w:docPartPr>
        <w:name w:val="5FBCAF474FAA41F386C3A57365F4DB6E"/>
        <w:category>
          <w:name w:val="Obecné"/>
          <w:gallery w:val="placeholder"/>
        </w:category>
        <w:types>
          <w:type w:val="bbPlcHdr"/>
        </w:types>
        <w:behaviors>
          <w:behavior w:val="content"/>
        </w:behaviors>
        <w:guid w:val="{28285D93-F2E5-43D9-98A5-45092BD8A83A}"/>
      </w:docPartPr>
      <w:docPartBody>
        <w:p w:rsidR="00481522" w:rsidRDefault="000A1C8D" w:rsidP="000A1C8D">
          <w:pPr>
            <w:pStyle w:val="5FBCAF474FAA41F386C3A57365F4DB6E1"/>
          </w:pPr>
          <w:r w:rsidRPr="003F7B0D">
            <w:rPr>
              <w:rStyle w:val="Zstupntext"/>
              <w:rFonts w:ascii="Arial" w:hAnsi="Arial" w:cs="Arial"/>
              <w:i/>
              <w:color w:val="FF0000"/>
            </w:rPr>
            <w:t>Zvolte položku.</w:t>
          </w:r>
        </w:p>
      </w:docPartBody>
    </w:docPart>
    <w:docPart>
      <w:docPartPr>
        <w:name w:val="A98A9A3B76CF461CBBAA07920A9D0185"/>
        <w:category>
          <w:name w:val="Obecné"/>
          <w:gallery w:val="placeholder"/>
        </w:category>
        <w:types>
          <w:type w:val="bbPlcHdr"/>
        </w:types>
        <w:behaviors>
          <w:behavior w:val="content"/>
        </w:behaviors>
        <w:guid w:val="{564A080F-B968-4B85-AE27-9A85935F9112}"/>
      </w:docPartPr>
      <w:docPartBody>
        <w:p w:rsidR="00481522" w:rsidRDefault="000A1C8D" w:rsidP="000A1C8D">
          <w:pPr>
            <w:pStyle w:val="A98A9A3B76CF461CBBAA07920A9D01851"/>
          </w:pPr>
          <w:r w:rsidRPr="003F7B0D">
            <w:rPr>
              <w:rStyle w:val="Zstupntext"/>
              <w:rFonts w:ascii="Arial" w:hAnsi="Arial" w:cs="Arial"/>
              <w:i/>
              <w:color w:val="FF0000"/>
            </w:rPr>
            <w:t>Zvolte položku.</w:t>
          </w:r>
        </w:p>
      </w:docPartBody>
    </w:docPart>
    <w:docPart>
      <w:docPartPr>
        <w:name w:val="CB0EA62098F54008984CD4671C240B76"/>
        <w:category>
          <w:name w:val="Obecné"/>
          <w:gallery w:val="placeholder"/>
        </w:category>
        <w:types>
          <w:type w:val="bbPlcHdr"/>
        </w:types>
        <w:behaviors>
          <w:behavior w:val="content"/>
        </w:behaviors>
        <w:guid w:val="{846F2DE1-2DFF-4475-B1CE-B7EA1AB5AB54}"/>
      </w:docPartPr>
      <w:docPartBody>
        <w:p w:rsidR="00481522" w:rsidRDefault="000A1C8D" w:rsidP="000A1C8D">
          <w:pPr>
            <w:pStyle w:val="CB0EA62098F54008984CD4671C240B761"/>
          </w:pPr>
          <w:r w:rsidRPr="003F7B0D">
            <w:rPr>
              <w:rStyle w:val="Zstupntext"/>
              <w:rFonts w:ascii="Arial" w:hAnsi="Arial" w:cs="Arial"/>
              <w:i/>
              <w:color w:val="FF0000"/>
            </w:rPr>
            <w:t>Zvolte položku.</w:t>
          </w:r>
        </w:p>
      </w:docPartBody>
    </w:docPart>
    <w:docPart>
      <w:docPartPr>
        <w:name w:val="38823D4D77C74DE38D59CB30C2493497"/>
        <w:category>
          <w:name w:val="Obecné"/>
          <w:gallery w:val="placeholder"/>
        </w:category>
        <w:types>
          <w:type w:val="bbPlcHdr"/>
        </w:types>
        <w:behaviors>
          <w:behavior w:val="content"/>
        </w:behaviors>
        <w:guid w:val="{A9AC1959-E451-4593-A39C-6F71DA921A86}"/>
      </w:docPartPr>
      <w:docPartBody>
        <w:p w:rsidR="00481522" w:rsidRDefault="000A1C8D" w:rsidP="000A1C8D">
          <w:pPr>
            <w:pStyle w:val="38823D4D77C74DE38D59CB30C24934971"/>
          </w:pPr>
          <w:r w:rsidRPr="003F7B0D">
            <w:rPr>
              <w:rStyle w:val="Zstupntext"/>
              <w:rFonts w:ascii="Arial" w:hAnsi="Arial" w:cs="Arial"/>
              <w:i/>
              <w:color w:val="FF0000"/>
            </w:rPr>
            <w:t>Zvolte položku.</w:t>
          </w:r>
        </w:p>
      </w:docPartBody>
    </w:docPart>
    <w:docPart>
      <w:docPartPr>
        <w:name w:val="E9EC446B67434E32A979E150A779D826"/>
        <w:category>
          <w:name w:val="Obecné"/>
          <w:gallery w:val="placeholder"/>
        </w:category>
        <w:types>
          <w:type w:val="bbPlcHdr"/>
        </w:types>
        <w:behaviors>
          <w:behavior w:val="content"/>
        </w:behaviors>
        <w:guid w:val="{816D1FC4-4209-4B33-8B2A-99FD8F19B55B}"/>
      </w:docPartPr>
      <w:docPartBody>
        <w:p w:rsidR="00481522" w:rsidRDefault="000A1C8D" w:rsidP="000A1C8D">
          <w:pPr>
            <w:pStyle w:val="E9EC446B67434E32A979E150A779D8261"/>
          </w:pPr>
          <w:r w:rsidRPr="003F7B0D">
            <w:rPr>
              <w:rStyle w:val="Zstupntext"/>
              <w:rFonts w:ascii="Arial" w:hAnsi="Arial" w:cs="Arial"/>
              <w:i/>
              <w:color w:val="FF0000"/>
            </w:rPr>
            <w:t>Zvolte položku.</w:t>
          </w:r>
        </w:p>
      </w:docPartBody>
    </w:docPart>
    <w:docPart>
      <w:docPartPr>
        <w:name w:val="CD9F006788DF4C7F8D992B7819005924"/>
        <w:category>
          <w:name w:val="Obecné"/>
          <w:gallery w:val="placeholder"/>
        </w:category>
        <w:types>
          <w:type w:val="bbPlcHdr"/>
        </w:types>
        <w:behaviors>
          <w:behavior w:val="content"/>
        </w:behaviors>
        <w:guid w:val="{16606473-2C57-4622-8D67-EFAE7E139E8A}"/>
      </w:docPartPr>
      <w:docPartBody>
        <w:p w:rsidR="00481522" w:rsidRDefault="000A1C8D" w:rsidP="000A1C8D">
          <w:pPr>
            <w:pStyle w:val="CD9F006788DF4C7F8D992B78190059241"/>
          </w:pPr>
          <w:r w:rsidRPr="003F7B0D">
            <w:rPr>
              <w:rStyle w:val="Zstupntext"/>
              <w:rFonts w:ascii="Arial" w:hAnsi="Arial" w:cs="Arial"/>
              <w:i/>
              <w:color w:val="FF0000"/>
            </w:rPr>
            <w:t>Zvolte položku.</w:t>
          </w:r>
        </w:p>
      </w:docPartBody>
    </w:docPart>
    <w:docPart>
      <w:docPartPr>
        <w:name w:val="2AAF4414956447849646631CA16AA6F3"/>
        <w:category>
          <w:name w:val="Obecné"/>
          <w:gallery w:val="placeholder"/>
        </w:category>
        <w:types>
          <w:type w:val="bbPlcHdr"/>
        </w:types>
        <w:behaviors>
          <w:behavior w:val="content"/>
        </w:behaviors>
        <w:guid w:val="{F02AA9E9-5091-4724-B8B5-FD8B6D38B0E5}"/>
      </w:docPartPr>
      <w:docPartBody>
        <w:p w:rsidR="00481522" w:rsidRDefault="000A1C8D" w:rsidP="000A1C8D">
          <w:pPr>
            <w:pStyle w:val="2AAF4414956447849646631CA16AA6F31"/>
          </w:pPr>
          <w:r w:rsidRPr="003F7B0D">
            <w:rPr>
              <w:rStyle w:val="Zstupntext"/>
              <w:rFonts w:ascii="Arial" w:hAnsi="Arial" w:cs="Arial"/>
              <w:i/>
              <w:color w:val="FF0000"/>
            </w:rPr>
            <w:t>Zvolte položku.</w:t>
          </w:r>
        </w:p>
      </w:docPartBody>
    </w:docPart>
    <w:docPart>
      <w:docPartPr>
        <w:name w:val="2680C5B2816D4F06BF05D63B9DA0369C"/>
        <w:category>
          <w:name w:val="Obecné"/>
          <w:gallery w:val="placeholder"/>
        </w:category>
        <w:types>
          <w:type w:val="bbPlcHdr"/>
        </w:types>
        <w:behaviors>
          <w:behavior w:val="content"/>
        </w:behaviors>
        <w:guid w:val="{271D0510-EDD4-4C54-8794-16142BF2EC15}"/>
      </w:docPartPr>
      <w:docPartBody>
        <w:p w:rsidR="00481522" w:rsidRDefault="000A1C8D" w:rsidP="000A1C8D">
          <w:pPr>
            <w:pStyle w:val="2680C5B2816D4F06BF05D63B9DA0369C1"/>
          </w:pPr>
          <w:r w:rsidRPr="003F7B0D">
            <w:rPr>
              <w:rStyle w:val="Zstupntext"/>
              <w:rFonts w:ascii="Arial" w:hAnsi="Arial" w:cs="Arial"/>
              <w:i/>
              <w:color w:val="FF0000"/>
            </w:rPr>
            <w:t>Zvolte položku.</w:t>
          </w:r>
        </w:p>
      </w:docPartBody>
    </w:docPart>
    <w:docPart>
      <w:docPartPr>
        <w:name w:val="626CCB047449450A9A4BC5095A3EECB7"/>
        <w:category>
          <w:name w:val="Obecné"/>
          <w:gallery w:val="placeholder"/>
        </w:category>
        <w:types>
          <w:type w:val="bbPlcHdr"/>
        </w:types>
        <w:behaviors>
          <w:behavior w:val="content"/>
        </w:behaviors>
        <w:guid w:val="{6BF63448-382C-46AD-BD44-ED0FBA1214DD}"/>
      </w:docPartPr>
      <w:docPartBody>
        <w:p w:rsidR="00481522" w:rsidRDefault="000A1C8D" w:rsidP="000A1C8D">
          <w:pPr>
            <w:pStyle w:val="626CCB047449450A9A4BC5095A3EECB71"/>
          </w:pPr>
          <w:r w:rsidRPr="003F7B0D">
            <w:rPr>
              <w:rStyle w:val="Zstupntext"/>
              <w:rFonts w:ascii="Arial" w:hAnsi="Arial" w:cs="Arial"/>
              <w:i/>
              <w:color w:val="FF0000"/>
            </w:rPr>
            <w:t>Zvolte položku.</w:t>
          </w:r>
        </w:p>
      </w:docPartBody>
    </w:docPart>
    <w:docPart>
      <w:docPartPr>
        <w:name w:val="C96B5A4322FE45BCB07592A1577B318F"/>
        <w:category>
          <w:name w:val="Obecné"/>
          <w:gallery w:val="placeholder"/>
        </w:category>
        <w:types>
          <w:type w:val="bbPlcHdr"/>
        </w:types>
        <w:behaviors>
          <w:behavior w:val="content"/>
        </w:behaviors>
        <w:guid w:val="{83765E3F-811E-4889-8C22-5DBCC7280AD1}"/>
      </w:docPartPr>
      <w:docPartBody>
        <w:p w:rsidR="00481522" w:rsidRDefault="000A1C8D" w:rsidP="000A1C8D">
          <w:pPr>
            <w:pStyle w:val="C96B5A4322FE45BCB07592A1577B318F1"/>
          </w:pPr>
          <w:r w:rsidRPr="003F7B0D">
            <w:rPr>
              <w:rStyle w:val="Zstupntext"/>
              <w:rFonts w:ascii="Arial" w:hAnsi="Arial" w:cs="Arial"/>
              <w:i/>
              <w:color w:val="FF0000"/>
            </w:rPr>
            <w:t>Zvolte položku.</w:t>
          </w:r>
        </w:p>
      </w:docPartBody>
    </w:docPart>
    <w:docPart>
      <w:docPartPr>
        <w:name w:val="240B5C7B9A484C92AF3084C33D843273"/>
        <w:category>
          <w:name w:val="Obecné"/>
          <w:gallery w:val="placeholder"/>
        </w:category>
        <w:types>
          <w:type w:val="bbPlcHdr"/>
        </w:types>
        <w:behaviors>
          <w:behavior w:val="content"/>
        </w:behaviors>
        <w:guid w:val="{BF53F79A-A720-4945-BBEF-35C7B5975117}"/>
      </w:docPartPr>
      <w:docPartBody>
        <w:p w:rsidR="00481522" w:rsidRDefault="000A1C8D" w:rsidP="000A1C8D">
          <w:pPr>
            <w:pStyle w:val="240B5C7B9A484C92AF3084C33D8432731"/>
          </w:pPr>
          <w:r w:rsidRPr="003F7B0D">
            <w:rPr>
              <w:rStyle w:val="Zstupntext"/>
              <w:rFonts w:ascii="Arial" w:hAnsi="Arial" w:cs="Arial"/>
              <w:i/>
              <w:color w:val="FF0000"/>
            </w:rPr>
            <w:t>Zvolte položku.</w:t>
          </w:r>
        </w:p>
      </w:docPartBody>
    </w:docPart>
    <w:docPart>
      <w:docPartPr>
        <w:name w:val="4E2F5849B4B44AD19D03E87415048AF5"/>
        <w:category>
          <w:name w:val="Obecné"/>
          <w:gallery w:val="placeholder"/>
        </w:category>
        <w:types>
          <w:type w:val="bbPlcHdr"/>
        </w:types>
        <w:behaviors>
          <w:behavior w:val="content"/>
        </w:behaviors>
        <w:guid w:val="{BB4BA610-9197-4015-B83F-D7F125FBCFC5}"/>
      </w:docPartPr>
      <w:docPartBody>
        <w:p w:rsidR="00481522" w:rsidRDefault="000A1C8D" w:rsidP="000A1C8D">
          <w:pPr>
            <w:pStyle w:val="4E2F5849B4B44AD19D03E87415048AF51"/>
          </w:pPr>
          <w:r w:rsidRPr="003F7B0D">
            <w:rPr>
              <w:rStyle w:val="Zstupntext"/>
              <w:rFonts w:ascii="Arial" w:hAnsi="Arial" w:cs="Arial"/>
              <w:i/>
              <w:color w:val="FF0000"/>
            </w:rPr>
            <w:t>Zvolte položku.</w:t>
          </w:r>
        </w:p>
      </w:docPartBody>
    </w:docPart>
    <w:docPart>
      <w:docPartPr>
        <w:name w:val="A5EA48348AB24DF0A88D408EC541EFCF"/>
        <w:category>
          <w:name w:val="Obecné"/>
          <w:gallery w:val="placeholder"/>
        </w:category>
        <w:types>
          <w:type w:val="bbPlcHdr"/>
        </w:types>
        <w:behaviors>
          <w:behavior w:val="content"/>
        </w:behaviors>
        <w:guid w:val="{4FCBA0F1-3A9B-46D1-9EF0-48410FB7340F}"/>
      </w:docPartPr>
      <w:docPartBody>
        <w:p w:rsidR="00481522" w:rsidRDefault="000A1C8D" w:rsidP="000A1C8D">
          <w:pPr>
            <w:pStyle w:val="A5EA48348AB24DF0A88D408EC541EFCF1"/>
          </w:pPr>
          <w:r w:rsidRPr="003F7B0D">
            <w:rPr>
              <w:rStyle w:val="Zstupntext"/>
              <w:rFonts w:ascii="Arial" w:hAnsi="Arial" w:cs="Arial"/>
              <w:i/>
              <w:color w:val="FF0000"/>
            </w:rPr>
            <w:t>Zvolte položku.</w:t>
          </w:r>
        </w:p>
      </w:docPartBody>
    </w:docPart>
    <w:docPart>
      <w:docPartPr>
        <w:name w:val="711F68F472A04A3FAAD1A65144080C6B"/>
        <w:category>
          <w:name w:val="Obecné"/>
          <w:gallery w:val="placeholder"/>
        </w:category>
        <w:types>
          <w:type w:val="bbPlcHdr"/>
        </w:types>
        <w:behaviors>
          <w:behavior w:val="content"/>
        </w:behaviors>
        <w:guid w:val="{119176C6-40F4-4314-AAEF-C7E131F8C810}"/>
      </w:docPartPr>
      <w:docPartBody>
        <w:p w:rsidR="00481522" w:rsidRDefault="000A1C8D" w:rsidP="000A1C8D">
          <w:pPr>
            <w:pStyle w:val="711F68F472A04A3FAAD1A65144080C6B1"/>
          </w:pPr>
          <w:r w:rsidRPr="003F7B0D">
            <w:rPr>
              <w:rStyle w:val="Zstupntext"/>
              <w:rFonts w:ascii="Arial" w:hAnsi="Arial" w:cs="Arial"/>
              <w:i/>
              <w:color w:val="FF0000"/>
            </w:rPr>
            <w:t>Zvolte položku.</w:t>
          </w:r>
        </w:p>
      </w:docPartBody>
    </w:docPart>
    <w:docPart>
      <w:docPartPr>
        <w:name w:val="9DA5553AF70C428591A2B9A196040469"/>
        <w:category>
          <w:name w:val="Obecné"/>
          <w:gallery w:val="placeholder"/>
        </w:category>
        <w:types>
          <w:type w:val="bbPlcHdr"/>
        </w:types>
        <w:behaviors>
          <w:behavior w:val="content"/>
        </w:behaviors>
        <w:guid w:val="{A790A24C-738F-4F90-81E0-DD308C1CDAA5}"/>
      </w:docPartPr>
      <w:docPartBody>
        <w:p w:rsidR="00481522" w:rsidRDefault="000A1C8D" w:rsidP="000A1C8D">
          <w:pPr>
            <w:pStyle w:val="9DA5553AF70C428591A2B9A1960404691"/>
          </w:pPr>
          <w:r w:rsidRPr="003F7B0D">
            <w:rPr>
              <w:rStyle w:val="Zstupntext"/>
              <w:rFonts w:ascii="Arial" w:hAnsi="Arial" w:cs="Arial"/>
              <w:i/>
              <w:color w:val="FF0000"/>
            </w:rPr>
            <w:t>Zvolte položku.</w:t>
          </w:r>
        </w:p>
      </w:docPartBody>
    </w:docPart>
    <w:docPart>
      <w:docPartPr>
        <w:name w:val="ECB8AE7A23034985A89FBE2DABDDBCEA"/>
        <w:category>
          <w:name w:val="Obecné"/>
          <w:gallery w:val="placeholder"/>
        </w:category>
        <w:types>
          <w:type w:val="bbPlcHdr"/>
        </w:types>
        <w:behaviors>
          <w:behavior w:val="content"/>
        </w:behaviors>
        <w:guid w:val="{5720DD1D-97EA-4C78-9F64-10632FDF9332}"/>
      </w:docPartPr>
      <w:docPartBody>
        <w:p w:rsidR="00481522" w:rsidRDefault="000A1C8D" w:rsidP="000A1C8D">
          <w:pPr>
            <w:pStyle w:val="ECB8AE7A23034985A89FBE2DABDDBCEA1"/>
          </w:pPr>
          <w:r w:rsidRPr="003F7B0D">
            <w:rPr>
              <w:rStyle w:val="Zstupntext"/>
              <w:rFonts w:ascii="Arial" w:hAnsi="Arial" w:cs="Arial"/>
              <w:i/>
              <w:color w:val="FF0000"/>
            </w:rPr>
            <w:t>Zvolte položku.</w:t>
          </w:r>
        </w:p>
      </w:docPartBody>
    </w:docPart>
    <w:docPart>
      <w:docPartPr>
        <w:name w:val="00942F03119644C0AE9C857A6339C7F0"/>
        <w:category>
          <w:name w:val="Obecné"/>
          <w:gallery w:val="placeholder"/>
        </w:category>
        <w:types>
          <w:type w:val="bbPlcHdr"/>
        </w:types>
        <w:behaviors>
          <w:behavior w:val="content"/>
        </w:behaviors>
        <w:guid w:val="{ED8B0F41-A8D7-4AB1-87FA-2DA245389D65}"/>
      </w:docPartPr>
      <w:docPartBody>
        <w:p w:rsidR="00481522" w:rsidRDefault="000A1C8D" w:rsidP="000A1C8D">
          <w:pPr>
            <w:pStyle w:val="00942F03119644C0AE9C857A6339C7F01"/>
          </w:pPr>
          <w:r w:rsidRPr="003F7B0D">
            <w:rPr>
              <w:rStyle w:val="Zstupntext"/>
              <w:rFonts w:ascii="Arial" w:hAnsi="Arial" w:cs="Arial"/>
              <w:i/>
              <w:color w:val="FF0000"/>
            </w:rPr>
            <w:t>Zvolte položku.</w:t>
          </w:r>
        </w:p>
      </w:docPartBody>
    </w:docPart>
    <w:docPart>
      <w:docPartPr>
        <w:name w:val="D46995D296BB4A5BAED525F8B0475B56"/>
        <w:category>
          <w:name w:val="Obecné"/>
          <w:gallery w:val="placeholder"/>
        </w:category>
        <w:types>
          <w:type w:val="bbPlcHdr"/>
        </w:types>
        <w:behaviors>
          <w:behavior w:val="content"/>
        </w:behaviors>
        <w:guid w:val="{E079CC1C-FB70-47CA-BDD4-ACFCC2CDF2E2}"/>
      </w:docPartPr>
      <w:docPartBody>
        <w:p w:rsidR="00481522" w:rsidRDefault="000A1C8D" w:rsidP="000A1C8D">
          <w:pPr>
            <w:pStyle w:val="D46995D296BB4A5BAED525F8B0475B561"/>
          </w:pPr>
          <w:r w:rsidRPr="003F7B0D">
            <w:rPr>
              <w:rStyle w:val="Zstupntext"/>
              <w:rFonts w:ascii="Arial" w:hAnsi="Arial" w:cs="Arial"/>
              <w:i/>
              <w:color w:val="FF0000"/>
            </w:rPr>
            <w:t>Zvolte položku.</w:t>
          </w:r>
        </w:p>
      </w:docPartBody>
    </w:docPart>
    <w:docPart>
      <w:docPartPr>
        <w:name w:val="6948EB3D3BC14887B428E9D52FCAF4E4"/>
        <w:category>
          <w:name w:val="Obecné"/>
          <w:gallery w:val="placeholder"/>
        </w:category>
        <w:types>
          <w:type w:val="bbPlcHdr"/>
        </w:types>
        <w:behaviors>
          <w:behavior w:val="content"/>
        </w:behaviors>
        <w:guid w:val="{CAA90468-FACE-454B-80AB-81418992CF34}"/>
      </w:docPartPr>
      <w:docPartBody>
        <w:p w:rsidR="00481522" w:rsidRDefault="000A1C8D" w:rsidP="000A1C8D">
          <w:pPr>
            <w:pStyle w:val="6948EB3D3BC14887B428E9D52FCAF4E41"/>
          </w:pPr>
          <w:r w:rsidRPr="003F7B0D">
            <w:rPr>
              <w:rStyle w:val="Zstupntext"/>
              <w:rFonts w:ascii="Arial" w:hAnsi="Arial" w:cs="Arial"/>
              <w:i/>
              <w:color w:val="FF0000"/>
            </w:rPr>
            <w:t>Zvolte položku.</w:t>
          </w:r>
        </w:p>
      </w:docPartBody>
    </w:docPart>
    <w:docPart>
      <w:docPartPr>
        <w:name w:val="11C56B4DFDE443988011EA439F6B075C"/>
        <w:category>
          <w:name w:val="Obecné"/>
          <w:gallery w:val="placeholder"/>
        </w:category>
        <w:types>
          <w:type w:val="bbPlcHdr"/>
        </w:types>
        <w:behaviors>
          <w:behavior w:val="content"/>
        </w:behaviors>
        <w:guid w:val="{1A705BE2-2252-479C-99C5-AC383210EA9E}"/>
      </w:docPartPr>
      <w:docPartBody>
        <w:p w:rsidR="00481522" w:rsidRDefault="000A1C8D" w:rsidP="000A1C8D">
          <w:pPr>
            <w:pStyle w:val="11C56B4DFDE443988011EA439F6B075C1"/>
          </w:pPr>
          <w:r w:rsidRPr="003F7B0D">
            <w:rPr>
              <w:rStyle w:val="Zstupntext"/>
              <w:rFonts w:ascii="Arial" w:hAnsi="Arial" w:cs="Arial"/>
              <w:i/>
              <w:color w:val="FF0000"/>
            </w:rPr>
            <w:t>Zvolte položku.</w:t>
          </w:r>
        </w:p>
      </w:docPartBody>
    </w:docPart>
    <w:docPart>
      <w:docPartPr>
        <w:name w:val="95E8F5CCAFC24BF08AEA9A48041AD271"/>
        <w:category>
          <w:name w:val="Obecné"/>
          <w:gallery w:val="placeholder"/>
        </w:category>
        <w:types>
          <w:type w:val="bbPlcHdr"/>
        </w:types>
        <w:behaviors>
          <w:behavior w:val="content"/>
        </w:behaviors>
        <w:guid w:val="{65125B00-6FF6-4BC3-A7FE-BF6C2BDBB469}"/>
      </w:docPartPr>
      <w:docPartBody>
        <w:p w:rsidR="00481522" w:rsidRDefault="000A1C8D" w:rsidP="000A1C8D">
          <w:pPr>
            <w:pStyle w:val="95E8F5CCAFC24BF08AEA9A48041AD2711"/>
          </w:pPr>
          <w:r w:rsidRPr="003F7B0D">
            <w:rPr>
              <w:rStyle w:val="Zstupntext"/>
              <w:rFonts w:ascii="Arial" w:hAnsi="Arial" w:cs="Arial"/>
              <w:i/>
              <w:color w:val="FF0000"/>
            </w:rPr>
            <w:t>Zvolte položku.</w:t>
          </w:r>
        </w:p>
      </w:docPartBody>
    </w:docPart>
    <w:docPart>
      <w:docPartPr>
        <w:name w:val="102009E3559149F2B031D53F125ECAFE"/>
        <w:category>
          <w:name w:val="Obecné"/>
          <w:gallery w:val="placeholder"/>
        </w:category>
        <w:types>
          <w:type w:val="bbPlcHdr"/>
        </w:types>
        <w:behaviors>
          <w:behavior w:val="content"/>
        </w:behaviors>
        <w:guid w:val="{B7DC1EE6-6F98-44EF-909B-C43175AF0E02}"/>
      </w:docPartPr>
      <w:docPartBody>
        <w:p w:rsidR="00481522" w:rsidRDefault="000A1C8D" w:rsidP="000A1C8D">
          <w:pPr>
            <w:pStyle w:val="102009E3559149F2B031D53F125ECAFE1"/>
          </w:pPr>
          <w:r w:rsidRPr="003F7B0D">
            <w:rPr>
              <w:rStyle w:val="Zstupntext"/>
              <w:rFonts w:ascii="Arial" w:hAnsi="Arial" w:cs="Arial"/>
              <w:i/>
              <w:color w:val="FF0000"/>
            </w:rPr>
            <w:t>Zvolte položku.</w:t>
          </w:r>
        </w:p>
      </w:docPartBody>
    </w:docPart>
    <w:docPart>
      <w:docPartPr>
        <w:name w:val="B4D1EB6F9B9346D58B5171E4CAE6029C"/>
        <w:category>
          <w:name w:val="Obecné"/>
          <w:gallery w:val="placeholder"/>
        </w:category>
        <w:types>
          <w:type w:val="bbPlcHdr"/>
        </w:types>
        <w:behaviors>
          <w:behavior w:val="content"/>
        </w:behaviors>
        <w:guid w:val="{58921595-185C-4B6D-9BB5-499DBAB555C4}"/>
      </w:docPartPr>
      <w:docPartBody>
        <w:p w:rsidR="00481522" w:rsidRDefault="000A1C8D" w:rsidP="000A1C8D">
          <w:pPr>
            <w:pStyle w:val="B4D1EB6F9B9346D58B5171E4CAE6029C1"/>
          </w:pPr>
          <w:r w:rsidRPr="003F7B0D">
            <w:rPr>
              <w:rStyle w:val="Zstupntext"/>
              <w:rFonts w:ascii="Arial" w:hAnsi="Arial" w:cs="Arial"/>
              <w:i/>
              <w:color w:val="FF0000"/>
            </w:rPr>
            <w:t>Zvolte položku.</w:t>
          </w:r>
        </w:p>
      </w:docPartBody>
    </w:docPart>
    <w:docPart>
      <w:docPartPr>
        <w:name w:val="09E9C15C0F3D4CF58CA3D9B92B1E4C08"/>
        <w:category>
          <w:name w:val="Obecné"/>
          <w:gallery w:val="placeholder"/>
        </w:category>
        <w:types>
          <w:type w:val="bbPlcHdr"/>
        </w:types>
        <w:behaviors>
          <w:behavior w:val="content"/>
        </w:behaviors>
        <w:guid w:val="{96BD084C-1FDC-479A-817B-A907ACEBBF2B}"/>
      </w:docPartPr>
      <w:docPartBody>
        <w:p w:rsidR="00481522" w:rsidRDefault="000A1C8D" w:rsidP="000A1C8D">
          <w:pPr>
            <w:pStyle w:val="09E9C15C0F3D4CF58CA3D9B92B1E4C081"/>
          </w:pPr>
          <w:r w:rsidRPr="003F7B0D">
            <w:rPr>
              <w:rStyle w:val="Zstupntext"/>
              <w:rFonts w:ascii="Arial" w:hAnsi="Arial" w:cs="Arial"/>
              <w:i/>
              <w:color w:val="FF0000"/>
            </w:rPr>
            <w:t>Zvolte položku.</w:t>
          </w:r>
        </w:p>
      </w:docPartBody>
    </w:docPart>
    <w:docPart>
      <w:docPartPr>
        <w:name w:val="B7AF3CB9E1D6411A85B386ECD25CB391"/>
        <w:category>
          <w:name w:val="Obecné"/>
          <w:gallery w:val="placeholder"/>
        </w:category>
        <w:types>
          <w:type w:val="bbPlcHdr"/>
        </w:types>
        <w:behaviors>
          <w:behavior w:val="content"/>
        </w:behaviors>
        <w:guid w:val="{CC2883D7-567A-48D0-9B9D-419B88262CFC}"/>
      </w:docPartPr>
      <w:docPartBody>
        <w:p w:rsidR="00481522" w:rsidRDefault="000A1C8D" w:rsidP="000A1C8D">
          <w:pPr>
            <w:pStyle w:val="B7AF3CB9E1D6411A85B386ECD25CB3911"/>
          </w:pPr>
          <w:r w:rsidRPr="003F7B0D">
            <w:rPr>
              <w:rStyle w:val="Zstupntext"/>
              <w:rFonts w:ascii="Arial" w:hAnsi="Arial" w:cs="Arial"/>
              <w:i/>
              <w:color w:val="FF0000"/>
            </w:rPr>
            <w:t>Zvolte položku.</w:t>
          </w:r>
        </w:p>
      </w:docPartBody>
    </w:docPart>
    <w:docPart>
      <w:docPartPr>
        <w:name w:val="A35E8984451B41B78EF70DB8BD849877"/>
        <w:category>
          <w:name w:val="Obecné"/>
          <w:gallery w:val="placeholder"/>
        </w:category>
        <w:types>
          <w:type w:val="bbPlcHdr"/>
        </w:types>
        <w:behaviors>
          <w:behavior w:val="content"/>
        </w:behaviors>
        <w:guid w:val="{84927009-0504-4833-9470-0E488D6FE9D4}"/>
      </w:docPartPr>
      <w:docPartBody>
        <w:p w:rsidR="00481522" w:rsidRDefault="000A1C8D" w:rsidP="000A1C8D">
          <w:pPr>
            <w:pStyle w:val="A35E8984451B41B78EF70DB8BD8498771"/>
          </w:pPr>
          <w:r w:rsidRPr="003F7B0D">
            <w:rPr>
              <w:rStyle w:val="Zstupntext"/>
              <w:rFonts w:ascii="Arial" w:hAnsi="Arial" w:cs="Arial"/>
              <w:i/>
              <w:color w:val="FF0000"/>
            </w:rPr>
            <w:t>Zvolte položku.</w:t>
          </w:r>
        </w:p>
      </w:docPartBody>
    </w:docPart>
    <w:docPart>
      <w:docPartPr>
        <w:name w:val="59D7B60F5B2242F1BA757041BF7512F5"/>
        <w:category>
          <w:name w:val="Obecné"/>
          <w:gallery w:val="placeholder"/>
        </w:category>
        <w:types>
          <w:type w:val="bbPlcHdr"/>
        </w:types>
        <w:behaviors>
          <w:behavior w:val="content"/>
        </w:behaviors>
        <w:guid w:val="{5CF5C6F0-536A-4EC8-8BDD-8DD8FE882EFD}"/>
      </w:docPartPr>
      <w:docPartBody>
        <w:p w:rsidR="00481522" w:rsidRDefault="000A1C8D" w:rsidP="000A1C8D">
          <w:pPr>
            <w:pStyle w:val="59D7B60F5B2242F1BA757041BF7512F51"/>
          </w:pPr>
          <w:r w:rsidRPr="003F7B0D">
            <w:rPr>
              <w:rStyle w:val="Zstupntext"/>
              <w:rFonts w:ascii="Arial" w:hAnsi="Arial" w:cs="Arial"/>
              <w:i/>
              <w:color w:val="FF0000"/>
            </w:rPr>
            <w:t>Zvolte položku.</w:t>
          </w:r>
        </w:p>
      </w:docPartBody>
    </w:docPart>
    <w:docPart>
      <w:docPartPr>
        <w:name w:val="F52ADF423BB245908045EB0893B55AD5"/>
        <w:category>
          <w:name w:val="Obecné"/>
          <w:gallery w:val="placeholder"/>
        </w:category>
        <w:types>
          <w:type w:val="bbPlcHdr"/>
        </w:types>
        <w:behaviors>
          <w:behavior w:val="content"/>
        </w:behaviors>
        <w:guid w:val="{B35CA18D-EFC3-42A3-BA1A-0463FE18AEF7}"/>
      </w:docPartPr>
      <w:docPartBody>
        <w:p w:rsidR="00481522" w:rsidRDefault="000A1C8D" w:rsidP="000A1C8D">
          <w:pPr>
            <w:pStyle w:val="F52ADF423BB245908045EB0893B55AD51"/>
          </w:pPr>
          <w:r w:rsidRPr="003F7B0D">
            <w:rPr>
              <w:rStyle w:val="Zstupntext"/>
              <w:rFonts w:ascii="Arial" w:hAnsi="Arial" w:cs="Arial"/>
              <w:i/>
              <w:color w:val="FF0000"/>
            </w:rPr>
            <w:t>Zvolte položku.</w:t>
          </w:r>
        </w:p>
      </w:docPartBody>
    </w:docPart>
    <w:docPart>
      <w:docPartPr>
        <w:name w:val="4778B89804834FE5A619BF9088068BD4"/>
        <w:category>
          <w:name w:val="Obecné"/>
          <w:gallery w:val="placeholder"/>
        </w:category>
        <w:types>
          <w:type w:val="bbPlcHdr"/>
        </w:types>
        <w:behaviors>
          <w:behavior w:val="content"/>
        </w:behaviors>
        <w:guid w:val="{B1CAF91E-9809-4FAF-8E10-A1CA2B3FAA3D}"/>
      </w:docPartPr>
      <w:docPartBody>
        <w:p w:rsidR="00481522" w:rsidRDefault="000A1C8D" w:rsidP="000A1C8D">
          <w:pPr>
            <w:pStyle w:val="4778B89804834FE5A619BF9088068BD41"/>
          </w:pPr>
          <w:r w:rsidRPr="003F7B0D">
            <w:rPr>
              <w:rStyle w:val="Zstupntext"/>
              <w:rFonts w:ascii="Arial" w:hAnsi="Arial" w:cs="Arial"/>
              <w:i/>
              <w:color w:val="FF0000"/>
            </w:rPr>
            <w:t>Zvolte položku.</w:t>
          </w:r>
        </w:p>
      </w:docPartBody>
    </w:docPart>
    <w:docPart>
      <w:docPartPr>
        <w:name w:val="2AF89F08D8134FC28DAD550909AB0342"/>
        <w:category>
          <w:name w:val="Obecné"/>
          <w:gallery w:val="placeholder"/>
        </w:category>
        <w:types>
          <w:type w:val="bbPlcHdr"/>
        </w:types>
        <w:behaviors>
          <w:behavior w:val="content"/>
        </w:behaviors>
        <w:guid w:val="{B17AED2E-C335-4240-A30E-881E41F70709}"/>
      </w:docPartPr>
      <w:docPartBody>
        <w:p w:rsidR="00481522" w:rsidRDefault="000A1C8D" w:rsidP="000A1C8D">
          <w:pPr>
            <w:pStyle w:val="2AF89F08D8134FC28DAD550909AB03421"/>
          </w:pPr>
          <w:r w:rsidRPr="003F7B0D">
            <w:rPr>
              <w:rStyle w:val="Zstupntext"/>
              <w:rFonts w:ascii="Arial" w:hAnsi="Arial" w:cs="Arial"/>
              <w:bCs w:val="0"/>
              <w:i/>
              <w:color w:val="FF0000"/>
              <w:szCs w:val="22"/>
            </w:rPr>
            <w:t>Zvolte položku.</w:t>
          </w:r>
        </w:p>
      </w:docPartBody>
    </w:docPart>
    <w:docPart>
      <w:docPartPr>
        <w:name w:val="5193210C81594181B977A14CC01F9043"/>
        <w:category>
          <w:name w:val="Obecné"/>
          <w:gallery w:val="placeholder"/>
        </w:category>
        <w:types>
          <w:type w:val="bbPlcHdr"/>
        </w:types>
        <w:behaviors>
          <w:behavior w:val="content"/>
        </w:behaviors>
        <w:guid w:val="{3C6090C5-6359-4B94-B809-6B79D110CF81}"/>
      </w:docPartPr>
      <w:docPartBody>
        <w:p w:rsidR="00481522" w:rsidRDefault="000A1C8D" w:rsidP="000A1C8D">
          <w:pPr>
            <w:pStyle w:val="5193210C81594181B977A14CC01F90431"/>
          </w:pPr>
          <w:r w:rsidRPr="003F7B0D">
            <w:rPr>
              <w:rStyle w:val="Zstupntext"/>
              <w:rFonts w:ascii="Arial" w:hAnsi="Arial" w:cs="Arial"/>
              <w:bCs w:val="0"/>
              <w:i/>
              <w:color w:val="FF0000"/>
              <w:szCs w:val="22"/>
            </w:rPr>
            <w:t>Zvolte položku.</w:t>
          </w:r>
        </w:p>
      </w:docPartBody>
    </w:docPart>
    <w:docPart>
      <w:docPartPr>
        <w:name w:val="A1E19A95BFFB4AF581FE832D6142217D"/>
        <w:category>
          <w:name w:val="Obecné"/>
          <w:gallery w:val="placeholder"/>
        </w:category>
        <w:types>
          <w:type w:val="bbPlcHdr"/>
        </w:types>
        <w:behaviors>
          <w:behavior w:val="content"/>
        </w:behaviors>
        <w:guid w:val="{9A8E7BC0-D92E-430B-B959-E6C06701795A}"/>
      </w:docPartPr>
      <w:docPartBody>
        <w:p w:rsidR="00481522" w:rsidRDefault="000A1C8D" w:rsidP="000A1C8D">
          <w:pPr>
            <w:pStyle w:val="A1E19A95BFFB4AF581FE832D6142217D1"/>
          </w:pPr>
          <w:r w:rsidRPr="003F7B0D">
            <w:rPr>
              <w:rStyle w:val="Zstupntext"/>
              <w:rFonts w:ascii="Arial" w:hAnsi="Arial" w:cs="Arial"/>
              <w:bCs w:val="0"/>
              <w:i/>
              <w:color w:val="FF0000"/>
              <w:szCs w:val="22"/>
            </w:rPr>
            <w:t>Zvolte položku.</w:t>
          </w:r>
        </w:p>
      </w:docPartBody>
    </w:docPart>
    <w:docPart>
      <w:docPartPr>
        <w:name w:val="94BE1E7790844F45B795AD97A093FC62"/>
        <w:category>
          <w:name w:val="Obecné"/>
          <w:gallery w:val="placeholder"/>
        </w:category>
        <w:types>
          <w:type w:val="bbPlcHdr"/>
        </w:types>
        <w:behaviors>
          <w:behavior w:val="content"/>
        </w:behaviors>
        <w:guid w:val="{A2F6BE6B-CC00-4759-867D-35459DB333B4}"/>
      </w:docPartPr>
      <w:docPartBody>
        <w:p w:rsidR="00481522" w:rsidRDefault="000A1C8D" w:rsidP="000A1C8D">
          <w:pPr>
            <w:pStyle w:val="94BE1E7790844F45B795AD97A093FC621"/>
          </w:pPr>
          <w:r w:rsidRPr="003F7B0D">
            <w:rPr>
              <w:rStyle w:val="Zstupntext"/>
              <w:rFonts w:ascii="Arial" w:hAnsi="Arial" w:cs="Arial"/>
              <w:bCs w:val="0"/>
              <w:i/>
              <w:color w:val="FF0000"/>
              <w:szCs w:val="22"/>
            </w:rPr>
            <w:t>Zvolte položku.</w:t>
          </w:r>
        </w:p>
      </w:docPartBody>
    </w:docPart>
    <w:docPart>
      <w:docPartPr>
        <w:name w:val="6A139B1AA5944C658B92728D849C137F"/>
        <w:category>
          <w:name w:val="Obecné"/>
          <w:gallery w:val="placeholder"/>
        </w:category>
        <w:types>
          <w:type w:val="bbPlcHdr"/>
        </w:types>
        <w:behaviors>
          <w:behavior w:val="content"/>
        </w:behaviors>
        <w:guid w:val="{6C5C64CE-1BEF-4BE7-81E5-845BBEAA487E}"/>
      </w:docPartPr>
      <w:docPartBody>
        <w:p w:rsidR="00481522" w:rsidRDefault="000A1C8D" w:rsidP="000A1C8D">
          <w:pPr>
            <w:pStyle w:val="6A139B1AA5944C658B92728D849C137F1"/>
          </w:pPr>
          <w:r w:rsidRPr="003F7B0D">
            <w:rPr>
              <w:rStyle w:val="Zstupntext"/>
              <w:rFonts w:ascii="Arial" w:hAnsi="Arial" w:cs="Arial"/>
              <w:bCs w:val="0"/>
              <w:i/>
              <w:color w:val="FF0000"/>
              <w:szCs w:val="22"/>
            </w:rPr>
            <w:t>Zvolte položku.</w:t>
          </w:r>
        </w:p>
      </w:docPartBody>
    </w:docPart>
    <w:docPart>
      <w:docPartPr>
        <w:name w:val="9FCD0E6F71A244D98C8EB454624D51FE"/>
        <w:category>
          <w:name w:val="Obecné"/>
          <w:gallery w:val="placeholder"/>
        </w:category>
        <w:types>
          <w:type w:val="bbPlcHdr"/>
        </w:types>
        <w:behaviors>
          <w:behavior w:val="content"/>
        </w:behaviors>
        <w:guid w:val="{DFD47A2F-6EA7-47F6-8BB8-F441068FE9DE}"/>
      </w:docPartPr>
      <w:docPartBody>
        <w:p w:rsidR="00481522" w:rsidRDefault="000A1C8D" w:rsidP="000A1C8D">
          <w:pPr>
            <w:pStyle w:val="9FCD0E6F71A244D98C8EB454624D51FE1"/>
          </w:pPr>
          <w:r w:rsidRPr="003F7B0D">
            <w:rPr>
              <w:rStyle w:val="Zstupntext"/>
              <w:rFonts w:ascii="Arial" w:hAnsi="Arial" w:cs="Arial"/>
              <w:bCs w:val="0"/>
              <w:i/>
              <w:color w:val="FF0000"/>
              <w:szCs w:val="22"/>
            </w:rPr>
            <w:t>Zvolte položku.</w:t>
          </w:r>
        </w:p>
      </w:docPartBody>
    </w:docPart>
    <w:docPart>
      <w:docPartPr>
        <w:name w:val="AA2E17895CC7455B890F1911392387B6"/>
        <w:category>
          <w:name w:val="Obecné"/>
          <w:gallery w:val="placeholder"/>
        </w:category>
        <w:types>
          <w:type w:val="bbPlcHdr"/>
        </w:types>
        <w:behaviors>
          <w:behavior w:val="content"/>
        </w:behaviors>
        <w:guid w:val="{DFE36EB9-AFC3-4758-BA35-8984E5C6CF64}"/>
      </w:docPartPr>
      <w:docPartBody>
        <w:p w:rsidR="00481522" w:rsidRDefault="000A1C8D" w:rsidP="000A1C8D">
          <w:pPr>
            <w:pStyle w:val="AA2E17895CC7455B890F1911392387B61"/>
          </w:pPr>
          <w:r w:rsidRPr="003F7B0D">
            <w:rPr>
              <w:rStyle w:val="Zstupntext"/>
              <w:rFonts w:ascii="Arial" w:hAnsi="Arial" w:cs="Arial"/>
              <w:bCs w:val="0"/>
              <w:i/>
              <w:color w:val="FF0000"/>
              <w:szCs w:val="22"/>
            </w:rPr>
            <w:t>Zvolte položku.</w:t>
          </w:r>
        </w:p>
      </w:docPartBody>
    </w:docPart>
    <w:docPart>
      <w:docPartPr>
        <w:name w:val="560C06828E8A44D6B0DB90A3BCC1924E"/>
        <w:category>
          <w:name w:val="Obecné"/>
          <w:gallery w:val="placeholder"/>
        </w:category>
        <w:types>
          <w:type w:val="bbPlcHdr"/>
        </w:types>
        <w:behaviors>
          <w:behavior w:val="content"/>
        </w:behaviors>
        <w:guid w:val="{397C39ED-F548-4A1E-9481-DBBCA0D95068}"/>
      </w:docPartPr>
      <w:docPartBody>
        <w:p w:rsidR="00481522" w:rsidRDefault="000A1C8D" w:rsidP="000A1C8D">
          <w:pPr>
            <w:pStyle w:val="560C06828E8A44D6B0DB90A3BCC1924E1"/>
          </w:pPr>
          <w:r w:rsidRPr="003F7B0D">
            <w:rPr>
              <w:rStyle w:val="Zstupntext"/>
              <w:rFonts w:ascii="Arial" w:hAnsi="Arial" w:cs="Arial"/>
              <w:bCs w:val="0"/>
              <w:i/>
              <w:color w:val="FF0000"/>
              <w:szCs w:val="22"/>
            </w:rPr>
            <w:t>Zvolte položku.</w:t>
          </w:r>
        </w:p>
      </w:docPartBody>
    </w:docPart>
    <w:docPart>
      <w:docPartPr>
        <w:name w:val="05A7CB88226C48E5AD7D86AEEB5DBE15"/>
        <w:category>
          <w:name w:val="Obecné"/>
          <w:gallery w:val="placeholder"/>
        </w:category>
        <w:types>
          <w:type w:val="bbPlcHdr"/>
        </w:types>
        <w:behaviors>
          <w:behavior w:val="content"/>
        </w:behaviors>
        <w:guid w:val="{B78B2B4B-7471-47BC-930D-20B77B890619}"/>
      </w:docPartPr>
      <w:docPartBody>
        <w:p w:rsidR="00481522" w:rsidRDefault="000A1C8D" w:rsidP="000A1C8D">
          <w:pPr>
            <w:pStyle w:val="05A7CB88226C48E5AD7D86AEEB5DBE151"/>
          </w:pPr>
          <w:r w:rsidRPr="003F7B0D">
            <w:rPr>
              <w:rStyle w:val="Zstupntext"/>
              <w:rFonts w:ascii="Arial" w:hAnsi="Arial" w:cs="Arial"/>
              <w:bCs w:val="0"/>
              <w:i/>
              <w:color w:val="FF0000"/>
              <w:szCs w:val="22"/>
            </w:rPr>
            <w:t>Zvolte položku.</w:t>
          </w:r>
        </w:p>
      </w:docPartBody>
    </w:docPart>
    <w:docPart>
      <w:docPartPr>
        <w:name w:val="A6ACCF75A67A454AA1CB8EFD1A1AF9A8"/>
        <w:category>
          <w:name w:val="Obecné"/>
          <w:gallery w:val="placeholder"/>
        </w:category>
        <w:types>
          <w:type w:val="bbPlcHdr"/>
        </w:types>
        <w:behaviors>
          <w:behavior w:val="content"/>
        </w:behaviors>
        <w:guid w:val="{A71E0567-4A6C-4EEB-A518-1560B38F0339}"/>
      </w:docPartPr>
      <w:docPartBody>
        <w:p w:rsidR="00481522" w:rsidRDefault="000A1C8D" w:rsidP="000A1C8D">
          <w:pPr>
            <w:pStyle w:val="A6ACCF75A67A454AA1CB8EFD1A1AF9A81"/>
          </w:pPr>
          <w:r w:rsidRPr="003F7B0D">
            <w:rPr>
              <w:rStyle w:val="Zstupntext"/>
              <w:rFonts w:ascii="Arial" w:hAnsi="Arial" w:cs="Arial"/>
              <w:bCs w:val="0"/>
              <w:i/>
              <w:color w:val="FF0000"/>
              <w:szCs w:val="22"/>
            </w:rPr>
            <w:t>Zvolte položku.</w:t>
          </w:r>
        </w:p>
      </w:docPartBody>
    </w:docPart>
    <w:docPart>
      <w:docPartPr>
        <w:name w:val="DB75055BFB4040A9A2786E048DC3C512"/>
        <w:category>
          <w:name w:val="Obecné"/>
          <w:gallery w:val="placeholder"/>
        </w:category>
        <w:types>
          <w:type w:val="bbPlcHdr"/>
        </w:types>
        <w:behaviors>
          <w:behavior w:val="content"/>
        </w:behaviors>
        <w:guid w:val="{03FF7EDC-C004-464D-92FD-2F68F68D461B}"/>
      </w:docPartPr>
      <w:docPartBody>
        <w:p w:rsidR="00481522" w:rsidRDefault="000A1C8D" w:rsidP="000A1C8D">
          <w:pPr>
            <w:pStyle w:val="DB75055BFB4040A9A2786E048DC3C5121"/>
          </w:pPr>
          <w:r w:rsidRPr="003F7B0D">
            <w:rPr>
              <w:rStyle w:val="Zstupntext"/>
              <w:rFonts w:ascii="Arial" w:hAnsi="Arial" w:cs="Arial"/>
              <w:bCs w:val="0"/>
              <w:i/>
              <w:color w:val="FF0000"/>
              <w:szCs w:val="22"/>
            </w:rPr>
            <w:t>Zvolte položku.</w:t>
          </w:r>
        </w:p>
      </w:docPartBody>
    </w:docPart>
    <w:docPart>
      <w:docPartPr>
        <w:name w:val="1A80882F9F184B6B949AA86E60EC4573"/>
        <w:category>
          <w:name w:val="Obecné"/>
          <w:gallery w:val="placeholder"/>
        </w:category>
        <w:types>
          <w:type w:val="bbPlcHdr"/>
        </w:types>
        <w:behaviors>
          <w:behavior w:val="content"/>
        </w:behaviors>
        <w:guid w:val="{EABE3ACB-B9F3-4855-9404-60436839C089}"/>
      </w:docPartPr>
      <w:docPartBody>
        <w:p w:rsidR="00481522" w:rsidRDefault="000A1C8D" w:rsidP="000A1C8D">
          <w:pPr>
            <w:pStyle w:val="1A80882F9F184B6B949AA86E60EC45731"/>
          </w:pPr>
          <w:r w:rsidRPr="003F7B0D">
            <w:rPr>
              <w:rStyle w:val="Zstupntext"/>
              <w:rFonts w:ascii="Arial" w:hAnsi="Arial" w:cs="Arial"/>
              <w:bCs w:val="0"/>
              <w:i/>
              <w:color w:val="FF0000"/>
              <w:szCs w:val="22"/>
            </w:rPr>
            <w:t>Zvolte položku.</w:t>
          </w:r>
        </w:p>
      </w:docPartBody>
    </w:docPart>
    <w:docPart>
      <w:docPartPr>
        <w:name w:val="53DC74AB96B34C8FA16C4895D804F30C"/>
        <w:category>
          <w:name w:val="Obecné"/>
          <w:gallery w:val="placeholder"/>
        </w:category>
        <w:types>
          <w:type w:val="bbPlcHdr"/>
        </w:types>
        <w:behaviors>
          <w:behavior w:val="content"/>
        </w:behaviors>
        <w:guid w:val="{3ACDD83B-8519-4240-A6D4-90DCC5F060F1}"/>
      </w:docPartPr>
      <w:docPartBody>
        <w:p w:rsidR="00481522" w:rsidRDefault="000A1C8D" w:rsidP="000A1C8D">
          <w:pPr>
            <w:pStyle w:val="53DC74AB96B34C8FA16C4895D804F30C1"/>
          </w:pPr>
          <w:r w:rsidRPr="003F7B0D">
            <w:rPr>
              <w:rStyle w:val="Zstupntext"/>
              <w:rFonts w:ascii="Arial" w:hAnsi="Arial" w:cs="Arial"/>
              <w:bCs w:val="0"/>
              <w:i/>
              <w:color w:val="FF0000"/>
              <w:szCs w:val="22"/>
            </w:rPr>
            <w:t>Zvolte položku.</w:t>
          </w:r>
        </w:p>
      </w:docPartBody>
    </w:docPart>
    <w:docPart>
      <w:docPartPr>
        <w:name w:val="C1F4C4022DDE40B4A8BAF989CCCB98F8"/>
        <w:category>
          <w:name w:val="Obecné"/>
          <w:gallery w:val="placeholder"/>
        </w:category>
        <w:types>
          <w:type w:val="bbPlcHdr"/>
        </w:types>
        <w:behaviors>
          <w:behavior w:val="content"/>
        </w:behaviors>
        <w:guid w:val="{06FD3F67-9DCF-4AD3-9F19-8DCE310A0E54}"/>
      </w:docPartPr>
      <w:docPartBody>
        <w:p w:rsidR="00481522" w:rsidRDefault="000A1C8D" w:rsidP="000A1C8D">
          <w:pPr>
            <w:pStyle w:val="C1F4C4022DDE40B4A8BAF989CCCB98F81"/>
          </w:pPr>
          <w:r w:rsidRPr="003F7B0D">
            <w:rPr>
              <w:rStyle w:val="Zstupntext"/>
              <w:rFonts w:ascii="Arial" w:hAnsi="Arial" w:cs="Arial"/>
              <w:bCs w:val="0"/>
              <w:i/>
              <w:color w:val="FF0000"/>
              <w:szCs w:val="22"/>
            </w:rPr>
            <w:t>Zvolte položku.</w:t>
          </w:r>
        </w:p>
      </w:docPartBody>
    </w:docPart>
    <w:docPart>
      <w:docPartPr>
        <w:name w:val="B695A03A96E14D9D96E5286CBA54FF5E"/>
        <w:category>
          <w:name w:val="Obecné"/>
          <w:gallery w:val="placeholder"/>
        </w:category>
        <w:types>
          <w:type w:val="bbPlcHdr"/>
        </w:types>
        <w:behaviors>
          <w:behavior w:val="content"/>
        </w:behaviors>
        <w:guid w:val="{D25AB5D1-6CAF-40D9-9B7F-0C72DF33A4CE}"/>
      </w:docPartPr>
      <w:docPartBody>
        <w:p w:rsidR="00481522" w:rsidRDefault="000A1C8D" w:rsidP="000A1C8D">
          <w:pPr>
            <w:pStyle w:val="B695A03A96E14D9D96E5286CBA54FF5E1"/>
          </w:pPr>
          <w:r w:rsidRPr="003F7B0D">
            <w:rPr>
              <w:rStyle w:val="Zstupntext"/>
              <w:rFonts w:ascii="Arial" w:hAnsi="Arial" w:cs="Arial"/>
              <w:i/>
              <w:color w:val="FF0000"/>
            </w:rPr>
            <w:t>Zvolte položku.</w:t>
          </w:r>
        </w:p>
      </w:docPartBody>
    </w:docPart>
    <w:docPart>
      <w:docPartPr>
        <w:name w:val="279C761D426F4234B002626829343607"/>
        <w:category>
          <w:name w:val="Obecné"/>
          <w:gallery w:val="placeholder"/>
        </w:category>
        <w:types>
          <w:type w:val="bbPlcHdr"/>
        </w:types>
        <w:behaviors>
          <w:behavior w:val="content"/>
        </w:behaviors>
        <w:guid w:val="{35FCE5E2-218C-4C9D-A305-FB44673338BF}"/>
      </w:docPartPr>
      <w:docPartBody>
        <w:p w:rsidR="00481522" w:rsidRDefault="000A1C8D" w:rsidP="000A1C8D">
          <w:pPr>
            <w:pStyle w:val="279C761D426F4234B0026268293436071"/>
          </w:pPr>
          <w:r w:rsidRPr="003F7B0D">
            <w:rPr>
              <w:rStyle w:val="Zstupntext"/>
              <w:rFonts w:ascii="Arial" w:hAnsi="Arial" w:cs="Arial"/>
              <w:i/>
              <w:color w:val="FF0000"/>
            </w:rPr>
            <w:t>Zvolte položku.</w:t>
          </w:r>
        </w:p>
      </w:docPartBody>
    </w:docPart>
    <w:docPart>
      <w:docPartPr>
        <w:name w:val="60CE748E17AC458589F68E210CA3E5DB"/>
        <w:category>
          <w:name w:val="Obecné"/>
          <w:gallery w:val="placeholder"/>
        </w:category>
        <w:types>
          <w:type w:val="bbPlcHdr"/>
        </w:types>
        <w:behaviors>
          <w:behavior w:val="content"/>
        </w:behaviors>
        <w:guid w:val="{28914021-EE40-499B-A1DC-C089043A32CC}"/>
      </w:docPartPr>
      <w:docPartBody>
        <w:p w:rsidR="00481522" w:rsidRDefault="000A1C8D" w:rsidP="000A1C8D">
          <w:pPr>
            <w:pStyle w:val="60CE748E17AC458589F68E210CA3E5DB1"/>
          </w:pPr>
          <w:r w:rsidRPr="003F7B0D">
            <w:rPr>
              <w:rStyle w:val="Zstupntext"/>
              <w:rFonts w:ascii="Arial" w:hAnsi="Arial" w:cs="Arial"/>
              <w:i/>
              <w:color w:val="FF0000"/>
            </w:rPr>
            <w:t>Zvolte položku.</w:t>
          </w:r>
        </w:p>
      </w:docPartBody>
    </w:docPart>
    <w:docPart>
      <w:docPartPr>
        <w:name w:val="B942E85DD97A4DC4B64398DD61226CDA"/>
        <w:category>
          <w:name w:val="Obecné"/>
          <w:gallery w:val="placeholder"/>
        </w:category>
        <w:types>
          <w:type w:val="bbPlcHdr"/>
        </w:types>
        <w:behaviors>
          <w:behavior w:val="content"/>
        </w:behaviors>
        <w:guid w:val="{485BF0C5-D682-4311-8B31-F3585A765156}"/>
      </w:docPartPr>
      <w:docPartBody>
        <w:p w:rsidR="00C02C92" w:rsidRDefault="000A1C8D" w:rsidP="000A1C8D">
          <w:pPr>
            <w:pStyle w:val="B942E85DD97A4DC4B64398DD61226CDA1"/>
          </w:pPr>
          <w:r w:rsidRPr="003F7B0D">
            <w:rPr>
              <w:rFonts w:ascii="Arial" w:hAnsi="Arial" w:cs="Arial"/>
              <w:i/>
              <w:color w:val="FF0000"/>
            </w:rPr>
            <w:t>Zvolte položku.</w:t>
          </w:r>
        </w:p>
      </w:docPartBody>
    </w:docPart>
    <w:docPart>
      <w:docPartPr>
        <w:name w:val="FCD20EF4FB794522A36E71C9D1722136"/>
        <w:category>
          <w:name w:val="Obecné"/>
          <w:gallery w:val="placeholder"/>
        </w:category>
        <w:types>
          <w:type w:val="bbPlcHdr"/>
        </w:types>
        <w:behaviors>
          <w:behavior w:val="content"/>
        </w:behaviors>
        <w:guid w:val="{E31872AD-615C-481F-882F-E0979E45FB61}"/>
      </w:docPartPr>
      <w:docPartBody>
        <w:p w:rsidR="000A1C8D" w:rsidRDefault="000A1C8D" w:rsidP="000A1C8D">
          <w:pPr>
            <w:pStyle w:val="FCD20EF4FB794522A36E71C9D17221361"/>
          </w:pPr>
          <w:r w:rsidRPr="003F7B0D">
            <w:rPr>
              <w:rStyle w:val="Zstupntext"/>
              <w:rFonts w:ascii="Arial" w:hAnsi="Arial" w:cs="Arial"/>
              <w:i/>
              <w:color w:val="FF0000"/>
            </w:rPr>
            <w:t>Zvolte položku.</w:t>
          </w:r>
        </w:p>
      </w:docPartBody>
    </w:docPart>
    <w:docPart>
      <w:docPartPr>
        <w:name w:val="2AFDD56B5A694240AD0558ABF1E1DAA9"/>
        <w:category>
          <w:name w:val="Obecné"/>
          <w:gallery w:val="placeholder"/>
        </w:category>
        <w:types>
          <w:type w:val="bbPlcHdr"/>
        </w:types>
        <w:behaviors>
          <w:behavior w:val="content"/>
        </w:behaviors>
        <w:guid w:val="{426035D1-30D0-426A-B21D-9403631A63FC}"/>
      </w:docPartPr>
      <w:docPartBody>
        <w:p w:rsidR="000A1C8D" w:rsidRDefault="000A1C8D" w:rsidP="000A1C8D">
          <w:pPr>
            <w:pStyle w:val="2AFDD56B5A694240AD0558ABF1E1DAA91"/>
          </w:pPr>
          <w:r w:rsidRPr="003F7B0D">
            <w:rPr>
              <w:rStyle w:val="Zstupntext"/>
              <w:rFonts w:ascii="Arial" w:hAnsi="Arial" w:cs="Arial"/>
              <w:i/>
              <w:color w:val="FF0000"/>
            </w:rPr>
            <w:t>Zvolte položku.</w:t>
          </w:r>
        </w:p>
      </w:docPartBody>
    </w:docPart>
    <w:docPart>
      <w:docPartPr>
        <w:name w:val="440BEF7173D14C71AD625A14225F4AAA"/>
        <w:category>
          <w:name w:val="Obecné"/>
          <w:gallery w:val="placeholder"/>
        </w:category>
        <w:types>
          <w:type w:val="bbPlcHdr"/>
        </w:types>
        <w:behaviors>
          <w:behavior w:val="content"/>
        </w:behaviors>
        <w:guid w:val="{F4C29BE1-962C-420C-8F78-C242F47C2296}"/>
      </w:docPartPr>
      <w:docPartBody>
        <w:p w:rsidR="006C6AEF" w:rsidRDefault="00017BB4" w:rsidP="00017BB4">
          <w:pPr>
            <w:pStyle w:val="440BEF7173D14C71AD625A14225F4AAA"/>
          </w:pPr>
          <w:r w:rsidRPr="003F7B0D">
            <w:rPr>
              <w:rStyle w:val="Zstupntext"/>
              <w:rFonts w:ascii="Arial" w:hAnsi="Arial" w:cs="Arial"/>
              <w:i/>
              <w:color w:val="FF0000"/>
            </w:rPr>
            <w:t>Zvolte položku.</w:t>
          </w:r>
        </w:p>
      </w:docPartBody>
    </w:docPart>
    <w:docPart>
      <w:docPartPr>
        <w:name w:val="17B80FC24ACB48A2AD9635040DEE0F76"/>
        <w:category>
          <w:name w:val="Obecné"/>
          <w:gallery w:val="placeholder"/>
        </w:category>
        <w:types>
          <w:type w:val="bbPlcHdr"/>
        </w:types>
        <w:behaviors>
          <w:behavior w:val="content"/>
        </w:behaviors>
        <w:guid w:val="{4933F53D-3E2D-4894-A812-C89455A9D4A8}"/>
      </w:docPartPr>
      <w:docPartBody>
        <w:p w:rsidR="006C6AEF" w:rsidRDefault="00017BB4" w:rsidP="00017BB4">
          <w:pPr>
            <w:pStyle w:val="17B80FC24ACB48A2AD9635040DEE0F76"/>
          </w:pPr>
          <w:r w:rsidRPr="003F7B0D">
            <w:rPr>
              <w:rStyle w:val="Zstupntext"/>
              <w:rFonts w:ascii="Arial" w:hAnsi="Arial" w:cs="Arial"/>
              <w:i/>
              <w:color w:val="FF0000"/>
            </w:rPr>
            <w:t>Zvolte položku.</w:t>
          </w:r>
        </w:p>
      </w:docPartBody>
    </w:docPart>
    <w:docPart>
      <w:docPartPr>
        <w:name w:val="ED28EE3C48304DBF9B86F8AE02E114B2"/>
        <w:category>
          <w:name w:val="Obecné"/>
          <w:gallery w:val="placeholder"/>
        </w:category>
        <w:types>
          <w:type w:val="bbPlcHdr"/>
        </w:types>
        <w:behaviors>
          <w:behavior w:val="content"/>
        </w:behaviors>
        <w:guid w:val="{9F89EAAF-0D93-4899-B6E7-9FED0125D180}"/>
      </w:docPartPr>
      <w:docPartBody>
        <w:p w:rsidR="006C6AEF" w:rsidRDefault="00017BB4" w:rsidP="00017BB4">
          <w:pPr>
            <w:pStyle w:val="ED28EE3C48304DBF9B86F8AE02E114B2"/>
          </w:pPr>
          <w:r w:rsidRPr="003F7B0D">
            <w:rPr>
              <w:rStyle w:val="Zstupntext"/>
              <w:rFonts w:ascii="Arial" w:hAnsi="Arial" w:cs="Arial"/>
              <w:i/>
              <w:color w:val="FF0000"/>
            </w:rPr>
            <w:t>Zvolte položku.</w:t>
          </w:r>
        </w:p>
      </w:docPartBody>
    </w:docPart>
    <w:docPart>
      <w:docPartPr>
        <w:name w:val="23918A33F8254CF7AE11B38809059AB7"/>
        <w:category>
          <w:name w:val="Obecné"/>
          <w:gallery w:val="placeholder"/>
        </w:category>
        <w:types>
          <w:type w:val="bbPlcHdr"/>
        </w:types>
        <w:behaviors>
          <w:behavior w:val="content"/>
        </w:behaviors>
        <w:guid w:val="{FB9E445D-9D00-42FC-8834-22B559A4223B}"/>
      </w:docPartPr>
      <w:docPartBody>
        <w:p w:rsidR="006C6AEF" w:rsidRDefault="00017BB4" w:rsidP="00017BB4">
          <w:pPr>
            <w:pStyle w:val="23918A33F8254CF7AE11B38809059AB7"/>
          </w:pPr>
          <w:r w:rsidRPr="003F7B0D">
            <w:rPr>
              <w:rStyle w:val="Zstupntext"/>
              <w:rFonts w:ascii="Arial" w:hAnsi="Arial" w:cs="Arial"/>
              <w:i/>
              <w:color w:val="FF0000"/>
            </w:rPr>
            <w:t>Zvolte položku.</w:t>
          </w:r>
        </w:p>
      </w:docPartBody>
    </w:docPart>
    <w:docPart>
      <w:docPartPr>
        <w:name w:val="49F6AB15BF1E46518A53F15210A71FA0"/>
        <w:category>
          <w:name w:val="Obecné"/>
          <w:gallery w:val="placeholder"/>
        </w:category>
        <w:types>
          <w:type w:val="bbPlcHdr"/>
        </w:types>
        <w:behaviors>
          <w:behavior w:val="content"/>
        </w:behaviors>
        <w:guid w:val="{AEFF9F48-CC33-4DE1-B926-F67479E7CD16}"/>
      </w:docPartPr>
      <w:docPartBody>
        <w:p w:rsidR="006C6AEF" w:rsidRDefault="00017BB4" w:rsidP="00017BB4">
          <w:pPr>
            <w:pStyle w:val="49F6AB15BF1E46518A53F15210A71FA0"/>
          </w:pPr>
          <w:r w:rsidRPr="003F7B0D">
            <w:rPr>
              <w:rStyle w:val="Zstupntext"/>
              <w:rFonts w:ascii="Arial" w:hAnsi="Arial" w:cs="Arial"/>
              <w:i/>
              <w:color w:val="FF0000"/>
            </w:rPr>
            <w:t>Zvolte položku.</w:t>
          </w:r>
        </w:p>
      </w:docPartBody>
    </w:docPart>
    <w:docPart>
      <w:docPartPr>
        <w:name w:val="418401E18DBE43BFBADEAC28FA97EC56"/>
        <w:category>
          <w:name w:val="Obecné"/>
          <w:gallery w:val="placeholder"/>
        </w:category>
        <w:types>
          <w:type w:val="bbPlcHdr"/>
        </w:types>
        <w:behaviors>
          <w:behavior w:val="content"/>
        </w:behaviors>
        <w:guid w:val="{BB4F95F7-2EF5-4C63-9546-2795DA35CE37}"/>
      </w:docPartPr>
      <w:docPartBody>
        <w:p w:rsidR="006C6AEF" w:rsidRDefault="00017BB4" w:rsidP="00017BB4">
          <w:pPr>
            <w:pStyle w:val="418401E18DBE43BFBADEAC28FA97EC56"/>
          </w:pPr>
          <w:r w:rsidRPr="003F7B0D">
            <w:rPr>
              <w:rStyle w:val="Zstupntext"/>
              <w:rFonts w:ascii="Arial" w:hAnsi="Arial" w:cs="Arial"/>
              <w:i/>
              <w:color w:val="FF0000"/>
            </w:rPr>
            <w:t>Zvolte položku.</w:t>
          </w:r>
        </w:p>
      </w:docPartBody>
    </w:docPart>
    <w:docPart>
      <w:docPartPr>
        <w:name w:val="C82C3605EB634AA6943F5CDEBFA912EC"/>
        <w:category>
          <w:name w:val="Obecné"/>
          <w:gallery w:val="placeholder"/>
        </w:category>
        <w:types>
          <w:type w:val="bbPlcHdr"/>
        </w:types>
        <w:behaviors>
          <w:behavior w:val="content"/>
        </w:behaviors>
        <w:guid w:val="{C4B13A7F-A29C-48CA-A158-97E29FC1FDBC}"/>
      </w:docPartPr>
      <w:docPartBody>
        <w:p w:rsidR="006C6AEF" w:rsidRDefault="00017BB4" w:rsidP="00017BB4">
          <w:pPr>
            <w:pStyle w:val="C82C3605EB634AA6943F5CDEBFA912EC"/>
          </w:pPr>
          <w:r w:rsidRPr="003F7B0D">
            <w:rPr>
              <w:rStyle w:val="Zstupntext"/>
              <w:rFonts w:ascii="Arial" w:hAnsi="Arial" w:cs="Arial"/>
              <w:i/>
              <w:color w:val="FF0000"/>
            </w:rPr>
            <w:t>Zvolte položku.</w:t>
          </w:r>
        </w:p>
      </w:docPartBody>
    </w:docPart>
    <w:docPart>
      <w:docPartPr>
        <w:name w:val="18588682037342B1BB6B0BB5652354CD"/>
        <w:category>
          <w:name w:val="Obecné"/>
          <w:gallery w:val="placeholder"/>
        </w:category>
        <w:types>
          <w:type w:val="bbPlcHdr"/>
        </w:types>
        <w:behaviors>
          <w:behavior w:val="content"/>
        </w:behaviors>
        <w:guid w:val="{00D5364D-62B9-44FB-A87C-3C6AC8F09D76}"/>
      </w:docPartPr>
      <w:docPartBody>
        <w:p w:rsidR="006C6AEF" w:rsidRDefault="00017BB4" w:rsidP="00017BB4">
          <w:pPr>
            <w:pStyle w:val="18588682037342B1BB6B0BB5652354CD"/>
          </w:pPr>
          <w:r w:rsidRPr="003F7B0D">
            <w:rPr>
              <w:rStyle w:val="Zstupntext"/>
              <w:rFonts w:ascii="Arial" w:hAnsi="Arial" w:cs="Arial"/>
              <w:i/>
              <w:color w:val="FF0000"/>
            </w:rPr>
            <w:t>Zvolte položku.</w:t>
          </w:r>
        </w:p>
      </w:docPartBody>
    </w:docPart>
    <w:docPart>
      <w:docPartPr>
        <w:name w:val="3A7CDC0862BC478F9392869C5536411C"/>
        <w:category>
          <w:name w:val="Obecné"/>
          <w:gallery w:val="placeholder"/>
        </w:category>
        <w:types>
          <w:type w:val="bbPlcHdr"/>
        </w:types>
        <w:behaviors>
          <w:behavior w:val="content"/>
        </w:behaviors>
        <w:guid w:val="{7CE0C367-63EA-4B9D-AD59-2601682740D5}"/>
      </w:docPartPr>
      <w:docPartBody>
        <w:p w:rsidR="006C6AEF" w:rsidRDefault="00017BB4" w:rsidP="00017BB4">
          <w:pPr>
            <w:pStyle w:val="3A7CDC0862BC478F9392869C5536411C"/>
          </w:pPr>
          <w:r w:rsidRPr="003F7B0D">
            <w:rPr>
              <w:rStyle w:val="Zstupntext"/>
              <w:rFonts w:ascii="Arial" w:hAnsi="Arial" w:cs="Arial"/>
              <w:i/>
              <w:color w:val="FF0000"/>
            </w:rPr>
            <w:t>Zvolte položku.</w:t>
          </w:r>
        </w:p>
      </w:docPartBody>
    </w:docPart>
    <w:docPart>
      <w:docPartPr>
        <w:name w:val="4579456A47E44962B04E48BE50B00379"/>
        <w:category>
          <w:name w:val="Obecné"/>
          <w:gallery w:val="placeholder"/>
        </w:category>
        <w:types>
          <w:type w:val="bbPlcHdr"/>
        </w:types>
        <w:behaviors>
          <w:behavior w:val="content"/>
        </w:behaviors>
        <w:guid w:val="{E3E79DD4-83A1-4A00-818C-C8915BDFC260}"/>
      </w:docPartPr>
      <w:docPartBody>
        <w:p w:rsidR="006C6AEF" w:rsidRDefault="00017BB4" w:rsidP="00017BB4">
          <w:pPr>
            <w:pStyle w:val="4579456A47E44962B04E48BE50B00379"/>
          </w:pPr>
          <w:r w:rsidRPr="003F7B0D">
            <w:rPr>
              <w:rStyle w:val="Zstupntext"/>
              <w:rFonts w:ascii="Arial" w:hAnsi="Arial" w:cs="Arial"/>
              <w:i/>
              <w:color w:val="FF0000"/>
            </w:rPr>
            <w:t>Zvolte položku.</w:t>
          </w:r>
        </w:p>
      </w:docPartBody>
    </w:docPart>
    <w:docPart>
      <w:docPartPr>
        <w:name w:val="613E1C461CD24E28906528D3B2867022"/>
        <w:category>
          <w:name w:val="Obecné"/>
          <w:gallery w:val="placeholder"/>
        </w:category>
        <w:types>
          <w:type w:val="bbPlcHdr"/>
        </w:types>
        <w:behaviors>
          <w:behavior w:val="content"/>
        </w:behaviors>
        <w:guid w:val="{DAA9E4A6-3FF5-42B0-9427-DB4A3F3F5CFC}"/>
      </w:docPartPr>
      <w:docPartBody>
        <w:p w:rsidR="006C6AEF" w:rsidRDefault="00017BB4" w:rsidP="00017BB4">
          <w:pPr>
            <w:pStyle w:val="613E1C461CD24E28906528D3B2867022"/>
          </w:pPr>
          <w:r w:rsidRPr="003F7B0D">
            <w:rPr>
              <w:rStyle w:val="Zstupntext"/>
              <w:rFonts w:ascii="Arial" w:hAnsi="Arial" w:cs="Arial"/>
              <w:i/>
              <w:color w:val="FF0000"/>
            </w:rPr>
            <w:t>Zvolte položku.</w:t>
          </w:r>
        </w:p>
      </w:docPartBody>
    </w:docPart>
    <w:docPart>
      <w:docPartPr>
        <w:name w:val="97D8706B45484EC9A63D1F393F5ED7F8"/>
        <w:category>
          <w:name w:val="Obecné"/>
          <w:gallery w:val="placeholder"/>
        </w:category>
        <w:types>
          <w:type w:val="bbPlcHdr"/>
        </w:types>
        <w:behaviors>
          <w:behavior w:val="content"/>
        </w:behaviors>
        <w:guid w:val="{05066E3C-5915-4DC8-915A-450ED30BBB03}"/>
      </w:docPartPr>
      <w:docPartBody>
        <w:p w:rsidR="006C6AEF" w:rsidRDefault="00017BB4" w:rsidP="00017BB4">
          <w:pPr>
            <w:pStyle w:val="97D8706B45484EC9A63D1F393F5ED7F8"/>
          </w:pPr>
          <w:r w:rsidRPr="003F7B0D">
            <w:rPr>
              <w:rStyle w:val="Zstupntext"/>
              <w:rFonts w:ascii="Arial" w:hAnsi="Arial" w:cs="Arial"/>
              <w:i/>
              <w:color w:val="FF0000"/>
            </w:rPr>
            <w:t>Zvolte položku.</w:t>
          </w:r>
        </w:p>
      </w:docPartBody>
    </w:docPart>
    <w:docPart>
      <w:docPartPr>
        <w:name w:val="081284180A094DB498CF34ADB3DAF195"/>
        <w:category>
          <w:name w:val="Obecné"/>
          <w:gallery w:val="placeholder"/>
        </w:category>
        <w:types>
          <w:type w:val="bbPlcHdr"/>
        </w:types>
        <w:behaviors>
          <w:behavior w:val="content"/>
        </w:behaviors>
        <w:guid w:val="{3A2E872F-272A-4685-8478-E39EBBB4D510}"/>
      </w:docPartPr>
      <w:docPartBody>
        <w:p w:rsidR="006C6AEF" w:rsidRDefault="00017BB4" w:rsidP="00017BB4">
          <w:pPr>
            <w:pStyle w:val="081284180A094DB498CF34ADB3DAF195"/>
          </w:pPr>
          <w:r w:rsidRPr="003F7B0D">
            <w:rPr>
              <w:rStyle w:val="Zstupntext"/>
              <w:rFonts w:ascii="Arial" w:hAnsi="Arial" w:cs="Arial"/>
              <w:i/>
              <w:color w:val="FF0000"/>
            </w:rPr>
            <w:t>Zvolte položku.</w:t>
          </w:r>
        </w:p>
      </w:docPartBody>
    </w:docPart>
    <w:docPart>
      <w:docPartPr>
        <w:name w:val="77416CF853C24F2689D7E5C488CA5CE1"/>
        <w:category>
          <w:name w:val="Obecné"/>
          <w:gallery w:val="placeholder"/>
        </w:category>
        <w:types>
          <w:type w:val="bbPlcHdr"/>
        </w:types>
        <w:behaviors>
          <w:behavior w:val="content"/>
        </w:behaviors>
        <w:guid w:val="{A33C0A8E-9E2D-41BB-8683-C904763501B6}"/>
      </w:docPartPr>
      <w:docPartBody>
        <w:p w:rsidR="006C6AEF" w:rsidRDefault="00017BB4" w:rsidP="00017BB4">
          <w:pPr>
            <w:pStyle w:val="77416CF853C24F2689D7E5C488CA5CE1"/>
          </w:pPr>
          <w:r w:rsidRPr="003F7B0D">
            <w:rPr>
              <w:rStyle w:val="Zstupntext"/>
              <w:rFonts w:ascii="Arial" w:hAnsi="Arial" w:cs="Arial"/>
              <w:i/>
              <w:color w:val="FF0000"/>
            </w:rPr>
            <w:t>Zvolte položku.</w:t>
          </w:r>
        </w:p>
      </w:docPartBody>
    </w:docPart>
    <w:docPart>
      <w:docPartPr>
        <w:name w:val="A2046B9EA2D24BAF9708EAF54345A27A"/>
        <w:category>
          <w:name w:val="Obecné"/>
          <w:gallery w:val="placeholder"/>
        </w:category>
        <w:types>
          <w:type w:val="bbPlcHdr"/>
        </w:types>
        <w:behaviors>
          <w:behavior w:val="content"/>
        </w:behaviors>
        <w:guid w:val="{34675D64-AC7C-4D67-B002-95921AA38475}"/>
      </w:docPartPr>
      <w:docPartBody>
        <w:p w:rsidR="006C6AEF" w:rsidRDefault="00017BB4" w:rsidP="00017BB4">
          <w:pPr>
            <w:pStyle w:val="A2046B9EA2D24BAF9708EAF54345A27A"/>
          </w:pPr>
          <w:r w:rsidRPr="003F7B0D">
            <w:rPr>
              <w:rStyle w:val="Zstupntext"/>
              <w:rFonts w:ascii="Arial" w:hAnsi="Arial" w:cs="Arial"/>
              <w:i/>
              <w:color w:val="FF0000"/>
            </w:rPr>
            <w:t>Zvolte položku.</w:t>
          </w:r>
        </w:p>
      </w:docPartBody>
    </w:docPart>
    <w:docPart>
      <w:docPartPr>
        <w:name w:val="5180CFF21FB648629711A344F8346B5C"/>
        <w:category>
          <w:name w:val="Obecné"/>
          <w:gallery w:val="placeholder"/>
        </w:category>
        <w:types>
          <w:type w:val="bbPlcHdr"/>
        </w:types>
        <w:behaviors>
          <w:behavior w:val="content"/>
        </w:behaviors>
        <w:guid w:val="{C6B5F243-841B-4124-A54D-F8B7DABEDBF3}"/>
      </w:docPartPr>
      <w:docPartBody>
        <w:p w:rsidR="006C6AEF" w:rsidRDefault="00017BB4" w:rsidP="00017BB4">
          <w:pPr>
            <w:pStyle w:val="5180CFF21FB648629711A344F8346B5C"/>
          </w:pPr>
          <w:r w:rsidRPr="003F7B0D">
            <w:rPr>
              <w:rStyle w:val="Zstupntext"/>
              <w:rFonts w:ascii="Arial" w:hAnsi="Arial" w:cs="Arial"/>
              <w:i/>
              <w:color w:val="FF0000"/>
            </w:rPr>
            <w:t>Zvolte položku.</w:t>
          </w:r>
        </w:p>
      </w:docPartBody>
    </w:docPart>
    <w:docPart>
      <w:docPartPr>
        <w:name w:val="C9D86EF0A66345EB895C954965BBB98F"/>
        <w:category>
          <w:name w:val="Obecné"/>
          <w:gallery w:val="placeholder"/>
        </w:category>
        <w:types>
          <w:type w:val="bbPlcHdr"/>
        </w:types>
        <w:behaviors>
          <w:behavior w:val="content"/>
        </w:behaviors>
        <w:guid w:val="{BA08D004-D5D8-482A-B2EA-D9471F82C19F}"/>
      </w:docPartPr>
      <w:docPartBody>
        <w:p w:rsidR="006C6AEF" w:rsidRDefault="00017BB4" w:rsidP="00017BB4">
          <w:pPr>
            <w:pStyle w:val="C9D86EF0A66345EB895C954965BBB98F"/>
          </w:pPr>
          <w:r w:rsidRPr="003F7B0D">
            <w:rPr>
              <w:rStyle w:val="Zstupntext"/>
              <w:rFonts w:ascii="Arial" w:hAnsi="Arial" w:cs="Arial"/>
              <w:i/>
              <w:color w:val="FF0000"/>
            </w:rPr>
            <w:t>Zvolte položku.</w:t>
          </w:r>
        </w:p>
      </w:docPartBody>
    </w:docPart>
    <w:docPart>
      <w:docPartPr>
        <w:name w:val="652E389FB1254C59A45CCCC275E3D577"/>
        <w:category>
          <w:name w:val="Obecné"/>
          <w:gallery w:val="placeholder"/>
        </w:category>
        <w:types>
          <w:type w:val="bbPlcHdr"/>
        </w:types>
        <w:behaviors>
          <w:behavior w:val="content"/>
        </w:behaviors>
        <w:guid w:val="{13117CCD-90B3-4A4F-B961-D558B42385F9}"/>
      </w:docPartPr>
      <w:docPartBody>
        <w:p w:rsidR="006C6AEF" w:rsidRDefault="00017BB4" w:rsidP="00017BB4">
          <w:pPr>
            <w:pStyle w:val="652E389FB1254C59A45CCCC275E3D577"/>
          </w:pPr>
          <w:r w:rsidRPr="003F7B0D">
            <w:rPr>
              <w:rStyle w:val="Zstupntext"/>
              <w:rFonts w:ascii="Arial" w:hAnsi="Arial" w:cs="Arial"/>
              <w:i/>
              <w:color w:val="FF0000"/>
            </w:rPr>
            <w:t>Zvolte položku.</w:t>
          </w:r>
        </w:p>
      </w:docPartBody>
    </w:docPart>
    <w:docPart>
      <w:docPartPr>
        <w:name w:val="05A91170B24C49808D6074295E001E8B"/>
        <w:category>
          <w:name w:val="Obecné"/>
          <w:gallery w:val="placeholder"/>
        </w:category>
        <w:types>
          <w:type w:val="bbPlcHdr"/>
        </w:types>
        <w:behaviors>
          <w:behavior w:val="content"/>
        </w:behaviors>
        <w:guid w:val="{4FA21038-2D3D-4FCC-83C8-784D77846891}"/>
      </w:docPartPr>
      <w:docPartBody>
        <w:p w:rsidR="006C6AEF" w:rsidRDefault="00017BB4" w:rsidP="00017BB4">
          <w:pPr>
            <w:pStyle w:val="05A91170B24C49808D6074295E001E8B"/>
          </w:pPr>
          <w:r w:rsidRPr="003F7B0D">
            <w:rPr>
              <w:rStyle w:val="Zstupntext"/>
              <w:rFonts w:ascii="Arial" w:hAnsi="Arial" w:cs="Arial"/>
              <w:i/>
              <w:color w:val="FF0000"/>
            </w:rPr>
            <w:t>Zvolte položku.</w:t>
          </w:r>
        </w:p>
      </w:docPartBody>
    </w:docPart>
    <w:docPart>
      <w:docPartPr>
        <w:name w:val="5CFE980AE59844B28D5CFE36E714F639"/>
        <w:category>
          <w:name w:val="Obecné"/>
          <w:gallery w:val="placeholder"/>
        </w:category>
        <w:types>
          <w:type w:val="bbPlcHdr"/>
        </w:types>
        <w:behaviors>
          <w:behavior w:val="content"/>
        </w:behaviors>
        <w:guid w:val="{38D52597-52AD-46F6-92AE-DC4F250FBA80}"/>
      </w:docPartPr>
      <w:docPartBody>
        <w:p w:rsidR="006C6AEF" w:rsidRDefault="00017BB4" w:rsidP="00017BB4">
          <w:pPr>
            <w:pStyle w:val="5CFE980AE59844B28D5CFE36E714F639"/>
          </w:pPr>
          <w:r w:rsidRPr="003F7B0D">
            <w:rPr>
              <w:rStyle w:val="Zstupntext"/>
              <w:rFonts w:ascii="Arial" w:hAnsi="Arial" w:cs="Arial"/>
              <w:i/>
              <w:color w:val="FF0000"/>
            </w:rPr>
            <w:t>Zvolte položku.</w:t>
          </w:r>
        </w:p>
      </w:docPartBody>
    </w:docPart>
    <w:docPart>
      <w:docPartPr>
        <w:name w:val="A98288FEB7AF449CA7AEFE0BFB3EB851"/>
        <w:category>
          <w:name w:val="Obecné"/>
          <w:gallery w:val="placeholder"/>
        </w:category>
        <w:types>
          <w:type w:val="bbPlcHdr"/>
        </w:types>
        <w:behaviors>
          <w:behavior w:val="content"/>
        </w:behaviors>
        <w:guid w:val="{FF9F07C4-84DA-4EDB-B321-2DA862403411}"/>
      </w:docPartPr>
      <w:docPartBody>
        <w:p w:rsidR="006C6AEF" w:rsidRDefault="00017BB4" w:rsidP="00017BB4">
          <w:pPr>
            <w:pStyle w:val="A98288FEB7AF449CA7AEFE0BFB3EB851"/>
          </w:pPr>
          <w:r w:rsidRPr="003F7B0D">
            <w:rPr>
              <w:rStyle w:val="Zstupntext"/>
              <w:rFonts w:ascii="Arial" w:hAnsi="Arial" w:cs="Arial"/>
              <w:i/>
              <w:color w:val="FF0000"/>
            </w:rPr>
            <w:t>Zvolte položku.</w:t>
          </w:r>
        </w:p>
      </w:docPartBody>
    </w:docPart>
    <w:docPart>
      <w:docPartPr>
        <w:name w:val="C8BE304EAB5844F69A926050894A39C1"/>
        <w:category>
          <w:name w:val="Obecné"/>
          <w:gallery w:val="placeholder"/>
        </w:category>
        <w:types>
          <w:type w:val="bbPlcHdr"/>
        </w:types>
        <w:behaviors>
          <w:behavior w:val="content"/>
        </w:behaviors>
        <w:guid w:val="{6F3C2645-3E45-405B-A765-4B7A909D0A01}"/>
      </w:docPartPr>
      <w:docPartBody>
        <w:p w:rsidR="006C6AEF" w:rsidRDefault="00017BB4" w:rsidP="00017BB4">
          <w:pPr>
            <w:pStyle w:val="C8BE304EAB5844F69A926050894A39C1"/>
          </w:pPr>
          <w:r w:rsidRPr="003F7B0D">
            <w:rPr>
              <w:rStyle w:val="Zstupntext"/>
              <w:rFonts w:ascii="Arial" w:hAnsi="Arial" w:cs="Arial"/>
              <w:i/>
              <w:color w:val="FF0000"/>
            </w:rPr>
            <w:t>Zvolte položku.</w:t>
          </w:r>
        </w:p>
      </w:docPartBody>
    </w:docPart>
    <w:docPart>
      <w:docPartPr>
        <w:name w:val="61F218D57F584BAABF7285739DE1E4FE"/>
        <w:category>
          <w:name w:val="Obecné"/>
          <w:gallery w:val="placeholder"/>
        </w:category>
        <w:types>
          <w:type w:val="bbPlcHdr"/>
        </w:types>
        <w:behaviors>
          <w:behavior w:val="content"/>
        </w:behaviors>
        <w:guid w:val="{49192DD1-EEB4-4577-934C-752E00FD84ED}"/>
      </w:docPartPr>
      <w:docPartBody>
        <w:p w:rsidR="006C6AEF" w:rsidRDefault="00017BB4" w:rsidP="00017BB4">
          <w:pPr>
            <w:pStyle w:val="61F218D57F584BAABF7285739DE1E4FE"/>
          </w:pPr>
          <w:r w:rsidRPr="003F7B0D">
            <w:rPr>
              <w:rStyle w:val="Zstupntext"/>
              <w:rFonts w:ascii="Arial" w:hAnsi="Arial" w:cs="Arial"/>
              <w:i/>
              <w:color w:val="FF0000"/>
            </w:rPr>
            <w:t>Zvolte položku.</w:t>
          </w:r>
        </w:p>
      </w:docPartBody>
    </w:docPart>
    <w:docPart>
      <w:docPartPr>
        <w:name w:val="A22FA7F8091E4CF888F6A104B9C6A5FA"/>
        <w:category>
          <w:name w:val="Obecné"/>
          <w:gallery w:val="placeholder"/>
        </w:category>
        <w:types>
          <w:type w:val="bbPlcHdr"/>
        </w:types>
        <w:behaviors>
          <w:behavior w:val="content"/>
        </w:behaviors>
        <w:guid w:val="{E8E62365-18FE-4AF0-AB58-FCA2BEB23BB3}"/>
      </w:docPartPr>
      <w:docPartBody>
        <w:p w:rsidR="006C6AEF" w:rsidRDefault="00017BB4" w:rsidP="00017BB4">
          <w:pPr>
            <w:pStyle w:val="A22FA7F8091E4CF888F6A104B9C6A5FA"/>
          </w:pPr>
          <w:r w:rsidRPr="003F7B0D">
            <w:rPr>
              <w:rStyle w:val="Zstupntext"/>
              <w:rFonts w:ascii="Arial" w:hAnsi="Arial" w:cs="Arial"/>
              <w:i/>
              <w:color w:val="FF0000"/>
            </w:rPr>
            <w:t>Zvolte položku.</w:t>
          </w:r>
        </w:p>
      </w:docPartBody>
    </w:docPart>
    <w:docPart>
      <w:docPartPr>
        <w:name w:val="B484E2A2E4DD46469CAA36451AC9E4BC"/>
        <w:category>
          <w:name w:val="Obecné"/>
          <w:gallery w:val="placeholder"/>
        </w:category>
        <w:types>
          <w:type w:val="bbPlcHdr"/>
        </w:types>
        <w:behaviors>
          <w:behavior w:val="content"/>
        </w:behaviors>
        <w:guid w:val="{FA311B5F-DD70-46C5-9024-99C7C65FA45B}"/>
      </w:docPartPr>
      <w:docPartBody>
        <w:p w:rsidR="006C6AEF" w:rsidRDefault="00017BB4" w:rsidP="00017BB4">
          <w:pPr>
            <w:pStyle w:val="B484E2A2E4DD46469CAA36451AC9E4BC"/>
          </w:pPr>
          <w:r w:rsidRPr="003F7B0D">
            <w:rPr>
              <w:rStyle w:val="Zstupntext"/>
              <w:rFonts w:ascii="Arial" w:hAnsi="Arial" w:cs="Arial"/>
              <w:i/>
              <w:color w:val="FF0000"/>
            </w:rPr>
            <w:t>Zvolte položku.</w:t>
          </w:r>
        </w:p>
      </w:docPartBody>
    </w:docPart>
    <w:docPart>
      <w:docPartPr>
        <w:name w:val="E17B9711433245F29AF8242A8DA589B4"/>
        <w:category>
          <w:name w:val="Obecné"/>
          <w:gallery w:val="placeholder"/>
        </w:category>
        <w:types>
          <w:type w:val="bbPlcHdr"/>
        </w:types>
        <w:behaviors>
          <w:behavior w:val="content"/>
        </w:behaviors>
        <w:guid w:val="{0EAB8C45-92BE-4794-912D-BD4E309C189E}"/>
      </w:docPartPr>
      <w:docPartBody>
        <w:p w:rsidR="006C6AEF" w:rsidRDefault="00017BB4" w:rsidP="00017BB4">
          <w:pPr>
            <w:pStyle w:val="E17B9711433245F29AF8242A8DA589B4"/>
          </w:pPr>
          <w:r w:rsidRPr="003F7B0D">
            <w:rPr>
              <w:rStyle w:val="Zstupntext"/>
              <w:rFonts w:ascii="Arial" w:hAnsi="Arial" w:cs="Arial"/>
              <w:i/>
              <w:color w:val="FF0000"/>
            </w:rPr>
            <w:t>Zvolte položku.</w:t>
          </w:r>
        </w:p>
      </w:docPartBody>
    </w:docPart>
    <w:docPart>
      <w:docPartPr>
        <w:name w:val="FF36815FA444455BBB308268FA929AFC"/>
        <w:category>
          <w:name w:val="Obecné"/>
          <w:gallery w:val="placeholder"/>
        </w:category>
        <w:types>
          <w:type w:val="bbPlcHdr"/>
        </w:types>
        <w:behaviors>
          <w:behavior w:val="content"/>
        </w:behaviors>
        <w:guid w:val="{616D27C4-3489-4478-BA1A-8764F475E8A6}"/>
      </w:docPartPr>
      <w:docPartBody>
        <w:p w:rsidR="006C6AEF" w:rsidRDefault="00017BB4" w:rsidP="00017BB4">
          <w:pPr>
            <w:pStyle w:val="FF36815FA444455BBB308268FA929AFC"/>
          </w:pPr>
          <w:r w:rsidRPr="003F7B0D">
            <w:rPr>
              <w:rStyle w:val="Zstupntext"/>
              <w:rFonts w:ascii="Arial" w:hAnsi="Arial" w:cs="Arial"/>
              <w:i/>
              <w:color w:val="FF0000"/>
            </w:rPr>
            <w:t>Zvolte položku.</w:t>
          </w:r>
        </w:p>
      </w:docPartBody>
    </w:docPart>
    <w:docPart>
      <w:docPartPr>
        <w:name w:val="F9963C2C8F2B4BCB857A126FE418D0CD"/>
        <w:category>
          <w:name w:val="Obecné"/>
          <w:gallery w:val="placeholder"/>
        </w:category>
        <w:types>
          <w:type w:val="bbPlcHdr"/>
        </w:types>
        <w:behaviors>
          <w:behavior w:val="content"/>
        </w:behaviors>
        <w:guid w:val="{4E662AB6-A7E5-4939-9760-21CB186ADF29}"/>
      </w:docPartPr>
      <w:docPartBody>
        <w:p w:rsidR="007B424A" w:rsidRDefault="007B424A" w:rsidP="007B424A">
          <w:pPr>
            <w:pStyle w:val="F9963C2C8F2B4BCB857A126FE418D0CD"/>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22"/>
    <w:rsid w:val="00017BB4"/>
    <w:rsid w:val="000A1C8D"/>
    <w:rsid w:val="000B2E0B"/>
    <w:rsid w:val="000E5218"/>
    <w:rsid w:val="001E4B14"/>
    <w:rsid w:val="00316EF1"/>
    <w:rsid w:val="004616A9"/>
    <w:rsid w:val="00481522"/>
    <w:rsid w:val="004E63F8"/>
    <w:rsid w:val="005502F9"/>
    <w:rsid w:val="00581637"/>
    <w:rsid w:val="005C36BB"/>
    <w:rsid w:val="00634483"/>
    <w:rsid w:val="006A077D"/>
    <w:rsid w:val="006C2E34"/>
    <w:rsid w:val="006C6AEF"/>
    <w:rsid w:val="0071419A"/>
    <w:rsid w:val="007B424A"/>
    <w:rsid w:val="0082191D"/>
    <w:rsid w:val="00895298"/>
    <w:rsid w:val="008956AE"/>
    <w:rsid w:val="008A0601"/>
    <w:rsid w:val="008E2F4B"/>
    <w:rsid w:val="00950989"/>
    <w:rsid w:val="0099399F"/>
    <w:rsid w:val="00A312EC"/>
    <w:rsid w:val="00AF0208"/>
    <w:rsid w:val="00B44A10"/>
    <w:rsid w:val="00C02C92"/>
    <w:rsid w:val="00E033AB"/>
    <w:rsid w:val="00E63504"/>
    <w:rsid w:val="00E80F89"/>
    <w:rsid w:val="00EB7E05"/>
    <w:rsid w:val="00EB7FBF"/>
    <w:rsid w:val="00F044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42E5E20DB66B418D88ACED04E46880D0">
    <w:name w:val="42E5E20DB66B418D88ACED04E46880D0"/>
    <w:rsid w:val="00481522"/>
    <w:pPr>
      <w:spacing w:after="60" w:line="240" w:lineRule="auto"/>
      <w:jc w:val="both"/>
    </w:pPr>
    <w:rPr>
      <w:rFonts w:eastAsiaTheme="minorHAnsi"/>
      <w:sz w:val="20"/>
      <w:lang w:eastAsia="en-US"/>
    </w:rPr>
  </w:style>
  <w:style w:type="paragraph" w:customStyle="1" w:styleId="D3357BA8C29844619F6BFA8F39630693">
    <w:name w:val="D3357BA8C29844619F6BFA8F39630693"/>
    <w:rsid w:val="00481522"/>
    <w:pPr>
      <w:spacing w:after="60" w:line="240" w:lineRule="auto"/>
      <w:jc w:val="both"/>
    </w:pPr>
    <w:rPr>
      <w:rFonts w:eastAsiaTheme="minorHAnsi"/>
      <w:sz w:val="20"/>
      <w:lang w:eastAsia="en-US"/>
    </w:rPr>
  </w:style>
  <w:style w:type="character" w:styleId="Zstupntext">
    <w:name w:val="Placeholder Text"/>
    <w:basedOn w:val="Standardnpsmoodstavce"/>
    <w:uiPriority w:val="99"/>
    <w:semiHidden/>
    <w:rsid w:val="00581637"/>
    <w:rPr>
      <w:color w:val="808080"/>
    </w:rPr>
  </w:style>
  <w:style w:type="paragraph" w:customStyle="1" w:styleId="BDF1D0E2EE8D4CDAAA1F269371218D6C">
    <w:name w:val="BDF1D0E2EE8D4CDAAA1F269371218D6C"/>
    <w:rsid w:val="00481522"/>
    <w:pPr>
      <w:spacing w:after="60" w:line="240" w:lineRule="auto"/>
      <w:jc w:val="both"/>
    </w:pPr>
    <w:rPr>
      <w:rFonts w:eastAsiaTheme="minorHAnsi"/>
      <w:sz w:val="20"/>
      <w:lang w:eastAsia="en-US"/>
    </w:rPr>
  </w:style>
  <w:style w:type="paragraph" w:customStyle="1" w:styleId="A9495502525C495C820DB72A161E3ED3">
    <w:name w:val="A9495502525C495C820DB72A161E3ED3"/>
    <w:rsid w:val="00481522"/>
    <w:pPr>
      <w:spacing w:after="60" w:line="240" w:lineRule="auto"/>
      <w:jc w:val="both"/>
    </w:pPr>
    <w:rPr>
      <w:rFonts w:eastAsiaTheme="minorHAnsi"/>
      <w:sz w:val="20"/>
      <w:lang w:eastAsia="en-US"/>
    </w:rPr>
  </w:style>
  <w:style w:type="paragraph" w:customStyle="1" w:styleId="676F4A79983F491BAD87EDB8F03F8C0D">
    <w:name w:val="676F4A79983F491BAD87EDB8F03F8C0D"/>
    <w:rsid w:val="00481522"/>
    <w:pPr>
      <w:spacing w:after="60" w:line="240" w:lineRule="auto"/>
      <w:jc w:val="both"/>
    </w:pPr>
    <w:rPr>
      <w:rFonts w:eastAsiaTheme="minorHAnsi"/>
      <w:sz w:val="20"/>
      <w:lang w:eastAsia="en-US"/>
    </w:rPr>
  </w:style>
  <w:style w:type="paragraph" w:customStyle="1" w:styleId="AFD6F5BB8797424CA5ECAD8EA06BF3B0">
    <w:name w:val="AFD6F5BB8797424CA5ECAD8EA06BF3B0"/>
    <w:rsid w:val="00481522"/>
    <w:pPr>
      <w:spacing w:after="60" w:line="240" w:lineRule="auto"/>
      <w:jc w:val="both"/>
    </w:pPr>
    <w:rPr>
      <w:rFonts w:eastAsiaTheme="minorHAnsi"/>
      <w:sz w:val="20"/>
      <w:lang w:eastAsia="en-US"/>
    </w:rPr>
  </w:style>
  <w:style w:type="paragraph" w:customStyle="1" w:styleId="27C10C8F21D948738CF1BDBEF33E01BC">
    <w:name w:val="27C10C8F21D948738CF1BDBEF33E01BC"/>
    <w:rsid w:val="00481522"/>
    <w:pPr>
      <w:spacing w:after="60" w:line="240" w:lineRule="auto"/>
      <w:jc w:val="both"/>
    </w:pPr>
    <w:rPr>
      <w:rFonts w:eastAsiaTheme="minorHAnsi"/>
      <w:sz w:val="20"/>
      <w:lang w:eastAsia="en-US"/>
    </w:rPr>
  </w:style>
  <w:style w:type="paragraph" w:customStyle="1" w:styleId="4245C409ED2A48BAB80CA9075E5AFC26">
    <w:name w:val="4245C409ED2A48BAB80CA9075E5AFC26"/>
    <w:rsid w:val="00481522"/>
    <w:pPr>
      <w:spacing w:after="60" w:line="240" w:lineRule="auto"/>
      <w:jc w:val="both"/>
    </w:pPr>
    <w:rPr>
      <w:rFonts w:eastAsiaTheme="minorHAnsi"/>
      <w:sz w:val="20"/>
      <w:lang w:eastAsia="en-US"/>
    </w:rPr>
  </w:style>
  <w:style w:type="paragraph" w:customStyle="1" w:styleId="87CE3EC211FC42478742CE07F9A04303">
    <w:name w:val="87CE3EC211FC42478742CE07F9A04303"/>
    <w:rsid w:val="00481522"/>
    <w:pPr>
      <w:spacing w:after="60" w:line="240" w:lineRule="auto"/>
      <w:jc w:val="both"/>
    </w:pPr>
    <w:rPr>
      <w:rFonts w:eastAsiaTheme="minorHAnsi"/>
      <w:sz w:val="20"/>
      <w:lang w:eastAsia="en-US"/>
    </w:rPr>
  </w:style>
  <w:style w:type="paragraph" w:customStyle="1" w:styleId="BC2923316CC64CE68FABD27C9E9773D4">
    <w:name w:val="BC2923316CC64CE68FABD27C9E9773D4"/>
    <w:rsid w:val="00481522"/>
    <w:pPr>
      <w:spacing w:after="60" w:line="240" w:lineRule="auto"/>
      <w:jc w:val="both"/>
    </w:pPr>
    <w:rPr>
      <w:rFonts w:eastAsiaTheme="minorHAnsi"/>
      <w:sz w:val="20"/>
      <w:lang w:eastAsia="en-US"/>
    </w:rPr>
  </w:style>
  <w:style w:type="paragraph" w:customStyle="1" w:styleId="5068DFDF68AF45C08B7A267D25EAE33E">
    <w:name w:val="5068DFDF68AF45C08B7A267D25EAE33E"/>
    <w:rsid w:val="00481522"/>
    <w:pPr>
      <w:spacing w:after="60" w:line="240" w:lineRule="auto"/>
      <w:jc w:val="both"/>
    </w:pPr>
    <w:rPr>
      <w:rFonts w:eastAsiaTheme="minorHAnsi"/>
      <w:sz w:val="20"/>
      <w:lang w:eastAsia="en-US"/>
    </w:rPr>
  </w:style>
  <w:style w:type="paragraph" w:customStyle="1" w:styleId="322CDC4A1BB5475E812A3D846A9F9DC0">
    <w:name w:val="322CDC4A1BB5475E812A3D846A9F9DC0"/>
    <w:rsid w:val="00481522"/>
    <w:pPr>
      <w:spacing w:after="60" w:line="240" w:lineRule="auto"/>
      <w:jc w:val="both"/>
    </w:pPr>
    <w:rPr>
      <w:rFonts w:eastAsiaTheme="minorHAnsi"/>
      <w:sz w:val="20"/>
      <w:lang w:eastAsia="en-US"/>
    </w:rPr>
  </w:style>
  <w:style w:type="paragraph" w:customStyle="1" w:styleId="65C1A4043E80448F9F69A07C1413DAAC">
    <w:name w:val="65C1A4043E80448F9F69A07C1413DAAC"/>
    <w:rsid w:val="00481522"/>
    <w:pPr>
      <w:spacing w:after="60" w:line="240" w:lineRule="auto"/>
      <w:jc w:val="both"/>
    </w:pPr>
    <w:rPr>
      <w:rFonts w:eastAsiaTheme="minorHAnsi"/>
      <w:sz w:val="20"/>
      <w:lang w:eastAsia="en-US"/>
    </w:rPr>
  </w:style>
  <w:style w:type="paragraph" w:customStyle="1" w:styleId="6F5E4E653A804B42875EF4AAE3ADC65A">
    <w:name w:val="6F5E4E653A804B42875EF4AAE3ADC65A"/>
    <w:rsid w:val="00481522"/>
    <w:pPr>
      <w:spacing w:after="60" w:line="240" w:lineRule="auto"/>
      <w:jc w:val="both"/>
    </w:pPr>
    <w:rPr>
      <w:rFonts w:eastAsiaTheme="minorHAnsi"/>
      <w:sz w:val="20"/>
      <w:lang w:eastAsia="en-US"/>
    </w:rPr>
  </w:style>
  <w:style w:type="paragraph" w:customStyle="1" w:styleId="A002A462F44946F99FD38C6D7FCAF80F">
    <w:name w:val="A002A462F44946F99FD38C6D7FCAF80F"/>
    <w:rsid w:val="00481522"/>
    <w:pPr>
      <w:spacing w:after="60" w:line="240" w:lineRule="auto"/>
      <w:jc w:val="both"/>
    </w:pPr>
    <w:rPr>
      <w:rFonts w:eastAsiaTheme="minorHAnsi"/>
      <w:sz w:val="20"/>
      <w:lang w:eastAsia="en-US"/>
    </w:rPr>
  </w:style>
  <w:style w:type="paragraph" w:customStyle="1" w:styleId="AC439F70025B408A9F309F0ED2AF2BD2">
    <w:name w:val="AC439F70025B408A9F309F0ED2AF2BD2"/>
    <w:rsid w:val="00481522"/>
    <w:pPr>
      <w:spacing w:after="60" w:line="240" w:lineRule="auto"/>
      <w:jc w:val="both"/>
    </w:pPr>
    <w:rPr>
      <w:rFonts w:eastAsiaTheme="minorHAnsi"/>
      <w:sz w:val="20"/>
      <w:lang w:eastAsia="en-US"/>
    </w:rPr>
  </w:style>
  <w:style w:type="paragraph" w:customStyle="1" w:styleId="0DC75EF6463D46169D2ECE62C57E7669">
    <w:name w:val="0DC75EF6463D46169D2ECE62C57E7669"/>
    <w:rsid w:val="00481522"/>
    <w:pPr>
      <w:spacing w:after="60" w:line="240" w:lineRule="auto"/>
      <w:jc w:val="both"/>
    </w:pPr>
    <w:rPr>
      <w:rFonts w:eastAsiaTheme="minorHAnsi"/>
      <w:sz w:val="20"/>
      <w:lang w:eastAsia="en-US"/>
    </w:rPr>
  </w:style>
  <w:style w:type="paragraph" w:customStyle="1" w:styleId="1F920A59E9A449EB86B5CE3489207A7A">
    <w:name w:val="1F920A59E9A449EB86B5CE3489207A7A"/>
    <w:rsid w:val="00481522"/>
    <w:pPr>
      <w:spacing w:after="60" w:line="240" w:lineRule="auto"/>
      <w:jc w:val="both"/>
    </w:pPr>
    <w:rPr>
      <w:rFonts w:eastAsiaTheme="minorHAnsi"/>
      <w:sz w:val="20"/>
      <w:lang w:eastAsia="en-US"/>
    </w:rPr>
  </w:style>
  <w:style w:type="paragraph" w:customStyle="1" w:styleId="41BE60DE2BAD4B2189A7DDF8FCE5A4FC">
    <w:name w:val="41BE60DE2BAD4B2189A7DDF8FCE5A4FC"/>
    <w:rsid w:val="00481522"/>
    <w:pPr>
      <w:spacing w:after="60" w:line="240" w:lineRule="auto"/>
      <w:jc w:val="both"/>
    </w:pPr>
    <w:rPr>
      <w:rFonts w:eastAsiaTheme="minorHAnsi"/>
      <w:sz w:val="20"/>
      <w:lang w:eastAsia="en-US"/>
    </w:rPr>
  </w:style>
  <w:style w:type="paragraph" w:customStyle="1" w:styleId="26B4BDA399374DC1B206AEBEDA79E3BA">
    <w:name w:val="26B4BDA399374DC1B206AEBEDA79E3BA"/>
    <w:rsid w:val="00481522"/>
    <w:pPr>
      <w:spacing w:after="60" w:line="240" w:lineRule="auto"/>
      <w:jc w:val="both"/>
    </w:pPr>
    <w:rPr>
      <w:rFonts w:eastAsiaTheme="minorHAnsi"/>
      <w:sz w:val="20"/>
      <w:lang w:eastAsia="en-US"/>
    </w:rPr>
  </w:style>
  <w:style w:type="paragraph" w:customStyle="1" w:styleId="AFB21194223B49CC9337010EB8B51FA1">
    <w:name w:val="AFB21194223B49CC9337010EB8B51FA1"/>
    <w:rsid w:val="00481522"/>
    <w:pPr>
      <w:spacing w:after="60" w:line="240" w:lineRule="auto"/>
      <w:jc w:val="both"/>
    </w:pPr>
    <w:rPr>
      <w:rFonts w:eastAsiaTheme="minorHAnsi"/>
      <w:sz w:val="20"/>
      <w:lang w:eastAsia="en-US"/>
    </w:rPr>
  </w:style>
  <w:style w:type="paragraph" w:customStyle="1" w:styleId="B67C805FE74246789B5900B3B7CB4040">
    <w:name w:val="B67C805FE74246789B5900B3B7CB4040"/>
    <w:rsid w:val="00481522"/>
    <w:pPr>
      <w:spacing w:after="60" w:line="240" w:lineRule="auto"/>
      <w:jc w:val="both"/>
    </w:pPr>
    <w:rPr>
      <w:rFonts w:eastAsiaTheme="minorHAnsi"/>
      <w:sz w:val="20"/>
      <w:lang w:eastAsia="en-US"/>
    </w:rPr>
  </w:style>
  <w:style w:type="paragraph" w:customStyle="1" w:styleId="8D2F5A6364E940698B21EBD271E6F3F9">
    <w:name w:val="8D2F5A6364E940698B21EBD271E6F3F9"/>
    <w:rsid w:val="00481522"/>
    <w:pPr>
      <w:spacing w:after="60" w:line="240" w:lineRule="auto"/>
      <w:jc w:val="both"/>
    </w:pPr>
    <w:rPr>
      <w:rFonts w:eastAsiaTheme="minorHAnsi"/>
      <w:sz w:val="20"/>
      <w:lang w:eastAsia="en-US"/>
    </w:rPr>
  </w:style>
  <w:style w:type="paragraph" w:customStyle="1" w:styleId="A2CBEE3303C54F95B7921280F5951AB0">
    <w:name w:val="A2CBEE3303C54F95B7921280F5951AB0"/>
    <w:rsid w:val="00481522"/>
    <w:pPr>
      <w:spacing w:after="60" w:line="240" w:lineRule="auto"/>
      <w:jc w:val="both"/>
    </w:pPr>
    <w:rPr>
      <w:rFonts w:eastAsiaTheme="minorHAnsi"/>
      <w:sz w:val="20"/>
      <w:lang w:eastAsia="en-US"/>
    </w:rPr>
  </w:style>
  <w:style w:type="paragraph" w:customStyle="1" w:styleId="D8052821E34447648BADC4BCF1DE7030">
    <w:name w:val="D8052821E34447648BADC4BCF1DE7030"/>
    <w:rsid w:val="00481522"/>
    <w:pPr>
      <w:spacing w:after="60" w:line="240" w:lineRule="auto"/>
      <w:jc w:val="both"/>
    </w:pPr>
    <w:rPr>
      <w:rFonts w:eastAsiaTheme="minorHAnsi"/>
      <w:sz w:val="20"/>
      <w:lang w:eastAsia="en-US"/>
    </w:rPr>
  </w:style>
  <w:style w:type="paragraph" w:customStyle="1" w:styleId="B8880E72AC7E4B75A08B7B26CAD5A82D">
    <w:name w:val="B8880E72AC7E4B75A08B7B26CAD5A82D"/>
    <w:rsid w:val="00481522"/>
    <w:pPr>
      <w:spacing w:after="60" w:line="240" w:lineRule="auto"/>
      <w:jc w:val="both"/>
    </w:pPr>
    <w:rPr>
      <w:rFonts w:eastAsiaTheme="minorHAnsi"/>
      <w:sz w:val="20"/>
      <w:lang w:eastAsia="en-US"/>
    </w:rPr>
  </w:style>
  <w:style w:type="paragraph" w:customStyle="1" w:styleId="F830DD9D221844C4A0FB9CD287607648">
    <w:name w:val="F830DD9D221844C4A0FB9CD287607648"/>
    <w:rsid w:val="00481522"/>
    <w:pPr>
      <w:spacing w:after="60" w:line="240" w:lineRule="auto"/>
      <w:jc w:val="both"/>
    </w:pPr>
    <w:rPr>
      <w:rFonts w:eastAsiaTheme="minorHAnsi"/>
      <w:sz w:val="20"/>
      <w:lang w:eastAsia="en-US"/>
    </w:rPr>
  </w:style>
  <w:style w:type="paragraph" w:customStyle="1" w:styleId="D7C4AA3D23D941BF96EE0914FB436408">
    <w:name w:val="D7C4AA3D23D941BF96EE0914FB436408"/>
    <w:rsid w:val="00481522"/>
    <w:pPr>
      <w:spacing w:after="60" w:line="240" w:lineRule="auto"/>
      <w:jc w:val="both"/>
    </w:pPr>
    <w:rPr>
      <w:rFonts w:eastAsiaTheme="minorHAnsi"/>
      <w:sz w:val="20"/>
      <w:lang w:eastAsia="en-US"/>
    </w:rPr>
  </w:style>
  <w:style w:type="paragraph" w:customStyle="1" w:styleId="C60AA54E67F94F5C971DC4EA2DF53D57">
    <w:name w:val="C60AA54E67F94F5C971DC4EA2DF53D57"/>
    <w:rsid w:val="00481522"/>
    <w:pPr>
      <w:spacing w:after="60" w:line="240" w:lineRule="auto"/>
      <w:jc w:val="both"/>
    </w:pPr>
    <w:rPr>
      <w:rFonts w:eastAsiaTheme="minorHAnsi"/>
      <w:sz w:val="20"/>
      <w:lang w:eastAsia="en-US"/>
    </w:rPr>
  </w:style>
  <w:style w:type="paragraph" w:customStyle="1" w:styleId="2DEDB45D0D6140068E2ADBF753DD53D2">
    <w:name w:val="2DEDB45D0D6140068E2ADBF753DD53D2"/>
    <w:rsid w:val="00481522"/>
    <w:pPr>
      <w:spacing w:after="60" w:line="240" w:lineRule="auto"/>
      <w:jc w:val="both"/>
    </w:pPr>
    <w:rPr>
      <w:rFonts w:eastAsiaTheme="minorHAnsi"/>
      <w:sz w:val="20"/>
      <w:lang w:eastAsia="en-US"/>
    </w:rPr>
  </w:style>
  <w:style w:type="paragraph" w:customStyle="1" w:styleId="62249551EF0E4CCDADB16F86A258157E">
    <w:name w:val="62249551EF0E4CCDADB16F86A258157E"/>
    <w:rsid w:val="00481522"/>
    <w:pPr>
      <w:spacing w:after="60" w:line="240" w:lineRule="auto"/>
      <w:jc w:val="both"/>
    </w:pPr>
    <w:rPr>
      <w:rFonts w:eastAsiaTheme="minorHAnsi"/>
      <w:sz w:val="20"/>
      <w:lang w:eastAsia="en-US"/>
    </w:rPr>
  </w:style>
  <w:style w:type="paragraph" w:customStyle="1" w:styleId="B9684E75CF1B4717B3B9D4234AB54F66">
    <w:name w:val="B9684E75CF1B4717B3B9D4234AB54F66"/>
    <w:rsid w:val="00481522"/>
    <w:pPr>
      <w:spacing w:after="60" w:line="240" w:lineRule="auto"/>
      <w:jc w:val="both"/>
    </w:pPr>
    <w:rPr>
      <w:rFonts w:eastAsiaTheme="minorHAnsi"/>
      <w:sz w:val="20"/>
      <w:lang w:eastAsia="en-US"/>
    </w:rPr>
  </w:style>
  <w:style w:type="paragraph" w:customStyle="1" w:styleId="B043701FBA834CBABA2C9DDF0C7A2D99">
    <w:name w:val="B043701FBA834CBABA2C9DDF0C7A2D99"/>
    <w:rsid w:val="00481522"/>
    <w:pPr>
      <w:spacing w:after="60" w:line="240" w:lineRule="auto"/>
      <w:jc w:val="both"/>
    </w:pPr>
    <w:rPr>
      <w:rFonts w:eastAsiaTheme="minorHAnsi"/>
      <w:sz w:val="20"/>
      <w:lang w:eastAsia="en-US"/>
    </w:rPr>
  </w:style>
  <w:style w:type="paragraph" w:customStyle="1" w:styleId="74D7AF7C8DA941C2938AEFB03CEB9E2F">
    <w:name w:val="74D7AF7C8DA941C2938AEFB03CEB9E2F"/>
    <w:rsid w:val="00481522"/>
    <w:pPr>
      <w:spacing w:after="60" w:line="240" w:lineRule="auto"/>
      <w:jc w:val="both"/>
    </w:pPr>
    <w:rPr>
      <w:rFonts w:eastAsiaTheme="minorHAnsi"/>
      <w:sz w:val="20"/>
      <w:lang w:eastAsia="en-US"/>
    </w:rPr>
  </w:style>
  <w:style w:type="paragraph" w:customStyle="1" w:styleId="E71FEAF82F56461DA009C8C5BA199B0A">
    <w:name w:val="E71FEAF82F56461DA009C8C5BA199B0A"/>
    <w:rsid w:val="00481522"/>
    <w:pPr>
      <w:spacing w:after="60" w:line="240" w:lineRule="auto"/>
      <w:jc w:val="both"/>
    </w:pPr>
    <w:rPr>
      <w:rFonts w:eastAsiaTheme="minorHAnsi"/>
      <w:sz w:val="20"/>
      <w:lang w:eastAsia="en-US"/>
    </w:rPr>
  </w:style>
  <w:style w:type="paragraph" w:customStyle="1" w:styleId="F47452C6033642C2BD829CA4AE6FE85B">
    <w:name w:val="F47452C6033642C2BD829CA4AE6FE85B"/>
    <w:rsid w:val="00481522"/>
    <w:pPr>
      <w:spacing w:after="60" w:line="240" w:lineRule="auto"/>
      <w:jc w:val="both"/>
    </w:pPr>
    <w:rPr>
      <w:rFonts w:eastAsiaTheme="minorHAnsi"/>
      <w:sz w:val="20"/>
      <w:lang w:eastAsia="en-US"/>
    </w:rPr>
  </w:style>
  <w:style w:type="paragraph" w:customStyle="1" w:styleId="EE85299700D74F1A9F163212DDB7C69B">
    <w:name w:val="EE85299700D74F1A9F163212DDB7C69B"/>
    <w:rsid w:val="00481522"/>
    <w:pPr>
      <w:spacing w:after="60" w:line="240" w:lineRule="auto"/>
      <w:jc w:val="both"/>
    </w:pPr>
    <w:rPr>
      <w:rFonts w:eastAsiaTheme="minorHAnsi"/>
      <w:sz w:val="20"/>
      <w:lang w:eastAsia="en-US"/>
    </w:rPr>
  </w:style>
  <w:style w:type="paragraph" w:customStyle="1" w:styleId="3AAE5F288D2D41C6B7BAE9A68F285442">
    <w:name w:val="3AAE5F288D2D41C6B7BAE9A68F285442"/>
    <w:rsid w:val="00481522"/>
    <w:pPr>
      <w:spacing w:after="60" w:line="240" w:lineRule="auto"/>
      <w:jc w:val="both"/>
    </w:pPr>
    <w:rPr>
      <w:rFonts w:eastAsiaTheme="minorHAnsi"/>
      <w:sz w:val="20"/>
      <w:lang w:eastAsia="en-US"/>
    </w:rPr>
  </w:style>
  <w:style w:type="paragraph" w:customStyle="1" w:styleId="A1212D17CEFF4FBCA0DDE495BCF28B89">
    <w:name w:val="A1212D17CEFF4FBCA0DDE495BCF28B89"/>
    <w:rsid w:val="00481522"/>
    <w:pPr>
      <w:spacing w:after="60" w:line="240" w:lineRule="auto"/>
      <w:jc w:val="both"/>
    </w:pPr>
    <w:rPr>
      <w:rFonts w:eastAsiaTheme="minorHAnsi"/>
      <w:sz w:val="20"/>
      <w:lang w:eastAsia="en-US"/>
    </w:rPr>
  </w:style>
  <w:style w:type="paragraph" w:customStyle="1" w:styleId="E8D2C8CA2CD0413390B960C77901FB76">
    <w:name w:val="E8D2C8CA2CD0413390B960C77901FB76"/>
    <w:rsid w:val="00481522"/>
    <w:pPr>
      <w:spacing w:after="60" w:line="240" w:lineRule="auto"/>
      <w:jc w:val="both"/>
    </w:pPr>
    <w:rPr>
      <w:rFonts w:eastAsiaTheme="minorHAnsi"/>
      <w:sz w:val="20"/>
      <w:lang w:eastAsia="en-US"/>
    </w:rPr>
  </w:style>
  <w:style w:type="paragraph" w:customStyle="1" w:styleId="98A97EFEE7B64C5F8AEBE5A7A3C61291">
    <w:name w:val="98A97EFEE7B64C5F8AEBE5A7A3C61291"/>
    <w:rsid w:val="00481522"/>
    <w:pPr>
      <w:spacing w:after="60" w:line="240" w:lineRule="auto"/>
      <w:jc w:val="both"/>
    </w:pPr>
    <w:rPr>
      <w:rFonts w:eastAsiaTheme="minorHAnsi"/>
      <w:sz w:val="20"/>
      <w:lang w:eastAsia="en-US"/>
    </w:rPr>
  </w:style>
  <w:style w:type="paragraph" w:customStyle="1" w:styleId="502294258C45410591044B09C98B8276">
    <w:name w:val="502294258C45410591044B09C98B8276"/>
    <w:rsid w:val="00481522"/>
    <w:pPr>
      <w:spacing w:after="60" w:line="240" w:lineRule="auto"/>
      <w:jc w:val="both"/>
    </w:pPr>
    <w:rPr>
      <w:rFonts w:eastAsiaTheme="minorHAnsi"/>
      <w:sz w:val="20"/>
      <w:lang w:eastAsia="en-US"/>
    </w:rPr>
  </w:style>
  <w:style w:type="paragraph" w:customStyle="1" w:styleId="A28E7E955C2844F68E01CEC1D728E425">
    <w:name w:val="A28E7E955C2844F68E01CEC1D728E425"/>
    <w:rsid w:val="00481522"/>
    <w:pPr>
      <w:spacing w:after="60" w:line="240" w:lineRule="auto"/>
      <w:jc w:val="both"/>
    </w:pPr>
    <w:rPr>
      <w:rFonts w:eastAsiaTheme="minorHAnsi"/>
      <w:sz w:val="20"/>
      <w:lang w:eastAsia="en-US"/>
    </w:rPr>
  </w:style>
  <w:style w:type="paragraph" w:customStyle="1" w:styleId="C9AE069D9D9146B098201E446FD2CD9C">
    <w:name w:val="C9AE069D9D9146B098201E446FD2CD9C"/>
    <w:rsid w:val="00481522"/>
    <w:pPr>
      <w:spacing w:after="60" w:line="240" w:lineRule="auto"/>
      <w:jc w:val="both"/>
    </w:pPr>
    <w:rPr>
      <w:rFonts w:eastAsiaTheme="minorHAnsi"/>
      <w:sz w:val="20"/>
      <w:lang w:eastAsia="en-US"/>
    </w:rPr>
  </w:style>
  <w:style w:type="paragraph" w:customStyle="1" w:styleId="8057501C406A438393FABED30DEFF553">
    <w:name w:val="8057501C406A438393FABED30DEFF553"/>
    <w:rsid w:val="00481522"/>
    <w:pPr>
      <w:spacing w:after="60" w:line="240" w:lineRule="auto"/>
      <w:jc w:val="both"/>
    </w:pPr>
    <w:rPr>
      <w:rFonts w:eastAsiaTheme="minorHAnsi"/>
      <w:sz w:val="20"/>
      <w:lang w:eastAsia="en-US"/>
    </w:rPr>
  </w:style>
  <w:style w:type="paragraph" w:customStyle="1" w:styleId="EE66C8183EB446DEB50EF12D5D4B1B2B">
    <w:name w:val="EE66C8183EB446DEB50EF12D5D4B1B2B"/>
    <w:rsid w:val="00481522"/>
    <w:pPr>
      <w:spacing w:after="60" w:line="240" w:lineRule="auto"/>
      <w:jc w:val="both"/>
    </w:pPr>
    <w:rPr>
      <w:rFonts w:eastAsiaTheme="minorHAnsi"/>
      <w:sz w:val="20"/>
      <w:lang w:eastAsia="en-US"/>
    </w:rPr>
  </w:style>
  <w:style w:type="paragraph" w:customStyle="1" w:styleId="CD2B9C32078843E2A44379E8399251AA">
    <w:name w:val="CD2B9C32078843E2A44379E8399251AA"/>
    <w:rsid w:val="00481522"/>
    <w:pPr>
      <w:spacing w:after="60" w:line="240" w:lineRule="auto"/>
      <w:jc w:val="both"/>
    </w:pPr>
    <w:rPr>
      <w:rFonts w:eastAsiaTheme="minorHAnsi"/>
      <w:sz w:val="20"/>
      <w:lang w:eastAsia="en-US"/>
    </w:rPr>
  </w:style>
  <w:style w:type="paragraph" w:customStyle="1" w:styleId="A4F99DA53B5C4B899322C76EF977AAE6">
    <w:name w:val="A4F99DA53B5C4B899322C76EF977AAE6"/>
    <w:rsid w:val="00481522"/>
    <w:pPr>
      <w:spacing w:after="60" w:line="240" w:lineRule="auto"/>
      <w:jc w:val="both"/>
    </w:pPr>
    <w:rPr>
      <w:rFonts w:eastAsiaTheme="minorHAnsi"/>
      <w:sz w:val="20"/>
      <w:lang w:eastAsia="en-US"/>
    </w:rPr>
  </w:style>
  <w:style w:type="paragraph" w:customStyle="1" w:styleId="7F57C5EA1EB340539EF2AA93F7E371BD">
    <w:name w:val="7F57C5EA1EB340539EF2AA93F7E371BD"/>
    <w:rsid w:val="00481522"/>
    <w:pPr>
      <w:spacing w:after="60" w:line="240" w:lineRule="auto"/>
      <w:jc w:val="both"/>
    </w:pPr>
    <w:rPr>
      <w:rFonts w:eastAsiaTheme="minorHAnsi"/>
      <w:sz w:val="20"/>
      <w:lang w:eastAsia="en-US"/>
    </w:rPr>
  </w:style>
  <w:style w:type="paragraph" w:customStyle="1" w:styleId="5A645BA8FAEF48D6A3BFA48990050B57">
    <w:name w:val="5A645BA8FAEF48D6A3BFA48990050B57"/>
    <w:rsid w:val="00481522"/>
    <w:pPr>
      <w:spacing w:after="60" w:line="240" w:lineRule="auto"/>
      <w:jc w:val="both"/>
    </w:pPr>
    <w:rPr>
      <w:rFonts w:eastAsiaTheme="minorHAnsi"/>
      <w:sz w:val="20"/>
      <w:lang w:eastAsia="en-US"/>
    </w:rPr>
  </w:style>
  <w:style w:type="paragraph" w:customStyle="1" w:styleId="8CBAF2B878D14406A03EB0A549CEC46E">
    <w:name w:val="8CBAF2B878D14406A03EB0A549CEC46E"/>
    <w:rsid w:val="00481522"/>
    <w:pPr>
      <w:spacing w:after="60" w:line="240" w:lineRule="auto"/>
      <w:jc w:val="both"/>
    </w:pPr>
    <w:rPr>
      <w:rFonts w:eastAsiaTheme="minorHAnsi"/>
      <w:sz w:val="20"/>
      <w:lang w:eastAsia="en-US"/>
    </w:rPr>
  </w:style>
  <w:style w:type="paragraph" w:customStyle="1" w:styleId="15ABDC5365184CFDA359F8992255D95C">
    <w:name w:val="15ABDC5365184CFDA359F8992255D95C"/>
    <w:rsid w:val="00481522"/>
    <w:pPr>
      <w:spacing w:after="60" w:line="240" w:lineRule="auto"/>
      <w:jc w:val="both"/>
    </w:pPr>
    <w:rPr>
      <w:rFonts w:eastAsiaTheme="minorHAnsi"/>
      <w:sz w:val="20"/>
      <w:lang w:eastAsia="en-US"/>
    </w:rPr>
  </w:style>
  <w:style w:type="paragraph" w:customStyle="1" w:styleId="97B2ADC7602B4864ADCD3CFD2A7DD2EB">
    <w:name w:val="97B2ADC7602B4864ADCD3CFD2A7DD2EB"/>
    <w:rsid w:val="00481522"/>
    <w:pPr>
      <w:spacing w:after="60" w:line="240" w:lineRule="auto"/>
      <w:jc w:val="both"/>
    </w:pPr>
    <w:rPr>
      <w:rFonts w:eastAsiaTheme="minorHAnsi"/>
      <w:sz w:val="20"/>
      <w:lang w:eastAsia="en-US"/>
    </w:rPr>
  </w:style>
  <w:style w:type="paragraph" w:customStyle="1" w:styleId="4C17E533042343FA822CF0FA4DE22D58">
    <w:name w:val="4C17E533042343FA822CF0FA4DE22D58"/>
    <w:rsid w:val="00481522"/>
    <w:pPr>
      <w:spacing w:after="60" w:line="240" w:lineRule="auto"/>
      <w:jc w:val="both"/>
    </w:pPr>
    <w:rPr>
      <w:rFonts w:eastAsiaTheme="minorHAnsi"/>
      <w:sz w:val="20"/>
      <w:lang w:eastAsia="en-US"/>
    </w:rPr>
  </w:style>
  <w:style w:type="paragraph" w:customStyle="1" w:styleId="24C08A51339847C19D10659CEDE4EF5D">
    <w:name w:val="24C08A51339847C19D10659CEDE4EF5D"/>
    <w:rsid w:val="00481522"/>
    <w:pPr>
      <w:spacing w:after="60" w:line="240" w:lineRule="auto"/>
      <w:jc w:val="both"/>
    </w:pPr>
    <w:rPr>
      <w:rFonts w:eastAsiaTheme="minorHAnsi"/>
      <w:sz w:val="20"/>
      <w:lang w:eastAsia="en-US"/>
    </w:rPr>
  </w:style>
  <w:style w:type="paragraph" w:customStyle="1" w:styleId="C02B17D648B642B28B2B260ACF3FEA35">
    <w:name w:val="C02B17D648B642B28B2B260ACF3FEA35"/>
    <w:rsid w:val="00481522"/>
    <w:pPr>
      <w:spacing w:after="60" w:line="240" w:lineRule="auto"/>
      <w:jc w:val="both"/>
    </w:pPr>
    <w:rPr>
      <w:rFonts w:eastAsiaTheme="minorHAnsi"/>
      <w:sz w:val="20"/>
      <w:lang w:eastAsia="en-US"/>
    </w:rPr>
  </w:style>
  <w:style w:type="paragraph" w:customStyle="1" w:styleId="573C61C1D8B34D58960954AD020254D3">
    <w:name w:val="573C61C1D8B34D58960954AD020254D3"/>
    <w:rsid w:val="00481522"/>
    <w:pPr>
      <w:spacing w:after="60" w:line="240" w:lineRule="auto"/>
      <w:jc w:val="both"/>
    </w:pPr>
    <w:rPr>
      <w:rFonts w:eastAsiaTheme="minorHAnsi"/>
      <w:sz w:val="20"/>
      <w:lang w:eastAsia="en-US"/>
    </w:rPr>
  </w:style>
  <w:style w:type="paragraph" w:customStyle="1" w:styleId="E617966EBC9E48F8A944A8FD53BF2E7F">
    <w:name w:val="E617966EBC9E48F8A944A8FD53BF2E7F"/>
    <w:rsid w:val="00481522"/>
    <w:pPr>
      <w:spacing w:after="60" w:line="240" w:lineRule="auto"/>
      <w:jc w:val="both"/>
    </w:pPr>
    <w:rPr>
      <w:rFonts w:eastAsiaTheme="minorHAnsi"/>
      <w:sz w:val="20"/>
      <w:lang w:eastAsia="en-US"/>
    </w:rPr>
  </w:style>
  <w:style w:type="paragraph" w:customStyle="1" w:styleId="848BA8E1F316468BABBA232F3C98538C">
    <w:name w:val="848BA8E1F316468BABBA232F3C98538C"/>
    <w:rsid w:val="00481522"/>
    <w:pPr>
      <w:spacing w:after="60" w:line="240" w:lineRule="auto"/>
      <w:jc w:val="both"/>
    </w:pPr>
    <w:rPr>
      <w:rFonts w:eastAsiaTheme="minorHAnsi"/>
      <w:sz w:val="20"/>
      <w:lang w:eastAsia="en-US"/>
    </w:rPr>
  </w:style>
  <w:style w:type="paragraph" w:customStyle="1" w:styleId="844CC5BEB22045BA94BEA86DBEFFDC51">
    <w:name w:val="844CC5BEB22045BA94BEA86DBEFFDC51"/>
    <w:rsid w:val="00481522"/>
    <w:pPr>
      <w:spacing w:after="60" w:line="240" w:lineRule="auto"/>
      <w:jc w:val="both"/>
    </w:pPr>
    <w:rPr>
      <w:rFonts w:eastAsiaTheme="minorHAnsi"/>
      <w:sz w:val="20"/>
      <w:lang w:eastAsia="en-US"/>
    </w:rPr>
  </w:style>
  <w:style w:type="paragraph" w:customStyle="1" w:styleId="E424F6B42F884E839C9714C0C325B117">
    <w:name w:val="E424F6B42F884E839C9714C0C325B117"/>
    <w:rsid w:val="00481522"/>
    <w:pPr>
      <w:spacing w:after="60" w:line="240" w:lineRule="auto"/>
      <w:jc w:val="both"/>
    </w:pPr>
    <w:rPr>
      <w:rFonts w:eastAsiaTheme="minorHAnsi"/>
      <w:sz w:val="20"/>
      <w:lang w:eastAsia="en-US"/>
    </w:rPr>
  </w:style>
  <w:style w:type="paragraph" w:customStyle="1" w:styleId="D7D2E0F817454F1E884D88BF9613BFC2">
    <w:name w:val="D7D2E0F817454F1E884D88BF9613BFC2"/>
    <w:rsid w:val="00481522"/>
    <w:pPr>
      <w:spacing w:after="60" w:line="240" w:lineRule="auto"/>
      <w:jc w:val="both"/>
    </w:pPr>
    <w:rPr>
      <w:rFonts w:eastAsiaTheme="minorHAnsi"/>
      <w:sz w:val="20"/>
      <w:lang w:eastAsia="en-US"/>
    </w:rPr>
  </w:style>
  <w:style w:type="paragraph" w:customStyle="1" w:styleId="98BBDBB90EF04E8ABD6352D7E6C8A86B">
    <w:name w:val="98BBDBB90EF04E8ABD6352D7E6C8A86B"/>
    <w:rsid w:val="00481522"/>
    <w:pPr>
      <w:spacing w:after="60" w:line="240" w:lineRule="auto"/>
      <w:jc w:val="both"/>
    </w:pPr>
    <w:rPr>
      <w:rFonts w:eastAsiaTheme="minorHAnsi"/>
      <w:sz w:val="20"/>
      <w:lang w:eastAsia="en-US"/>
    </w:rPr>
  </w:style>
  <w:style w:type="paragraph" w:customStyle="1" w:styleId="0861C53C11184E74A526B4C5C707AEA0">
    <w:name w:val="0861C53C11184E74A526B4C5C707AEA0"/>
    <w:rsid w:val="00481522"/>
    <w:pPr>
      <w:spacing w:after="60" w:line="240" w:lineRule="auto"/>
      <w:jc w:val="both"/>
    </w:pPr>
    <w:rPr>
      <w:rFonts w:eastAsiaTheme="minorHAnsi"/>
      <w:sz w:val="20"/>
      <w:lang w:eastAsia="en-US"/>
    </w:rPr>
  </w:style>
  <w:style w:type="paragraph" w:customStyle="1" w:styleId="9E96808856354F9BBF7FB3A75BCE5DAF">
    <w:name w:val="9E96808856354F9BBF7FB3A75BCE5DAF"/>
    <w:rsid w:val="00481522"/>
    <w:pPr>
      <w:spacing w:after="60" w:line="240" w:lineRule="auto"/>
      <w:jc w:val="both"/>
    </w:pPr>
    <w:rPr>
      <w:rFonts w:eastAsiaTheme="minorHAnsi"/>
      <w:sz w:val="20"/>
      <w:lang w:eastAsia="en-US"/>
    </w:rPr>
  </w:style>
  <w:style w:type="paragraph" w:customStyle="1" w:styleId="2D61C5CF0CAC4168910F3379E6D2E785">
    <w:name w:val="2D61C5CF0CAC4168910F3379E6D2E785"/>
    <w:rsid w:val="00481522"/>
    <w:pPr>
      <w:spacing w:after="60" w:line="240" w:lineRule="auto"/>
      <w:jc w:val="both"/>
    </w:pPr>
    <w:rPr>
      <w:rFonts w:eastAsiaTheme="minorHAnsi"/>
      <w:sz w:val="20"/>
      <w:lang w:eastAsia="en-US"/>
    </w:rPr>
  </w:style>
  <w:style w:type="paragraph" w:customStyle="1" w:styleId="CB613B87D04E4682B9D8109D08AAEC1C">
    <w:name w:val="CB613B87D04E4682B9D8109D08AAEC1C"/>
    <w:rsid w:val="00481522"/>
    <w:pPr>
      <w:spacing w:after="60" w:line="240" w:lineRule="auto"/>
      <w:jc w:val="both"/>
    </w:pPr>
    <w:rPr>
      <w:rFonts w:eastAsiaTheme="minorHAnsi"/>
      <w:sz w:val="20"/>
      <w:lang w:eastAsia="en-US"/>
    </w:rPr>
  </w:style>
  <w:style w:type="paragraph" w:customStyle="1" w:styleId="928D14DE7A3344249D9D6D01F6C671F6">
    <w:name w:val="928D14DE7A3344249D9D6D01F6C671F6"/>
    <w:rsid w:val="00481522"/>
    <w:pPr>
      <w:spacing w:after="60" w:line="240" w:lineRule="auto"/>
      <w:jc w:val="both"/>
    </w:pPr>
    <w:rPr>
      <w:rFonts w:eastAsiaTheme="minorHAnsi"/>
      <w:sz w:val="20"/>
      <w:lang w:eastAsia="en-US"/>
    </w:rPr>
  </w:style>
  <w:style w:type="paragraph" w:customStyle="1" w:styleId="24C027288B3B4E8080EBEB3B0FD7C5B2">
    <w:name w:val="24C027288B3B4E8080EBEB3B0FD7C5B2"/>
    <w:rsid w:val="00481522"/>
    <w:pPr>
      <w:spacing w:after="60" w:line="240" w:lineRule="auto"/>
      <w:jc w:val="both"/>
    </w:pPr>
    <w:rPr>
      <w:rFonts w:eastAsiaTheme="minorHAnsi"/>
      <w:sz w:val="20"/>
      <w:lang w:eastAsia="en-US"/>
    </w:rPr>
  </w:style>
  <w:style w:type="paragraph" w:customStyle="1" w:styleId="89A0748E631F4F91B7E5292DBC7AB1E8">
    <w:name w:val="89A0748E631F4F91B7E5292DBC7AB1E8"/>
    <w:rsid w:val="00481522"/>
    <w:pPr>
      <w:spacing w:after="60" w:line="240" w:lineRule="auto"/>
      <w:jc w:val="both"/>
    </w:pPr>
    <w:rPr>
      <w:rFonts w:eastAsiaTheme="minorHAnsi"/>
      <w:sz w:val="20"/>
      <w:lang w:eastAsia="en-US"/>
    </w:rPr>
  </w:style>
  <w:style w:type="paragraph" w:customStyle="1" w:styleId="6D49609017614796B9163AB5DF192DBB">
    <w:name w:val="6D49609017614796B9163AB5DF192DBB"/>
    <w:rsid w:val="00481522"/>
    <w:pPr>
      <w:spacing w:after="60" w:line="240" w:lineRule="auto"/>
      <w:jc w:val="both"/>
    </w:pPr>
    <w:rPr>
      <w:rFonts w:eastAsiaTheme="minorHAnsi"/>
      <w:sz w:val="20"/>
      <w:lang w:eastAsia="en-US"/>
    </w:rPr>
  </w:style>
  <w:style w:type="paragraph" w:customStyle="1" w:styleId="BDC343E565A0407EB228DB9E4F5AE3CC">
    <w:name w:val="BDC343E565A0407EB228DB9E4F5AE3CC"/>
    <w:rsid w:val="00481522"/>
    <w:pPr>
      <w:spacing w:after="60" w:line="240" w:lineRule="auto"/>
      <w:jc w:val="both"/>
    </w:pPr>
    <w:rPr>
      <w:rFonts w:eastAsiaTheme="minorHAnsi"/>
      <w:sz w:val="20"/>
      <w:lang w:eastAsia="en-US"/>
    </w:rPr>
  </w:style>
  <w:style w:type="paragraph" w:customStyle="1" w:styleId="DBD1F7F1A5B34F82BE5E9F8E5262BA9E">
    <w:name w:val="DBD1F7F1A5B34F82BE5E9F8E5262BA9E"/>
    <w:rsid w:val="00481522"/>
    <w:pPr>
      <w:spacing w:after="60" w:line="240" w:lineRule="auto"/>
      <w:jc w:val="both"/>
    </w:pPr>
    <w:rPr>
      <w:rFonts w:eastAsiaTheme="minorHAnsi"/>
      <w:sz w:val="20"/>
      <w:lang w:eastAsia="en-US"/>
    </w:rPr>
  </w:style>
  <w:style w:type="paragraph" w:customStyle="1" w:styleId="C60B32C491B848FEB8853061E8B4B6D3">
    <w:name w:val="C60B32C491B848FEB8853061E8B4B6D3"/>
    <w:rsid w:val="00481522"/>
    <w:pPr>
      <w:spacing w:after="60" w:line="240" w:lineRule="auto"/>
      <w:jc w:val="both"/>
    </w:pPr>
    <w:rPr>
      <w:rFonts w:eastAsiaTheme="minorHAnsi"/>
      <w:sz w:val="20"/>
      <w:lang w:eastAsia="en-US"/>
    </w:rPr>
  </w:style>
  <w:style w:type="paragraph" w:customStyle="1" w:styleId="C0718E7E9CD64759B7131763FCCCC973">
    <w:name w:val="C0718E7E9CD64759B7131763FCCCC973"/>
    <w:rsid w:val="00481522"/>
    <w:pPr>
      <w:spacing w:after="60" w:line="240" w:lineRule="auto"/>
      <w:jc w:val="both"/>
    </w:pPr>
    <w:rPr>
      <w:rFonts w:eastAsiaTheme="minorHAnsi"/>
      <w:sz w:val="20"/>
      <w:lang w:eastAsia="en-US"/>
    </w:rPr>
  </w:style>
  <w:style w:type="paragraph" w:customStyle="1" w:styleId="85E6C1F2A4F74B48A6A90CC6468A926D">
    <w:name w:val="85E6C1F2A4F74B48A6A90CC6468A926D"/>
    <w:rsid w:val="00481522"/>
    <w:pPr>
      <w:spacing w:after="60" w:line="240" w:lineRule="auto"/>
      <w:jc w:val="both"/>
    </w:pPr>
    <w:rPr>
      <w:rFonts w:eastAsiaTheme="minorHAnsi"/>
      <w:sz w:val="20"/>
      <w:lang w:eastAsia="en-US"/>
    </w:rPr>
  </w:style>
  <w:style w:type="paragraph" w:customStyle="1" w:styleId="F7E0503CF6C640BF96109B9127868FDC">
    <w:name w:val="F7E0503CF6C640BF96109B9127868FDC"/>
    <w:rsid w:val="00481522"/>
    <w:pPr>
      <w:spacing w:after="60" w:line="240" w:lineRule="auto"/>
      <w:jc w:val="both"/>
    </w:pPr>
    <w:rPr>
      <w:rFonts w:eastAsiaTheme="minorHAnsi"/>
      <w:sz w:val="20"/>
      <w:lang w:eastAsia="en-US"/>
    </w:rPr>
  </w:style>
  <w:style w:type="paragraph" w:customStyle="1" w:styleId="423FB596D9E4403B9F4046EED8D07E02">
    <w:name w:val="423FB596D9E4403B9F4046EED8D07E02"/>
    <w:rsid w:val="00481522"/>
    <w:pPr>
      <w:spacing w:after="60" w:line="240" w:lineRule="auto"/>
      <w:jc w:val="both"/>
    </w:pPr>
    <w:rPr>
      <w:rFonts w:eastAsiaTheme="minorHAnsi"/>
      <w:sz w:val="20"/>
      <w:lang w:eastAsia="en-US"/>
    </w:rPr>
  </w:style>
  <w:style w:type="paragraph" w:customStyle="1" w:styleId="3FE9D7723D05438193D88C6E98CBE805">
    <w:name w:val="3FE9D7723D05438193D88C6E98CBE805"/>
    <w:rsid w:val="00481522"/>
    <w:pPr>
      <w:spacing w:after="60" w:line="240" w:lineRule="auto"/>
      <w:jc w:val="both"/>
    </w:pPr>
    <w:rPr>
      <w:rFonts w:eastAsiaTheme="minorHAnsi"/>
      <w:sz w:val="20"/>
      <w:lang w:eastAsia="en-US"/>
    </w:rPr>
  </w:style>
  <w:style w:type="paragraph" w:customStyle="1" w:styleId="B542BAC3A4AE451A90F9B163A04FBCB1">
    <w:name w:val="B542BAC3A4AE451A90F9B163A04FBCB1"/>
    <w:rsid w:val="00481522"/>
    <w:pPr>
      <w:spacing w:after="60" w:line="240" w:lineRule="auto"/>
      <w:jc w:val="both"/>
    </w:pPr>
    <w:rPr>
      <w:rFonts w:eastAsiaTheme="minorHAnsi"/>
      <w:sz w:val="20"/>
      <w:lang w:eastAsia="en-US"/>
    </w:rPr>
  </w:style>
  <w:style w:type="paragraph" w:customStyle="1" w:styleId="4F18304FAB6E4D87AB79EE38B754F5F3">
    <w:name w:val="4F18304FAB6E4D87AB79EE38B754F5F3"/>
    <w:rsid w:val="00481522"/>
    <w:pPr>
      <w:spacing w:after="60" w:line="240" w:lineRule="auto"/>
      <w:jc w:val="both"/>
    </w:pPr>
    <w:rPr>
      <w:rFonts w:eastAsiaTheme="minorHAnsi"/>
      <w:sz w:val="20"/>
      <w:lang w:eastAsia="en-US"/>
    </w:rPr>
  </w:style>
  <w:style w:type="paragraph" w:customStyle="1" w:styleId="F5AD42C3C73442D185043A41C66D6504">
    <w:name w:val="F5AD42C3C73442D185043A41C66D6504"/>
    <w:rsid w:val="00481522"/>
    <w:pPr>
      <w:spacing w:after="60" w:line="240" w:lineRule="auto"/>
      <w:jc w:val="both"/>
    </w:pPr>
    <w:rPr>
      <w:rFonts w:eastAsiaTheme="minorHAnsi"/>
      <w:sz w:val="20"/>
      <w:lang w:eastAsia="en-US"/>
    </w:rPr>
  </w:style>
  <w:style w:type="paragraph" w:customStyle="1" w:styleId="747A069DFAB7491093E9C62E30017174">
    <w:name w:val="747A069DFAB7491093E9C62E30017174"/>
    <w:rsid w:val="00481522"/>
    <w:pPr>
      <w:spacing w:after="60" w:line="240" w:lineRule="auto"/>
      <w:jc w:val="both"/>
    </w:pPr>
    <w:rPr>
      <w:rFonts w:eastAsiaTheme="minorHAnsi"/>
      <w:sz w:val="20"/>
      <w:lang w:eastAsia="en-US"/>
    </w:rPr>
  </w:style>
  <w:style w:type="paragraph" w:customStyle="1" w:styleId="E0E73CA59CA84F86BEB74B19CA193039">
    <w:name w:val="E0E73CA59CA84F86BEB74B19CA193039"/>
    <w:rsid w:val="00481522"/>
    <w:pPr>
      <w:spacing w:after="60" w:line="240" w:lineRule="auto"/>
      <w:jc w:val="both"/>
    </w:pPr>
    <w:rPr>
      <w:rFonts w:eastAsiaTheme="minorHAnsi"/>
      <w:sz w:val="20"/>
      <w:lang w:eastAsia="en-US"/>
    </w:rPr>
  </w:style>
  <w:style w:type="paragraph" w:customStyle="1" w:styleId="15FE58C5A52647238565873B03385536">
    <w:name w:val="15FE58C5A52647238565873B03385536"/>
    <w:rsid w:val="00481522"/>
    <w:pPr>
      <w:spacing w:after="60" w:line="240" w:lineRule="auto"/>
      <w:jc w:val="both"/>
    </w:pPr>
    <w:rPr>
      <w:rFonts w:eastAsiaTheme="minorHAnsi"/>
      <w:sz w:val="20"/>
      <w:lang w:eastAsia="en-US"/>
    </w:rPr>
  </w:style>
  <w:style w:type="paragraph" w:customStyle="1" w:styleId="75C6A5B1DE1D47D1B9BDB70A20C4A4D5">
    <w:name w:val="75C6A5B1DE1D47D1B9BDB70A20C4A4D5"/>
    <w:rsid w:val="00481522"/>
    <w:pPr>
      <w:spacing w:after="60" w:line="240" w:lineRule="auto"/>
      <w:jc w:val="both"/>
    </w:pPr>
    <w:rPr>
      <w:rFonts w:eastAsiaTheme="minorHAnsi"/>
      <w:sz w:val="20"/>
      <w:lang w:eastAsia="en-US"/>
    </w:rPr>
  </w:style>
  <w:style w:type="paragraph" w:customStyle="1" w:styleId="458325176DB34A1AB0B1C2A3933763BF">
    <w:name w:val="458325176DB34A1AB0B1C2A3933763BF"/>
    <w:rsid w:val="00481522"/>
    <w:pPr>
      <w:spacing w:after="60" w:line="240" w:lineRule="auto"/>
      <w:jc w:val="both"/>
    </w:pPr>
    <w:rPr>
      <w:rFonts w:eastAsiaTheme="minorHAnsi"/>
      <w:sz w:val="20"/>
      <w:lang w:eastAsia="en-US"/>
    </w:rPr>
  </w:style>
  <w:style w:type="paragraph" w:customStyle="1" w:styleId="018BB06D37FB415C9CC714AB9A080268">
    <w:name w:val="018BB06D37FB415C9CC714AB9A080268"/>
    <w:rsid w:val="00481522"/>
    <w:pPr>
      <w:spacing w:after="60" w:line="240" w:lineRule="auto"/>
      <w:jc w:val="both"/>
    </w:pPr>
    <w:rPr>
      <w:rFonts w:eastAsiaTheme="minorHAnsi"/>
      <w:sz w:val="20"/>
      <w:lang w:eastAsia="en-US"/>
    </w:rPr>
  </w:style>
  <w:style w:type="paragraph" w:customStyle="1" w:styleId="34F8D70CD2284FAAB75F580D23B4AE3A">
    <w:name w:val="34F8D70CD2284FAAB75F580D23B4AE3A"/>
    <w:rsid w:val="00481522"/>
    <w:pPr>
      <w:spacing w:after="60" w:line="240" w:lineRule="auto"/>
      <w:jc w:val="both"/>
    </w:pPr>
    <w:rPr>
      <w:rFonts w:eastAsiaTheme="minorHAnsi"/>
      <w:sz w:val="20"/>
      <w:lang w:eastAsia="en-US"/>
    </w:rPr>
  </w:style>
  <w:style w:type="paragraph" w:customStyle="1" w:styleId="929A5AA6EA5C4BFDBC12AAE693B5B7E6">
    <w:name w:val="929A5AA6EA5C4BFDBC12AAE693B5B7E6"/>
    <w:rsid w:val="00481522"/>
    <w:pPr>
      <w:spacing w:after="60" w:line="240" w:lineRule="auto"/>
      <w:jc w:val="both"/>
    </w:pPr>
    <w:rPr>
      <w:rFonts w:eastAsiaTheme="minorHAnsi"/>
      <w:sz w:val="20"/>
      <w:lang w:eastAsia="en-US"/>
    </w:rPr>
  </w:style>
  <w:style w:type="paragraph" w:customStyle="1" w:styleId="2B4F545D29E940218112B76372EC177A">
    <w:name w:val="2B4F545D29E940218112B76372EC177A"/>
    <w:rsid w:val="00481522"/>
    <w:pPr>
      <w:spacing w:after="60" w:line="240" w:lineRule="auto"/>
      <w:jc w:val="both"/>
    </w:pPr>
    <w:rPr>
      <w:rFonts w:eastAsiaTheme="minorHAnsi"/>
      <w:sz w:val="20"/>
      <w:lang w:eastAsia="en-US"/>
    </w:rPr>
  </w:style>
  <w:style w:type="paragraph" w:customStyle="1" w:styleId="A155D504A9BD4D96AF2E0A3A9D83ADEE">
    <w:name w:val="A155D504A9BD4D96AF2E0A3A9D83ADEE"/>
    <w:rsid w:val="00481522"/>
    <w:pPr>
      <w:spacing w:after="60" w:line="240" w:lineRule="auto"/>
      <w:jc w:val="both"/>
    </w:pPr>
    <w:rPr>
      <w:rFonts w:eastAsiaTheme="minorHAnsi"/>
      <w:sz w:val="20"/>
      <w:lang w:eastAsia="en-US"/>
    </w:rPr>
  </w:style>
  <w:style w:type="paragraph" w:customStyle="1" w:styleId="02302A614ADE4CA8A0820D1CD60E5DD9">
    <w:name w:val="02302A614ADE4CA8A0820D1CD60E5DD9"/>
    <w:rsid w:val="00481522"/>
    <w:pPr>
      <w:spacing w:after="60" w:line="240" w:lineRule="auto"/>
      <w:jc w:val="both"/>
    </w:pPr>
    <w:rPr>
      <w:rFonts w:eastAsiaTheme="minorHAnsi"/>
      <w:sz w:val="20"/>
      <w:lang w:eastAsia="en-US"/>
    </w:rPr>
  </w:style>
  <w:style w:type="paragraph" w:customStyle="1" w:styleId="569AFB54555F40B7B45F95A4CDA5B6F0">
    <w:name w:val="569AFB54555F40B7B45F95A4CDA5B6F0"/>
    <w:rsid w:val="00481522"/>
    <w:pPr>
      <w:spacing w:after="60" w:line="240" w:lineRule="auto"/>
      <w:jc w:val="both"/>
    </w:pPr>
    <w:rPr>
      <w:rFonts w:eastAsiaTheme="minorHAnsi"/>
      <w:sz w:val="20"/>
      <w:lang w:eastAsia="en-US"/>
    </w:rPr>
  </w:style>
  <w:style w:type="paragraph" w:customStyle="1" w:styleId="3AAD56600DEA452C8544FF59EAE06221">
    <w:name w:val="3AAD56600DEA452C8544FF59EAE06221"/>
    <w:rsid w:val="00481522"/>
    <w:pPr>
      <w:spacing w:after="60" w:line="240" w:lineRule="auto"/>
      <w:jc w:val="both"/>
    </w:pPr>
    <w:rPr>
      <w:rFonts w:eastAsiaTheme="minorHAnsi"/>
      <w:sz w:val="20"/>
      <w:lang w:eastAsia="en-US"/>
    </w:rPr>
  </w:style>
  <w:style w:type="paragraph" w:customStyle="1" w:styleId="6B841FB8095F44E2848EB0F550398B75">
    <w:name w:val="6B841FB8095F44E2848EB0F550398B75"/>
    <w:rsid w:val="00481522"/>
    <w:pPr>
      <w:spacing w:after="60" w:line="240" w:lineRule="auto"/>
      <w:jc w:val="both"/>
    </w:pPr>
    <w:rPr>
      <w:rFonts w:eastAsiaTheme="minorHAnsi"/>
      <w:sz w:val="20"/>
      <w:lang w:eastAsia="en-US"/>
    </w:rPr>
  </w:style>
  <w:style w:type="paragraph" w:customStyle="1" w:styleId="640FCB85BEF74717B4266038CAC4395B">
    <w:name w:val="640FCB85BEF74717B4266038CAC4395B"/>
    <w:rsid w:val="00481522"/>
    <w:pPr>
      <w:spacing w:after="60" w:line="240" w:lineRule="auto"/>
      <w:jc w:val="both"/>
    </w:pPr>
    <w:rPr>
      <w:rFonts w:eastAsiaTheme="minorHAnsi"/>
      <w:sz w:val="20"/>
      <w:lang w:eastAsia="en-US"/>
    </w:rPr>
  </w:style>
  <w:style w:type="paragraph" w:customStyle="1" w:styleId="0081B69B0E994F8A95FD0B4300AD271B">
    <w:name w:val="0081B69B0E994F8A95FD0B4300AD271B"/>
    <w:rsid w:val="00481522"/>
    <w:pPr>
      <w:spacing w:after="60" w:line="240" w:lineRule="auto"/>
      <w:jc w:val="both"/>
    </w:pPr>
    <w:rPr>
      <w:rFonts w:eastAsiaTheme="minorHAnsi"/>
      <w:sz w:val="20"/>
      <w:lang w:eastAsia="en-US"/>
    </w:rPr>
  </w:style>
  <w:style w:type="paragraph" w:customStyle="1" w:styleId="35BB84C58CD04A5FAB39216FD4B0D218">
    <w:name w:val="35BB84C58CD04A5FAB39216FD4B0D218"/>
    <w:rsid w:val="00481522"/>
    <w:pPr>
      <w:spacing w:after="60" w:line="240" w:lineRule="auto"/>
      <w:jc w:val="both"/>
    </w:pPr>
    <w:rPr>
      <w:rFonts w:eastAsiaTheme="minorHAnsi"/>
      <w:sz w:val="20"/>
      <w:lang w:eastAsia="en-US"/>
    </w:rPr>
  </w:style>
  <w:style w:type="paragraph" w:customStyle="1" w:styleId="8BC25FAB0ACC4DF4BD9C733A84E00AEF">
    <w:name w:val="8BC25FAB0ACC4DF4BD9C733A84E00AEF"/>
    <w:rsid w:val="00481522"/>
    <w:pPr>
      <w:spacing w:after="60" w:line="240" w:lineRule="auto"/>
      <w:jc w:val="both"/>
    </w:pPr>
    <w:rPr>
      <w:rFonts w:eastAsiaTheme="minorHAnsi"/>
      <w:sz w:val="20"/>
      <w:lang w:eastAsia="en-US"/>
    </w:rPr>
  </w:style>
  <w:style w:type="paragraph" w:customStyle="1" w:styleId="C2120F8E0FE54F8CB21D9D161BF2D113">
    <w:name w:val="C2120F8E0FE54F8CB21D9D161BF2D113"/>
    <w:rsid w:val="00481522"/>
    <w:pPr>
      <w:spacing w:after="60" w:line="240" w:lineRule="auto"/>
      <w:jc w:val="both"/>
    </w:pPr>
    <w:rPr>
      <w:rFonts w:eastAsiaTheme="minorHAnsi"/>
      <w:sz w:val="20"/>
      <w:lang w:eastAsia="en-US"/>
    </w:rPr>
  </w:style>
  <w:style w:type="paragraph" w:customStyle="1" w:styleId="5FBCAF474FAA41F386C3A57365F4DB6E">
    <w:name w:val="5FBCAF474FAA41F386C3A57365F4DB6E"/>
    <w:rsid w:val="00481522"/>
    <w:pPr>
      <w:spacing w:after="60" w:line="240" w:lineRule="auto"/>
      <w:jc w:val="both"/>
    </w:pPr>
    <w:rPr>
      <w:rFonts w:eastAsiaTheme="minorHAnsi"/>
      <w:sz w:val="20"/>
      <w:lang w:eastAsia="en-US"/>
    </w:rPr>
  </w:style>
  <w:style w:type="paragraph" w:customStyle="1" w:styleId="A98A9A3B76CF461CBBAA07920A9D0185">
    <w:name w:val="A98A9A3B76CF461CBBAA07920A9D0185"/>
    <w:rsid w:val="00481522"/>
    <w:pPr>
      <w:spacing w:after="60" w:line="240" w:lineRule="auto"/>
      <w:jc w:val="both"/>
    </w:pPr>
    <w:rPr>
      <w:rFonts w:eastAsiaTheme="minorHAnsi"/>
      <w:sz w:val="20"/>
      <w:lang w:eastAsia="en-US"/>
    </w:rPr>
  </w:style>
  <w:style w:type="paragraph" w:customStyle="1" w:styleId="CB0EA62098F54008984CD4671C240B76">
    <w:name w:val="CB0EA62098F54008984CD4671C240B76"/>
    <w:rsid w:val="00481522"/>
    <w:pPr>
      <w:spacing w:after="60" w:line="240" w:lineRule="auto"/>
      <w:jc w:val="both"/>
    </w:pPr>
    <w:rPr>
      <w:rFonts w:eastAsiaTheme="minorHAnsi"/>
      <w:sz w:val="20"/>
      <w:lang w:eastAsia="en-US"/>
    </w:rPr>
  </w:style>
  <w:style w:type="paragraph" w:customStyle="1" w:styleId="38823D4D77C74DE38D59CB30C2493497">
    <w:name w:val="38823D4D77C74DE38D59CB30C2493497"/>
    <w:rsid w:val="00481522"/>
    <w:pPr>
      <w:spacing w:after="60" w:line="240" w:lineRule="auto"/>
      <w:jc w:val="both"/>
    </w:pPr>
    <w:rPr>
      <w:rFonts w:eastAsiaTheme="minorHAnsi"/>
      <w:sz w:val="20"/>
      <w:lang w:eastAsia="en-US"/>
    </w:rPr>
  </w:style>
  <w:style w:type="paragraph" w:customStyle="1" w:styleId="E9EC446B67434E32A979E150A779D826">
    <w:name w:val="E9EC446B67434E32A979E150A779D826"/>
    <w:rsid w:val="00481522"/>
    <w:pPr>
      <w:spacing w:after="60" w:line="240" w:lineRule="auto"/>
      <w:jc w:val="both"/>
    </w:pPr>
    <w:rPr>
      <w:rFonts w:eastAsiaTheme="minorHAnsi"/>
      <w:sz w:val="20"/>
      <w:lang w:eastAsia="en-US"/>
    </w:rPr>
  </w:style>
  <w:style w:type="paragraph" w:customStyle="1" w:styleId="517DF2F001594323889DF56ABEB9DD85">
    <w:name w:val="517DF2F001594323889DF56ABEB9DD85"/>
    <w:rsid w:val="00481522"/>
    <w:pPr>
      <w:spacing w:after="60" w:line="240" w:lineRule="auto"/>
      <w:jc w:val="both"/>
    </w:pPr>
    <w:rPr>
      <w:rFonts w:eastAsiaTheme="minorHAnsi"/>
      <w:sz w:val="20"/>
      <w:lang w:eastAsia="en-US"/>
    </w:rPr>
  </w:style>
  <w:style w:type="paragraph" w:customStyle="1" w:styleId="CD9F006788DF4C7F8D992B7819005924">
    <w:name w:val="CD9F006788DF4C7F8D992B7819005924"/>
    <w:rsid w:val="00481522"/>
    <w:pPr>
      <w:spacing w:after="60" w:line="240" w:lineRule="auto"/>
      <w:jc w:val="both"/>
    </w:pPr>
    <w:rPr>
      <w:rFonts w:eastAsiaTheme="minorHAnsi"/>
      <w:sz w:val="20"/>
      <w:lang w:eastAsia="en-US"/>
    </w:rPr>
  </w:style>
  <w:style w:type="paragraph" w:customStyle="1" w:styleId="2AAF4414956447849646631CA16AA6F3">
    <w:name w:val="2AAF4414956447849646631CA16AA6F3"/>
    <w:rsid w:val="00481522"/>
    <w:pPr>
      <w:spacing w:after="60" w:line="240" w:lineRule="auto"/>
      <w:jc w:val="both"/>
    </w:pPr>
    <w:rPr>
      <w:rFonts w:eastAsiaTheme="minorHAnsi"/>
      <w:sz w:val="20"/>
      <w:lang w:eastAsia="en-US"/>
    </w:rPr>
  </w:style>
  <w:style w:type="paragraph" w:customStyle="1" w:styleId="2680C5B2816D4F06BF05D63B9DA0369C">
    <w:name w:val="2680C5B2816D4F06BF05D63B9DA0369C"/>
    <w:rsid w:val="00481522"/>
    <w:pPr>
      <w:spacing w:after="60" w:line="240" w:lineRule="auto"/>
      <w:jc w:val="both"/>
    </w:pPr>
    <w:rPr>
      <w:rFonts w:eastAsiaTheme="minorHAnsi"/>
      <w:sz w:val="20"/>
      <w:lang w:eastAsia="en-US"/>
    </w:rPr>
  </w:style>
  <w:style w:type="paragraph" w:customStyle="1" w:styleId="626CCB047449450A9A4BC5095A3EECB7">
    <w:name w:val="626CCB047449450A9A4BC5095A3EECB7"/>
    <w:rsid w:val="00481522"/>
    <w:pPr>
      <w:spacing w:after="60" w:line="240" w:lineRule="auto"/>
      <w:jc w:val="both"/>
    </w:pPr>
    <w:rPr>
      <w:rFonts w:eastAsiaTheme="minorHAnsi"/>
      <w:sz w:val="20"/>
      <w:lang w:eastAsia="en-US"/>
    </w:rPr>
  </w:style>
  <w:style w:type="paragraph" w:customStyle="1" w:styleId="C96B5A4322FE45BCB07592A1577B318F">
    <w:name w:val="C96B5A4322FE45BCB07592A1577B318F"/>
    <w:rsid w:val="00481522"/>
    <w:pPr>
      <w:spacing w:after="60" w:line="240" w:lineRule="auto"/>
      <w:jc w:val="both"/>
    </w:pPr>
    <w:rPr>
      <w:rFonts w:eastAsiaTheme="minorHAnsi"/>
      <w:sz w:val="20"/>
      <w:lang w:eastAsia="en-US"/>
    </w:rPr>
  </w:style>
  <w:style w:type="paragraph" w:customStyle="1" w:styleId="240B5C7B9A484C92AF3084C33D843273">
    <w:name w:val="240B5C7B9A484C92AF3084C33D843273"/>
    <w:rsid w:val="00481522"/>
    <w:pPr>
      <w:spacing w:after="60" w:line="240" w:lineRule="auto"/>
      <w:jc w:val="both"/>
    </w:pPr>
    <w:rPr>
      <w:rFonts w:eastAsiaTheme="minorHAnsi"/>
      <w:sz w:val="20"/>
      <w:lang w:eastAsia="en-US"/>
    </w:rPr>
  </w:style>
  <w:style w:type="paragraph" w:customStyle="1" w:styleId="4E2F5849B4B44AD19D03E87415048AF5">
    <w:name w:val="4E2F5849B4B44AD19D03E87415048AF5"/>
    <w:rsid w:val="00481522"/>
    <w:pPr>
      <w:spacing w:after="60" w:line="240" w:lineRule="auto"/>
      <w:jc w:val="both"/>
    </w:pPr>
    <w:rPr>
      <w:rFonts w:eastAsiaTheme="minorHAnsi"/>
      <w:sz w:val="20"/>
      <w:lang w:eastAsia="en-US"/>
    </w:rPr>
  </w:style>
  <w:style w:type="paragraph" w:customStyle="1" w:styleId="A5EA48348AB24DF0A88D408EC541EFCF">
    <w:name w:val="A5EA48348AB24DF0A88D408EC541EFCF"/>
    <w:rsid w:val="00481522"/>
    <w:pPr>
      <w:spacing w:after="60" w:line="240" w:lineRule="auto"/>
      <w:jc w:val="both"/>
    </w:pPr>
    <w:rPr>
      <w:rFonts w:eastAsiaTheme="minorHAnsi"/>
      <w:sz w:val="20"/>
      <w:lang w:eastAsia="en-US"/>
    </w:rPr>
  </w:style>
  <w:style w:type="paragraph" w:customStyle="1" w:styleId="711F68F472A04A3FAAD1A65144080C6B">
    <w:name w:val="711F68F472A04A3FAAD1A65144080C6B"/>
    <w:rsid w:val="00481522"/>
    <w:pPr>
      <w:spacing w:after="60" w:line="240" w:lineRule="auto"/>
      <w:jc w:val="both"/>
    </w:pPr>
    <w:rPr>
      <w:rFonts w:eastAsiaTheme="minorHAnsi"/>
      <w:sz w:val="20"/>
      <w:lang w:eastAsia="en-US"/>
    </w:rPr>
  </w:style>
  <w:style w:type="paragraph" w:customStyle="1" w:styleId="9DA5553AF70C428591A2B9A196040469">
    <w:name w:val="9DA5553AF70C428591A2B9A196040469"/>
    <w:rsid w:val="00481522"/>
    <w:pPr>
      <w:spacing w:after="60" w:line="240" w:lineRule="auto"/>
      <w:jc w:val="both"/>
    </w:pPr>
    <w:rPr>
      <w:rFonts w:eastAsiaTheme="minorHAnsi"/>
      <w:sz w:val="20"/>
      <w:lang w:eastAsia="en-US"/>
    </w:rPr>
  </w:style>
  <w:style w:type="paragraph" w:customStyle="1" w:styleId="ECB8AE7A23034985A89FBE2DABDDBCEA">
    <w:name w:val="ECB8AE7A23034985A89FBE2DABDDBCEA"/>
    <w:rsid w:val="00481522"/>
    <w:pPr>
      <w:spacing w:after="60" w:line="240" w:lineRule="auto"/>
      <w:jc w:val="both"/>
    </w:pPr>
    <w:rPr>
      <w:rFonts w:eastAsiaTheme="minorHAnsi"/>
      <w:sz w:val="20"/>
      <w:lang w:eastAsia="en-US"/>
    </w:rPr>
  </w:style>
  <w:style w:type="paragraph" w:customStyle="1" w:styleId="00942F03119644C0AE9C857A6339C7F0">
    <w:name w:val="00942F03119644C0AE9C857A6339C7F0"/>
    <w:rsid w:val="00481522"/>
    <w:pPr>
      <w:spacing w:after="60" w:line="240" w:lineRule="auto"/>
      <w:jc w:val="both"/>
    </w:pPr>
    <w:rPr>
      <w:rFonts w:eastAsiaTheme="minorHAnsi"/>
      <w:sz w:val="20"/>
      <w:lang w:eastAsia="en-US"/>
    </w:rPr>
  </w:style>
  <w:style w:type="paragraph" w:customStyle="1" w:styleId="D46995D296BB4A5BAED525F8B0475B56">
    <w:name w:val="D46995D296BB4A5BAED525F8B0475B56"/>
    <w:rsid w:val="00481522"/>
    <w:pPr>
      <w:spacing w:after="60" w:line="240" w:lineRule="auto"/>
      <w:jc w:val="both"/>
    </w:pPr>
    <w:rPr>
      <w:rFonts w:eastAsiaTheme="minorHAnsi"/>
      <w:sz w:val="20"/>
      <w:lang w:eastAsia="en-US"/>
    </w:rPr>
  </w:style>
  <w:style w:type="paragraph" w:customStyle="1" w:styleId="6948EB3D3BC14887B428E9D52FCAF4E4">
    <w:name w:val="6948EB3D3BC14887B428E9D52FCAF4E4"/>
    <w:rsid w:val="00481522"/>
    <w:pPr>
      <w:spacing w:after="60" w:line="240" w:lineRule="auto"/>
      <w:jc w:val="both"/>
    </w:pPr>
    <w:rPr>
      <w:rFonts w:eastAsiaTheme="minorHAnsi"/>
      <w:sz w:val="20"/>
      <w:lang w:eastAsia="en-US"/>
    </w:rPr>
  </w:style>
  <w:style w:type="paragraph" w:customStyle="1" w:styleId="11C56B4DFDE443988011EA439F6B075C">
    <w:name w:val="11C56B4DFDE443988011EA439F6B075C"/>
    <w:rsid w:val="00481522"/>
    <w:pPr>
      <w:spacing w:after="60" w:line="240" w:lineRule="auto"/>
      <w:jc w:val="both"/>
    </w:pPr>
    <w:rPr>
      <w:rFonts w:eastAsiaTheme="minorHAnsi"/>
      <w:sz w:val="20"/>
      <w:lang w:eastAsia="en-US"/>
    </w:rPr>
  </w:style>
  <w:style w:type="paragraph" w:customStyle="1" w:styleId="95E8F5CCAFC24BF08AEA9A48041AD271">
    <w:name w:val="95E8F5CCAFC24BF08AEA9A48041AD271"/>
    <w:rsid w:val="00481522"/>
    <w:pPr>
      <w:spacing w:after="60" w:line="240" w:lineRule="auto"/>
      <w:jc w:val="both"/>
    </w:pPr>
    <w:rPr>
      <w:rFonts w:eastAsiaTheme="minorHAnsi"/>
      <w:sz w:val="20"/>
      <w:lang w:eastAsia="en-US"/>
    </w:rPr>
  </w:style>
  <w:style w:type="paragraph" w:customStyle="1" w:styleId="102009E3559149F2B031D53F125ECAFE">
    <w:name w:val="102009E3559149F2B031D53F125ECAFE"/>
    <w:rsid w:val="00481522"/>
    <w:pPr>
      <w:spacing w:after="60" w:line="240" w:lineRule="auto"/>
      <w:jc w:val="both"/>
    </w:pPr>
    <w:rPr>
      <w:rFonts w:eastAsiaTheme="minorHAnsi"/>
      <w:sz w:val="20"/>
      <w:lang w:eastAsia="en-US"/>
    </w:rPr>
  </w:style>
  <w:style w:type="paragraph" w:customStyle="1" w:styleId="B4D1EB6F9B9346D58B5171E4CAE6029C">
    <w:name w:val="B4D1EB6F9B9346D58B5171E4CAE6029C"/>
    <w:rsid w:val="00481522"/>
    <w:pPr>
      <w:spacing w:after="60" w:line="240" w:lineRule="auto"/>
      <w:jc w:val="both"/>
    </w:pPr>
    <w:rPr>
      <w:rFonts w:eastAsiaTheme="minorHAnsi"/>
      <w:sz w:val="20"/>
      <w:lang w:eastAsia="en-US"/>
    </w:rPr>
  </w:style>
  <w:style w:type="paragraph" w:customStyle="1" w:styleId="09E9C15C0F3D4CF58CA3D9B92B1E4C08">
    <w:name w:val="09E9C15C0F3D4CF58CA3D9B92B1E4C08"/>
    <w:rsid w:val="00481522"/>
    <w:pPr>
      <w:spacing w:after="60" w:line="240" w:lineRule="auto"/>
      <w:jc w:val="both"/>
    </w:pPr>
    <w:rPr>
      <w:rFonts w:eastAsiaTheme="minorHAnsi"/>
      <w:sz w:val="20"/>
      <w:lang w:eastAsia="en-US"/>
    </w:rPr>
  </w:style>
  <w:style w:type="paragraph" w:customStyle="1" w:styleId="B7AF3CB9E1D6411A85B386ECD25CB391">
    <w:name w:val="B7AF3CB9E1D6411A85B386ECD25CB391"/>
    <w:rsid w:val="00481522"/>
    <w:pPr>
      <w:spacing w:after="60" w:line="240" w:lineRule="auto"/>
      <w:jc w:val="both"/>
    </w:pPr>
    <w:rPr>
      <w:rFonts w:eastAsiaTheme="minorHAnsi"/>
      <w:sz w:val="20"/>
      <w:lang w:eastAsia="en-US"/>
    </w:rPr>
  </w:style>
  <w:style w:type="paragraph" w:customStyle="1" w:styleId="A35E8984451B41B78EF70DB8BD849877">
    <w:name w:val="A35E8984451B41B78EF70DB8BD849877"/>
    <w:rsid w:val="00481522"/>
    <w:pPr>
      <w:spacing w:after="60" w:line="240" w:lineRule="auto"/>
      <w:jc w:val="both"/>
    </w:pPr>
    <w:rPr>
      <w:rFonts w:eastAsiaTheme="minorHAnsi"/>
      <w:sz w:val="20"/>
      <w:lang w:eastAsia="en-US"/>
    </w:rPr>
  </w:style>
  <w:style w:type="paragraph" w:customStyle="1" w:styleId="59D7B60F5B2242F1BA757041BF7512F5">
    <w:name w:val="59D7B60F5B2242F1BA757041BF7512F5"/>
    <w:rsid w:val="00481522"/>
    <w:pPr>
      <w:spacing w:after="60" w:line="240" w:lineRule="auto"/>
      <w:jc w:val="both"/>
    </w:pPr>
    <w:rPr>
      <w:rFonts w:eastAsiaTheme="minorHAnsi"/>
      <w:sz w:val="20"/>
      <w:lang w:eastAsia="en-US"/>
    </w:rPr>
  </w:style>
  <w:style w:type="paragraph" w:customStyle="1" w:styleId="F52ADF423BB245908045EB0893B55AD5">
    <w:name w:val="F52ADF423BB245908045EB0893B55AD5"/>
    <w:rsid w:val="00481522"/>
    <w:pPr>
      <w:spacing w:after="60" w:line="240" w:lineRule="auto"/>
      <w:jc w:val="both"/>
    </w:pPr>
    <w:rPr>
      <w:rFonts w:eastAsiaTheme="minorHAnsi"/>
      <w:sz w:val="20"/>
      <w:lang w:eastAsia="en-US"/>
    </w:rPr>
  </w:style>
  <w:style w:type="paragraph" w:customStyle="1" w:styleId="4778B89804834FE5A619BF9088068BD4">
    <w:name w:val="4778B89804834FE5A619BF9088068BD4"/>
    <w:rsid w:val="00481522"/>
    <w:pPr>
      <w:spacing w:after="60" w:line="240" w:lineRule="auto"/>
      <w:jc w:val="both"/>
    </w:pPr>
    <w:rPr>
      <w:rFonts w:eastAsiaTheme="minorHAnsi"/>
      <w:sz w:val="20"/>
      <w:lang w:eastAsia="en-US"/>
    </w:rPr>
  </w:style>
  <w:style w:type="paragraph" w:customStyle="1" w:styleId="2AF89F08D8134FC28DAD550909AB0342">
    <w:name w:val="2AF89F08D8134FC28DAD550909AB0342"/>
    <w:rsid w:val="00481522"/>
    <w:pPr>
      <w:spacing w:after="0" w:line="240" w:lineRule="auto"/>
      <w:contextualSpacing/>
      <w:jc w:val="both"/>
    </w:pPr>
    <w:rPr>
      <w:rFonts w:eastAsiaTheme="minorHAnsi"/>
      <w:bCs/>
      <w:sz w:val="20"/>
      <w:szCs w:val="20"/>
      <w:lang w:eastAsia="en-US"/>
    </w:rPr>
  </w:style>
  <w:style w:type="paragraph" w:customStyle="1" w:styleId="5193210C81594181B977A14CC01F9043">
    <w:name w:val="5193210C81594181B977A14CC01F9043"/>
    <w:rsid w:val="00481522"/>
    <w:pPr>
      <w:spacing w:after="0" w:line="240" w:lineRule="auto"/>
      <w:contextualSpacing/>
      <w:jc w:val="both"/>
    </w:pPr>
    <w:rPr>
      <w:rFonts w:eastAsiaTheme="minorHAnsi"/>
      <w:bCs/>
      <w:sz w:val="20"/>
      <w:szCs w:val="20"/>
      <w:lang w:eastAsia="en-US"/>
    </w:rPr>
  </w:style>
  <w:style w:type="paragraph" w:customStyle="1" w:styleId="A1E19A95BFFB4AF581FE832D6142217D">
    <w:name w:val="A1E19A95BFFB4AF581FE832D6142217D"/>
    <w:rsid w:val="00481522"/>
    <w:pPr>
      <w:spacing w:after="0" w:line="240" w:lineRule="auto"/>
      <w:contextualSpacing/>
      <w:jc w:val="both"/>
    </w:pPr>
    <w:rPr>
      <w:rFonts w:eastAsiaTheme="minorHAnsi"/>
      <w:bCs/>
      <w:sz w:val="20"/>
      <w:szCs w:val="20"/>
      <w:lang w:eastAsia="en-US"/>
    </w:rPr>
  </w:style>
  <w:style w:type="paragraph" w:customStyle="1" w:styleId="94BE1E7790844F45B795AD97A093FC62">
    <w:name w:val="94BE1E7790844F45B795AD97A093FC62"/>
    <w:rsid w:val="00481522"/>
    <w:pPr>
      <w:spacing w:after="0" w:line="240" w:lineRule="auto"/>
      <w:contextualSpacing/>
      <w:jc w:val="both"/>
    </w:pPr>
    <w:rPr>
      <w:rFonts w:eastAsiaTheme="minorHAnsi"/>
      <w:bCs/>
      <w:sz w:val="20"/>
      <w:szCs w:val="20"/>
      <w:lang w:eastAsia="en-US"/>
    </w:rPr>
  </w:style>
  <w:style w:type="paragraph" w:customStyle="1" w:styleId="6A139B1AA5944C658B92728D849C137F">
    <w:name w:val="6A139B1AA5944C658B92728D849C137F"/>
    <w:rsid w:val="00481522"/>
    <w:pPr>
      <w:spacing w:after="0" w:line="240" w:lineRule="auto"/>
      <w:contextualSpacing/>
      <w:jc w:val="both"/>
    </w:pPr>
    <w:rPr>
      <w:rFonts w:eastAsiaTheme="minorHAnsi"/>
      <w:bCs/>
      <w:sz w:val="20"/>
      <w:szCs w:val="20"/>
      <w:lang w:eastAsia="en-US"/>
    </w:rPr>
  </w:style>
  <w:style w:type="paragraph" w:customStyle="1" w:styleId="9FCD0E6F71A244D98C8EB454624D51FE">
    <w:name w:val="9FCD0E6F71A244D98C8EB454624D51FE"/>
    <w:rsid w:val="00481522"/>
    <w:pPr>
      <w:spacing w:after="0" w:line="240" w:lineRule="auto"/>
      <w:contextualSpacing/>
      <w:jc w:val="both"/>
    </w:pPr>
    <w:rPr>
      <w:rFonts w:eastAsiaTheme="minorHAnsi"/>
      <w:bCs/>
      <w:sz w:val="20"/>
      <w:szCs w:val="20"/>
      <w:lang w:eastAsia="en-US"/>
    </w:rPr>
  </w:style>
  <w:style w:type="paragraph" w:customStyle="1" w:styleId="AA2E17895CC7455B890F1911392387B6">
    <w:name w:val="AA2E17895CC7455B890F1911392387B6"/>
    <w:rsid w:val="00481522"/>
    <w:pPr>
      <w:spacing w:after="0" w:line="240" w:lineRule="auto"/>
      <w:contextualSpacing/>
      <w:jc w:val="both"/>
    </w:pPr>
    <w:rPr>
      <w:rFonts w:eastAsiaTheme="minorHAnsi"/>
      <w:bCs/>
      <w:sz w:val="20"/>
      <w:szCs w:val="20"/>
      <w:lang w:eastAsia="en-US"/>
    </w:rPr>
  </w:style>
  <w:style w:type="paragraph" w:customStyle="1" w:styleId="560C06828E8A44D6B0DB90A3BCC1924E">
    <w:name w:val="560C06828E8A44D6B0DB90A3BCC1924E"/>
    <w:rsid w:val="00481522"/>
    <w:pPr>
      <w:spacing w:after="0" w:line="240" w:lineRule="auto"/>
      <w:contextualSpacing/>
      <w:jc w:val="both"/>
    </w:pPr>
    <w:rPr>
      <w:rFonts w:eastAsiaTheme="minorHAnsi"/>
      <w:bCs/>
      <w:sz w:val="20"/>
      <w:szCs w:val="20"/>
      <w:lang w:eastAsia="en-US"/>
    </w:rPr>
  </w:style>
  <w:style w:type="paragraph" w:customStyle="1" w:styleId="05A7CB88226C48E5AD7D86AEEB5DBE15">
    <w:name w:val="05A7CB88226C48E5AD7D86AEEB5DBE15"/>
    <w:rsid w:val="00481522"/>
    <w:pPr>
      <w:spacing w:after="0" w:line="240" w:lineRule="auto"/>
      <w:contextualSpacing/>
      <w:jc w:val="both"/>
    </w:pPr>
    <w:rPr>
      <w:rFonts w:eastAsiaTheme="minorHAnsi"/>
      <w:bCs/>
      <w:sz w:val="20"/>
      <w:szCs w:val="20"/>
      <w:lang w:eastAsia="en-US"/>
    </w:rPr>
  </w:style>
  <w:style w:type="paragraph" w:customStyle="1" w:styleId="A6ACCF75A67A454AA1CB8EFD1A1AF9A8">
    <w:name w:val="A6ACCF75A67A454AA1CB8EFD1A1AF9A8"/>
    <w:rsid w:val="00481522"/>
    <w:pPr>
      <w:spacing w:after="0" w:line="240" w:lineRule="auto"/>
      <w:contextualSpacing/>
      <w:jc w:val="both"/>
    </w:pPr>
    <w:rPr>
      <w:rFonts w:eastAsiaTheme="minorHAnsi"/>
      <w:bCs/>
      <w:sz w:val="20"/>
      <w:szCs w:val="20"/>
      <w:lang w:eastAsia="en-US"/>
    </w:rPr>
  </w:style>
  <w:style w:type="paragraph" w:customStyle="1" w:styleId="DB75055BFB4040A9A2786E048DC3C512">
    <w:name w:val="DB75055BFB4040A9A2786E048DC3C512"/>
    <w:rsid w:val="00481522"/>
    <w:pPr>
      <w:spacing w:after="0" w:line="240" w:lineRule="auto"/>
      <w:contextualSpacing/>
      <w:jc w:val="both"/>
    </w:pPr>
    <w:rPr>
      <w:rFonts w:eastAsiaTheme="minorHAnsi"/>
      <w:bCs/>
      <w:sz w:val="20"/>
      <w:szCs w:val="20"/>
      <w:lang w:eastAsia="en-US"/>
    </w:rPr>
  </w:style>
  <w:style w:type="paragraph" w:customStyle="1" w:styleId="1A80882F9F184B6B949AA86E60EC4573">
    <w:name w:val="1A80882F9F184B6B949AA86E60EC4573"/>
    <w:rsid w:val="00481522"/>
    <w:pPr>
      <w:spacing w:after="0" w:line="240" w:lineRule="auto"/>
      <w:contextualSpacing/>
      <w:jc w:val="both"/>
    </w:pPr>
    <w:rPr>
      <w:rFonts w:eastAsiaTheme="minorHAnsi"/>
      <w:bCs/>
      <w:sz w:val="20"/>
      <w:szCs w:val="20"/>
      <w:lang w:eastAsia="en-US"/>
    </w:rPr>
  </w:style>
  <w:style w:type="paragraph" w:customStyle="1" w:styleId="53DC74AB96B34C8FA16C4895D804F30C">
    <w:name w:val="53DC74AB96B34C8FA16C4895D804F30C"/>
    <w:rsid w:val="00481522"/>
    <w:pPr>
      <w:spacing w:after="0" w:line="240" w:lineRule="auto"/>
      <w:contextualSpacing/>
      <w:jc w:val="both"/>
    </w:pPr>
    <w:rPr>
      <w:rFonts w:eastAsiaTheme="minorHAnsi"/>
      <w:bCs/>
      <w:sz w:val="20"/>
      <w:szCs w:val="20"/>
      <w:lang w:eastAsia="en-US"/>
    </w:rPr>
  </w:style>
  <w:style w:type="paragraph" w:customStyle="1" w:styleId="C1F4C4022DDE40B4A8BAF989CCCB98F8">
    <w:name w:val="C1F4C4022DDE40B4A8BAF989CCCB98F8"/>
    <w:rsid w:val="00481522"/>
    <w:pPr>
      <w:spacing w:after="0" w:line="240" w:lineRule="auto"/>
      <w:contextualSpacing/>
      <w:jc w:val="both"/>
    </w:pPr>
    <w:rPr>
      <w:rFonts w:eastAsiaTheme="minorHAnsi"/>
      <w:bCs/>
      <w:sz w:val="20"/>
      <w:szCs w:val="20"/>
      <w:lang w:eastAsia="en-US"/>
    </w:rPr>
  </w:style>
  <w:style w:type="paragraph" w:customStyle="1" w:styleId="B695A03A96E14D9D96E5286CBA54FF5E">
    <w:name w:val="B695A03A96E14D9D96E5286CBA54FF5E"/>
    <w:rsid w:val="00481522"/>
    <w:pPr>
      <w:spacing w:after="60" w:line="240" w:lineRule="auto"/>
      <w:jc w:val="both"/>
    </w:pPr>
    <w:rPr>
      <w:rFonts w:eastAsiaTheme="minorHAnsi"/>
      <w:sz w:val="20"/>
      <w:lang w:eastAsia="en-US"/>
    </w:rPr>
  </w:style>
  <w:style w:type="paragraph" w:customStyle="1" w:styleId="279C761D426F4234B002626829343607">
    <w:name w:val="279C761D426F4234B002626829343607"/>
    <w:rsid w:val="00481522"/>
    <w:pPr>
      <w:spacing w:after="60" w:line="240" w:lineRule="auto"/>
      <w:jc w:val="both"/>
    </w:pPr>
    <w:rPr>
      <w:rFonts w:eastAsiaTheme="minorHAnsi"/>
      <w:sz w:val="20"/>
      <w:lang w:eastAsia="en-US"/>
    </w:rPr>
  </w:style>
  <w:style w:type="paragraph" w:customStyle="1" w:styleId="60CE748E17AC458589F68E210CA3E5DB">
    <w:name w:val="60CE748E17AC458589F68E210CA3E5DB"/>
    <w:rsid w:val="00481522"/>
    <w:pPr>
      <w:spacing w:after="60" w:line="240" w:lineRule="auto"/>
      <w:jc w:val="both"/>
    </w:pPr>
    <w:rPr>
      <w:rFonts w:eastAsiaTheme="minorHAnsi"/>
      <w:sz w:val="20"/>
      <w:lang w:eastAsia="en-US"/>
    </w:rPr>
  </w:style>
  <w:style w:type="paragraph" w:customStyle="1" w:styleId="D6FC31992D684D99999C47D77F7B5DA4">
    <w:name w:val="D6FC31992D684D99999C47D77F7B5DA4"/>
    <w:rsid w:val="00481522"/>
    <w:pPr>
      <w:spacing w:after="60" w:line="240" w:lineRule="auto"/>
      <w:jc w:val="both"/>
    </w:pPr>
    <w:rPr>
      <w:rFonts w:eastAsiaTheme="minorHAnsi"/>
      <w:sz w:val="20"/>
      <w:lang w:eastAsia="en-US"/>
    </w:rPr>
  </w:style>
  <w:style w:type="paragraph" w:customStyle="1" w:styleId="DAA8D26E48B74C1EA4BDDD58A8E6D3A7">
    <w:name w:val="DAA8D26E48B74C1EA4BDDD58A8E6D3A7"/>
    <w:rsid w:val="00481522"/>
    <w:pPr>
      <w:spacing w:after="60" w:line="240" w:lineRule="auto"/>
      <w:jc w:val="both"/>
    </w:pPr>
    <w:rPr>
      <w:rFonts w:eastAsiaTheme="minorHAnsi"/>
      <w:sz w:val="20"/>
      <w:lang w:eastAsia="en-US"/>
    </w:rPr>
  </w:style>
  <w:style w:type="paragraph" w:customStyle="1" w:styleId="B942E85DD97A4DC4B64398DD61226CDA">
    <w:name w:val="B942E85DD97A4DC4B64398DD61226CDA"/>
    <w:rsid w:val="00481522"/>
  </w:style>
  <w:style w:type="paragraph" w:customStyle="1" w:styleId="7A5DBACA8F234BF9AE7048F354B06576">
    <w:name w:val="7A5DBACA8F234BF9AE7048F354B06576"/>
    <w:rsid w:val="000A1C8D"/>
  </w:style>
  <w:style w:type="paragraph" w:customStyle="1" w:styleId="B7076476AFC94564A81381B65E8A2B4D">
    <w:name w:val="B7076476AFC94564A81381B65E8A2B4D"/>
    <w:rsid w:val="000A1C8D"/>
  </w:style>
  <w:style w:type="paragraph" w:customStyle="1" w:styleId="FCD20EF4FB794522A36E71C9D1722136">
    <w:name w:val="FCD20EF4FB794522A36E71C9D1722136"/>
    <w:rsid w:val="000A1C8D"/>
  </w:style>
  <w:style w:type="paragraph" w:customStyle="1" w:styleId="72EB213F599440219D358E247D5A1D2D">
    <w:name w:val="72EB213F599440219D358E247D5A1D2D"/>
    <w:rsid w:val="000A1C8D"/>
  </w:style>
  <w:style w:type="paragraph" w:customStyle="1" w:styleId="8846729E1FE9489296A7EBD899241A11">
    <w:name w:val="8846729E1FE9489296A7EBD899241A11"/>
    <w:rsid w:val="000A1C8D"/>
  </w:style>
  <w:style w:type="paragraph" w:customStyle="1" w:styleId="0FA964706CAD42B8B8BE91B42D0BA46D">
    <w:name w:val="0FA964706CAD42B8B8BE91B42D0BA46D"/>
    <w:rsid w:val="000A1C8D"/>
  </w:style>
  <w:style w:type="paragraph" w:customStyle="1" w:styleId="F23A382469AD4732A81C42E77B9466AA">
    <w:name w:val="F23A382469AD4732A81C42E77B9466AA"/>
    <w:rsid w:val="000A1C8D"/>
  </w:style>
  <w:style w:type="paragraph" w:customStyle="1" w:styleId="313A0CD4BC5049AABE115793C95E8086">
    <w:name w:val="313A0CD4BC5049AABE115793C95E8086"/>
    <w:rsid w:val="000A1C8D"/>
  </w:style>
  <w:style w:type="paragraph" w:customStyle="1" w:styleId="86906FD7BB184A4C93EE803B968AEF9F">
    <w:name w:val="86906FD7BB184A4C93EE803B968AEF9F"/>
    <w:rsid w:val="000A1C8D"/>
  </w:style>
  <w:style w:type="paragraph" w:customStyle="1" w:styleId="B444526A78174E0AA10799F7035C33FA">
    <w:name w:val="B444526A78174E0AA10799F7035C33FA"/>
    <w:rsid w:val="000A1C8D"/>
  </w:style>
  <w:style w:type="paragraph" w:customStyle="1" w:styleId="78E25F15FE174DE28603C3E0EF3C830A">
    <w:name w:val="78E25F15FE174DE28603C3E0EF3C830A"/>
    <w:rsid w:val="000A1C8D"/>
  </w:style>
  <w:style w:type="paragraph" w:customStyle="1" w:styleId="09F1090DA9E24D88B220104B01F98330">
    <w:name w:val="09F1090DA9E24D88B220104B01F98330"/>
    <w:rsid w:val="000A1C8D"/>
  </w:style>
  <w:style w:type="paragraph" w:customStyle="1" w:styleId="B3F5F4FF9DAE45D6AA36F82C182BAAAB">
    <w:name w:val="B3F5F4FF9DAE45D6AA36F82C182BAAAB"/>
    <w:rsid w:val="000A1C8D"/>
  </w:style>
  <w:style w:type="paragraph" w:customStyle="1" w:styleId="2AFDD56B5A694240AD0558ABF1E1DAA9">
    <w:name w:val="2AFDD56B5A694240AD0558ABF1E1DAA9"/>
    <w:rsid w:val="000A1C8D"/>
  </w:style>
  <w:style w:type="paragraph" w:customStyle="1" w:styleId="42E5E20DB66B418D88ACED04E46880D01">
    <w:name w:val="42E5E20DB66B418D88ACED04E46880D01"/>
    <w:rsid w:val="000A1C8D"/>
    <w:pPr>
      <w:spacing w:after="60" w:line="240" w:lineRule="auto"/>
      <w:jc w:val="both"/>
    </w:pPr>
    <w:rPr>
      <w:rFonts w:eastAsiaTheme="minorHAnsi"/>
      <w:sz w:val="20"/>
      <w:lang w:eastAsia="en-US"/>
    </w:rPr>
  </w:style>
  <w:style w:type="paragraph" w:customStyle="1" w:styleId="D3357BA8C29844619F6BFA8F396306931">
    <w:name w:val="D3357BA8C29844619F6BFA8F396306931"/>
    <w:rsid w:val="000A1C8D"/>
    <w:pPr>
      <w:spacing w:after="60" w:line="240" w:lineRule="auto"/>
      <w:jc w:val="both"/>
    </w:pPr>
    <w:rPr>
      <w:rFonts w:eastAsiaTheme="minorHAnsi"/>
      <w:sz w:val="20"/>
      <w:lang w:eastAsia="en-US"/>
    </w:rPr>
  </w:style>
  <w:style w:type="paragraph" w:customStyle="1" w:styleId="B942E85DD97A4DC4B64398DD61226CDA1">
    <w:name w:val="B942E85DD97A4DC4B64398DD61226CDA1"/>
    <w:rsid w:val="000A1C8D"/>
    <w:pPr>
      <w:spacing w:after="60" w:line="240" w:lineRule="auto"/>
      <w:jc w:val="both"/>
    </w:pPr>
    <w:rPr>
      <w:rFonts w:eastAsiaTheme="minorHAnsi"/>
      <w:sz w:val="20"/>
      <w:lang w:eastAsia="en-US"/>
    </w:rPr>
  </w:style>
  <w:style w:type="paragraph" w:customStyle="1" w:styleId="BDF1D0E2EE8D4CDAAA1F269371218D6C1">
    <w:name w:val="BDF1D0E2EE8D4CDAAA1F269371218D6C1"/>
    <w:rsid w:val="000A1C8D"/>
    <w:pPr>
      <w:spacing w:after="60" w:line="240" w:lineRule="auto"/>
      <w:jc w:val="both"/>
    </w:pPr>
    <w:rPr>
      <w:rFonts w:eastAsiaTheme="minorHAnsi"/>
      <w:sz w:val="20"/>
      <w:lang w:eastAsia="en-US"/>
    </w:rPr>
  </w:style>
  <w:style w:type="paragraph" w:customStyle="1" w:styleId="A9495502525C495C820DB72A161E3ED31">
    <w:name w:val="A9495502525C495C820DB72A161E3ED31"/>
    <w:rsid w:val="000A1C8D"/>
    <w:pPr>
      <w:spacing w:after="60" w:line="240" w:lineRule="auto"/>
      <w:jc w:val="both"/>
    </w:pPr>
    <w:rPr>
      <w:rFonts w:eastAsiaTheme="minorHAnsi"/>
      <w:sz w:val="20"/>
      <w:lang w:eastAsia="en-US"/>
    </w:rPr>
  </w:style>
  <w:style w:type="paragraph" w:customStyle="1" w:styleId="676F4A79983F491BAD87EDB8F03F8C0D1">
    <w:name w:val="676F4A79983F491BAD87EDB8F03F8C0D1"/>
    <w:rsid w:val="000A1C8D"/>
    <w:pPr>
      <w:spacing w:after="60" w:line="240" w:lineRule="auto"/>
      <w:jc w:val="both"/>
    </w:pPr>
    <w:rPr>
      <w:rFonts w:eastAsiaTheme="minorHAnsi"/>
      <w:sz w:val="20"/>
      <w:lang w:eastAsia="en-US"/>
    </w:rPr>
  </w:style>
  <w:style w:type="paragraph" w:customStyle="1" w:styleId="AFD6F5BB8797424CA5ECAD8EA06BF3B01">
    <w:name w:val="AFD6F5BB8797424CA5ECAD8EA06BF3B01"/>
    <w:rsid w:val="000A1C8D"/>
    <w:pPr>
      <w:spacing w:after="60" w:line="240" w:lineRule="auto"/>
      <w:jc w:val="both"/>
    </w:pPr>
    <w:rPr>
      <w:rFonts w:eastAsiaTheme="minorHAnsi"/>
      <w:sz w:val="20"/>
      <w:lang w:eastAsia="en-US"/>
    </w:rPr>
  </w:style>
  <w:style w:type="paragraph" w:customStyle="1" w:styleId="27C10C8F21D948738CF1BDBEF33E01BC1">
    <w:name w:val="27C10C8F21D948738CF1BDBEF33E01BC1"/>
    <w:rsid w:val="000A1C8D"/>
    <w:pPr>
      <w:spacing w:after="60" w:line="240" w:lineRule="auto"/>
      <w:jc w:val="both"/>
    </w:pPr>
    <w:rPr>
      <w:rFonts w:eastAsiaTheme="minorHAnsi"/>
      <w:sz w:val="20"/>
      <w:lang w:eastAsia="en-US"/>
    </w:rPr>
  </w:style>
  <w:style w:type="paragraph" w:customStyle="1" w:styleId="4245C409ED2A48BAB80CA9075E5AFC261">
    <w:name w:val="4245C409ED2A48BAB80CA9075E5AFC261"/>
    <w:rsid w:val="000A1C8D"/>
    <w:pPr>
      <w:spacing w:after="60" w:line="240" w:lineRule="auto"/>
      <w:jc w:val="both"/>
    </w:pPr>
    <w:rPr>
      <w:rFonts w:eastAsiaTheme="minorHAnsi"/>
      <w:sz w:val="20"/>
      <w:lang w:eastAsia="en-US"/>
    </w:rPr>
  </w:style>
  <w:style w:type="paragraph" w:customStyle="1" w:styleId="FCD20EF4FB794522A36E71C9D17221361">
    <w:name w:val="FCD20EF4FB794522A36E71C9D17221361"/>
    <w:rsid w:val="000A1C8D"/>
    <w:pPr>
      <w:spacing w:after="60" w:line="240" w:lineRule="auto"/>
      <w:jc w:val="both"/>
    </w:pPr>
    <w:rPr>
      <w:rFonts w:eastAsiaTheme="minorHAnsi"/>
      <w:sz w:val="20"/>
      <w:lang w:eastAsia="en-US"/>
    </w:rPr>
  </w:style>
  <w:style w:type="paragraph" w:customStyle="1" w:styleId="BC2923316CC64CE68FABD27C9E9773D41">
    <w:name w:val="BC2923316CC64CE68FABD27C9E9773D41"/>
    <w:rsid w:val="000A1C8D"/>
    <w:pPr>
      <w:spacing w:after="60" w:line="240" w:lineRule="auto"/>
      <w:jc w:val="both"/>
    </w:pPr>
    <w:rPr>
      <w:rFonts w:eastAsiaTheme="minorHAnsi"/>
      <w:sz w:val="20"/>
      <w:lang w:eastAsia="en-US"/>
    </w:rPr>
  </w:style>
  <w:style w:type="paragraph" w:customStyle="1" w:styleId="5068DFDF68AF45C08B7A267D25EAE33E1">
    <w:name w:val="5068DFDF68AF45C08B7A267D25EAE33E1"/>
    <w:rsid w:val="000A1C8D"/>
    <w:pPr>
      <w:spacing w:after="60" w:line="240" w:lineRule="auto"/>
      <w:jc w:val="both"/>
    </w:pPr>
    <w:rPr>
      <w:rFonts w:eastAsiaTheme="minorHAnsi"/>
      <w:sz w:val="20"/>
      <w:lang w:eastAsia="en-US"/>
    </w:rPr>
  </w:style>
  <w:style w:type="paragraph" w:customStyle="1" w:styleId="322CDC4A1BB5475E812A3D846A9F9DC01">
    <w:name w:val="322CDC4A1BB5475E812A3D846A9F9DC01"/>
    <w:rsid w:val="000A1C8D"/>
    <w:pPr>
      <w:spacing w:after="60" w:line="240" w:lineRule="auto"/>
      <w:jc w:val="both"/>
    </w:pPr>
    <w:rPr>
      <w:rFonts w:eastAsiaTheme="minorHAnsi"/>
      <w:sz w:val="20"/>
      <w:lang w:eastAsia="en-US"/>
    </w:rPr>
  </w:style>
  <w:style w:type="paragraph" w:customStyle="1" w:styleId="65C1A4043E80448F9F69A07C1413DAAC1">
    <w:name w:val="65C1A4043E80448F9F69A07C1413DAAC1"/>
    <w:rsid w:val="000A1C8D"/>
    <w:pPr>
      <w:spacing w:after="60" w:line="240" w:lineRule="auto"/>
      <w:jc w:val="both"/>
    </w:pPr>
    <w:rPr>
      <w:rFonts w:eastAsiaTheme="minorHAnsi"/>
      <w:sz w:val="20"/>
      <w:lang w:eastAsia="en-US"/>
    </w:rPr>
  </w:style>
  <w:style w:type="paragraph" w:customStyle="1" w:styleId="6F5E4E653A804B42875EF4AAE3ADC65A1">
    <w:name w:val="6F5E4E653A804B42875EF4AAE3ADC65A1"/>
    <w:rsid w:val="000A1C8D"/>
    <w:pPr>
      <w:spacing w:after="60" w:line="240" w:lineRule="auto"/>
      <w:jc w:val="both"/>
    </w:pPr>
    <w:rPr>
      <w:rFonts w:eastAsiaTheme="minorHAnsi"/>
      <w:sz w:val="20"/>
      <w:lang w:eastAsia="en-US"/>
    </w:rPr>
  </w:style>
  <w:style w:type="paragraph" w:customStyle="1" w:styleId="A002A462F44946F99FD38C6D7FCAF80F1">
    <w:name w:val="A002A462F44946F99FD38C6D7FCAF80F1"/>
    <w:rsid w:val="000A1C8D"/>
    <w:pPr>
      <w:spacing w:after="60" w:line="240" w:lineRule="auto"/>
      <w:jc w:val="both"/>
    </w:pPr>
    <w:rPr>
      <w:rFonts w:eastAsiaTheme="minorHAnsi"/>
      <w:sz w:val="20"/>
      <w:lang w:eastAsia="en-US"/>
    </w:rPr>
  </w:style>
  <w:style w:type="paragraph" w:customStyle="1" w:styleId="AC439F70025B408A9F309F0ED2AF2BD21">
    <w:name w:val="AC439F70025B408A9F309F0ED2AF2BD21"/>
    <w:rsid w:val="000A1C8D"/>
    <w:pPr>
      <w:spacing w:after="60" w:line="240" w:lineRule="auto"/>
      <w:jc w:val="both"/>
    </w:pPr>
    <w:rPr>
      <w:rFonts w:eastAsiaTheme="minorHAnsi"/>
      <w:sz w:val="20"/>
      <w:lang w:eastAsia="en-US"/>
    </w:rPr>
  </w:style>
  <w:style w:type="paragraph" w:customStyle="1" w:styleId="0DC75EF6463D46169D2ECE62C57E76691">
    <w:name w:val="0DC75EF6463D46169D2ECE62C57E76691"/>
    <w:rsid w:val="000A1C8D"/>
    <w:pPr>
      <w:spacing w:after="60" w:line="240" w:lineRule="auto"/>
      <w:jc w:val="both"/>
    </w:pPr>
    <w:rPr>
      <w:rFonts w:eastAsiaTheme="minorHAnsi"/>
      <w:sz w:val="20"/>
      <w:lang w:eastAsia="en-US"/>
    </w:rPr>
  </w:style>
  <w:style w:type="paragraph" w:customStyle="1" w:styleId="1F920A59E9A449EB86B5CE3489207A7A1">
    <w:name w:val="1F920A59E9A449EB86B5CE3489207A7A1"/>
    <w:rsid w:val="000A1C8D"/>
    <w:pPr>
      <w:spacing w:after="60" w:line="240" w:lineRule="auto"/>
      <w:jc w:val="both"/>
    </w:pPr>
    <w:rPr>
      <w:rFonts w:eastAsiaTheme="minorHAnsi"/>
      <w:sz w:val="20"/>
      <w:lang w:eastAsia="en-US"/>
    </w:rPr>
  </w:style>
  <w:style w:type="paragraph" w:customStyle="1" w:styleId="41BE60DE2BAD4B2189A7DDF8FCE5A4FC1">
    <w:name w:val="41BE60DE2BAD4B2189A7DDF8FCE5A4FC1"/>
    <w:rsid w:val="000A1C8D"/>
    <w:pPr>
      <w:spacing w:after="60" w:line="240" w:lineRule="auto"/>
      <w:jc w:val="both"/>
    </w:pPr>
    <w:rPr>
      <w:rFonts w:eastAsiaTheme="minorHAnsi"/>
      <w:sz w:val="20"/>
      <w:lang w:eastAsia="en-US"/>
    </w:rPr>
  </w:style>
  <w:style w:type="paragraph" w:customStyle="1" w:styleId="26B4BDA399374DC1B206AEBEDA79E3BA1">
    <w:name w:val="26B4BDA399374DC1B206AEBEDA79E3BA1"/>
    <w:rsid w:val="000A1C8D"/>
    <w:pPr>
      <w:spacing w:after="60" w:line="240" w:lineRule="auto"/>
      <w:jc w:val="both"/>
    </w:pPr>
    <w:rPr>
      <w:rFonts w:eastAsiaTheme="minorHAnsi"/>
      <w:sz w:val="20"/>
      <w:lang w:eastAsia="en-US"/>
    </w:rPr>
  </w:style>
  <w:style w:type="paragraph" w:customStyle="1" w:styleId="AFB21194223B49CC9337010EB8B51FA11">
    <w:name w:val="AFB21194223B49CC9337010EB8B51FA11"/>
    <w:rsid w:val="000A1C8D"/>
    <w:pPr>
      <w:spacing w:after="60" w:line="240" w:lineRule="auto"/>
      <w:jc w:val="both"/>
    </w:pPr>
    <w:rPr>
      <w:rFonts w:eastAsiaTheme="minorHAnsi"/>
      <w:sz w:val="20"/>
      <w:lang w:eastAsia="en-US"/>
    </w:rPr>
  </w:style>
  <w:style w:type="paragraph" w:customStyle="1" w:styleId="B67C805FE74246789B5900B3B7CB40401">
    <w:name w:val="B67C805FE74246789B5900B3B7CB40401"/>
    <w:rsid w:val="000A1C8D"/>
    <w:pPr>
      <w:spacing w:after="60" w:line="240" w:lineRule="auto"/>
      <w:jc w:val="both"/>
    </w:pPr>
    <w:rPr>
      <w:rFonts w:eastAsiaTheme="minorHAnsi"/>
      <w:sz w:val="20"/>
      <w:lang w:eastAsia="en-US"/>
    </w:rPr>
  </w:style>
  <w:style w:type="paragraph" w:customStyle="1" w:styleId="8D2F5A6364E940698B21EBD271E6F3F91">
    <w:name w:val="8D2F5A6364E940698B21EBD271E6F3F91"/>
    <w:rsid w:val="000A1C8D"/>
    <w:pPr>
      <w:spacing w:after="60" w:line="240" w:lineRule="auto"/>
      <w:jc w:val="both"/>
    </w:pPr>
    <w:rPr>
      <w:rFonts w:eastAsiaTheme="minorHAnsi"/>
      <w:sz w:val="20"/>
      <w:lang w:eastAsia="en-US"/>
    </w:rPr>
  </w:style>
  <w:style w:type="paragraph" w:customStyle="1" w:styleId="A2CBEE3303C54F95B7921280F5951AB01">
    <w:name w:val="A2CBEE3303C54F95B7921280F5951AB01"/>
    <w:rsid w:val="000A1C8D"/>
    <w:pPr>
      <w:spacing w:after="60" w:line="240" w:lineRule="auto"/>
      <w:jc w:val="both"/>
    </w:pPr>
    <w:rPr>
      <w:rFonts w:eastAsiaTheme="minorHAnsi"/>
      <w:sz w:val="20"/>
      <w:lang w:eastAsia="en-US"/>
    </w:rPr>
  </w:style>
  <w:style w:type="paragraph" w:customStyle="1" w:styleId="D8052821E34447648BADC4BCF1DE70301">
    <w:name w:val="D8052821E34447648BADC4BCF1DE70301"/>
    <w:rsid w:val="000A1C8D"/>
    <w:pPr>
      <w:spacing w:after="60" w:line="240" w:lineRule="auto"/>
      <w:jc w:val="both"/>
    </w:pPr>
    <w:rPr>
      <w:rFonts w:eastAsiaTheme="minorHAnsi"/>
      <w:sz w:val="20"/>
      <w:lang w:eastAsia="en-US"/>
    </w:rPr>
  </w:style>
  <w:style w:type="paragraph" w:customStyle="1" w:styleId="B8880E72AC7E4B75A08B7B26CAD5A82D1">
    <w:name w:val="B8880E72AC7E4B75A08B7B26CAD5A82D1"/>
    <w:rsid w:val="000A1C8D"/>
    <w:pPr>
      <w:spacing w:after="60" w:line="240" w:lineRule="auto"/>
      <w:jc w:val="both"/>
    </w:pPr>
    <w:rPr>
      <w:rFonts w:eastAsiaTheme="minorHAnsi"/>
      <w:sz w:val="20"/>
      <w:lang w:eastAsia="en-US"/>
    </w:rPr>
  </w:style>
  <w:style w:type="paragraph" w:customStyle="1" w:styleId="F830DD9D221844C4A0FB9CD2876076481">
    <w:name w:val="F830DD9D221844C4A0FB9CD2876076481"/>
    <w:rsid w:val="000A1C8D"/>
    <w:pPr>
      <w:spacing w:after="60" w:line="240" w:lineRule="auto"/>
      <w:jc w:val="both"/>
    </w:pPr>
    <w:rPr>
      <w:rFonts w:eastAsiaTheme="minorHAnsi"/>
      <w:sz w:val="20"/>
      <w:lang w:eastAsia="en-US"/>
    </w:rPr>
  </w:style>
  <w:style w:type="paragraph" w:customStyle="1" w:styleId="D7C4AA3D23D941BF96EE0914FB4364081">
    <w:name w:val="D7C4AA3D23D941BF96EE0914FB4364081"/>
    <w:rsid w:val="000A1C8D"/>
    <w:pPr>
      <w:spacing w:after="60" w:line="240" w:lineRule="auto"/>
      <w:jc w:val="both"/>
    </w:pPr>
    <w:rPr>
      <w:rFonts w:eastAsiaTheme="minorHAnsi"/>
      <w:sz w:val="20"/>
      <w:lang w:eastAsia="en-US"/>
    </w:rPr>
  </w:style>
  <w:style w:type="paragraph" w:customStyle="1" w:styleId="C60AA54E67F94F5C971DC4EA2DF53D571">
    <w:name w:val="C60AA54E67F94F5C971DC4EA2DF53D571"/>
    <w:rsid w:val="000A1C8D"/>
    <w:pPr>
      <w:spacing w:after="60" w:line="240" w:lineRule="auto"/>
      <w:jc w:val="both"/>
    </w:pPr>
    <w:rPr>
      <w:rFonts w:eastAsiaTheme="minorHAnsi"/>
      <w:sz w:val="20"/>
      <w:lang w:eastAsia="en-US"/>
    </w:rPr>
  </w:style>
  <w:style w:type="paragraph" w:customStyle="1" w:styleId="2DEDB45D0D6140068E2ADBF753DD53D21">
    <w:name w:val="2DEDB45D0D6140068E2ADBF753DD53D21"/>
    <w:rsid w:val="000A1C8D"/>
    <w:pPr>
      <w:spacing w:after="60" w:line="240" w:lineRule="auto"/>
      <w:jc w:val="both"/>
    </w:pPr>
    <w:rPr>
      <w:rFonts w:eastAsiaTheme="minorHAnsi"/>
      <w:sz w:val="20"/>
      <w:lang w:eastAsia="en-US"/>
    </w:rPr>
  </w:style>
  <w:style w:type="paragraph" w:customStyle="1" w:styleId="62249551EF0E4CCDADB16F86A258157E1">
    <w:name w:val="62249551EF0E4CCDADB16F86A258157E1"/>
    <w:rsid w:val="000A1C8D"/>
    <w:pPr>
      <w:spacing w:after="60" w:line="240" w:lineRule="auto"/>
      <w:jc w:val="both"/>
    </w:pPr>
    <w:rPr>
      <w:rFonts w:eastAsiaTheme="minorHAnsi"/>
      <w:sz w:val="20"/>
      <w:lang w:eastAsia="en-US"/>
    </w:rPr>
  </w:style>
  <w:style w:type="paragraph" w:customStyle="1" w:styleId="B9684E75CF1B4717B3B9D4234AB54F661">
    <w:name w:val="B9684E75CF1B4717B3B9D4234AB54F661"/>
    <w:rsid w:val="000A1C8D"/>
    <w:pPr>
      <w:spacing w:after="60" w:line="240" w:lineRule="auto"/>
      <w:jc w:val="both"/>
    </w:pPr>
    <w:rPr>
      <w:rFonts w:eastAsiaTheme="minorHAnsi"/>
      <w:sz w:val="20"/>
      <w:lang w:eastAsia="en-US"/>
    </w:rPr>
  </w:style>
  <w:style w:type="paragraph" w:customStyle="1" w:styleId="B043701FBA834CBABA2C9DDF0C7A2D991">
    <w:name w:val="B043701FBA834CBABA2C9DDF0C7A2D991"/>
    <w:rsid w:val="000A1C8D"/>
    <w:pPr>
      <w:spacing w:after="60" w:line="240" w:lineRule="auto"/>
      <w:jc w:val="both"/>
    </w:pPr>
    <w:rPr>
      <w:rFonts w:eastAsiaTheme="minorHAnsi"/>
      <w:sz w:val="20"/>
      <w:lang w:eastAsia="en-US"/>
    </w:rPr>
  </w:style>
  <w:style w:type="paragraph" w:customStyle="1" w:styleId="74D7AF7C8DA941C2938AEFB03CEB9E2F1">
    <w:name w:val="74D7AF7C8DA941C2938AEFB03CEB9E2F1"/>
    <w:rsid w:val="000A1C8D"/>
    <w:pPr>
      <w:spacing w:after="60" w:line="240" w:lineRule="auto"/>
      <w:jc w:val="both"/>
    </w:pPr>
    <w:rPr>
      <w:rFonts w:eastAsiaTheme="minorHAnsi"/>
      <w:sz w:val="20"/>
      <w:lang w:eastAsia="en-US"/>
    </w:rPr>
  </w:style>
  <w:style w:type="paragraph" w:customStyle="1" w:styleId="E71FEAF82F56461DA009C8C5BA199B0A1">
    <w:name w:val="E71FEAF82F56461DA009C8C5BA199B0A1"/>
    <w:rsid w:val="000A1C8D"/>
    <w:pPr>
      <w:spacing w:after="60" w:line="240" w:lineRule="auto"/>
      <w:jc w:val="both"/>
    </w:pPr>
    <w:rPr>
      <w:rFonts w:eastAsiaTheme="minorHAnsi"/>
      <w:sz w:val="20"/>
      <w:lang w:eastAsia="en-US"/>
    </w:rPr>
  </w:style>
  <w:style w:type="paragraph" w:customStyle="1" w:styleId="F47452C6033642C2BD829CA4AE6FE85B1">
    <w:name w:val="F47452C6033642C2BD829CA4AE6FE85B1"/>
    <w:rsid w:val="000A1C8D"/>
    <w:pPr>
      <w:spacing w:after="60" w:line="240" w:lineRule="auto"/>
      <w:jc w:val="both"/>
    </w:pPr>
    <w:rPr>
      <w:rFonts w:eastAsiaTheme="minorHAnsi"/>
      <w:sz w:val="20"/>
      <w:lang w:eastAsia="en-US"/>
    </w:rPr>
  </w:style>
  <w:style w:type="paragraph" w:customStyle="1" w:styleId="EE85299700D74F1A9F163212DDB7C69B1">
    <w:name w:val="EE85299700D74F1A9F163212DDB7C69B1"/>
    <w:rsid w:val="000A1C8D"/>
    <w:pPr>
      <w:spacing w:after="60" w:line="240" w:lineRule="auto"/>
      <w:jc w:val="both"/>
    </w:pPr>
    <w:rPr>
      <w:rFonts w:eastAsiaTheme="minorHAnsi"/>
      <w:sz w:val="20"/>
      <w:lang w:eastAsia="en-US"/>
    </w:rPr>
  </w:style>
  <w:style w:type="paragraph" w:customStyle="1" w:styleId="3AAE5F288D2D41C6B7BAE9A68F2854421">
    <w:name w:val="3AAE5F288D2D41C6B7BAE9A68F2854421"/>
    <w:rsid w:val="000A1C8D"/>
    <w:pPr>
      <w:spacing w:after="60" w:line="240" w:lineRule="auto"/>
      <w:jc w:val="both"/>
    </w:pPr>
    <w:rPr>
      <w:rFonts w:eastAsiaTheme="minorHAnsi"/>
      <w:sz w:val="20"/>
      <w:lang w:eastAsia="en-US"/>
    </w:rPr>
  </w:style>
  <w:style w:type="paragraph" w:customStyle="1" w:styleId="A1212D17CEFF4FBCA0DDE495BCF28B891">
    <w:name w:val="A1212D17CEFF4FBCA0DDE495BCF28B891"/>
    <w:rsid w:val="000A1C8D"/>
    <w:pPr>
      <w:spacing w:after="60" w:line="240" w:lineRule="auto"/>
      <w:jc w:val="both"/>
    </w:pPr>
    <w:rPr>
      <w:rFonts w:eastAsiaTheme="minorHAnsi"/>
      <w:sz w:val="20"/>
      <w:lang w:eastAsia="en-US"/>
    </w:rPr>
  </w:style>
  <w:style w:type="paragraph" w:customStyle="1" w:styleId="E8D2C8CA2CD0413390B960C77901FB761">
    <w:name w:val="E8D2C8CA2CD0413390B960C77901FB761"/>
    <w:rsid w:val="000A1C8D"/>
    <w:pPr>
      <w:spacing w:after="60" w:line="240" w:lineRule="auto"/>
      <w:jc w:val="both"/>
    </w:pPr>
    <w:rPr>
      <w:rFonts w:eastAsiaTheme="minorHAnsi"/>
      <w:sz w:val="20"/>
      <w:lang w:eastAsia="en-US"/>
    </w:rPr>
  </w:style>
  <w:style w:type="paragraph" w:customStyle="1" w:styleId="98A97EFEE7B64C5F8AEBE5A7A3C612911">
    <w:name w:val="98A97EFEE7B64C5F8AEBE5A7A3C612911"/>
    <w:rsid w:val="000A1C8D"/>
    <w:pPr>
      <w:spacing w:after="60" w:line="240" w:lineRule="auto"/>
      <w:jc w:val="both"/>
    </w:pPr>
    <w:rPr>
      <w:rFonts w:eastAsiaTheme="minorHAnsi"/>
      <w:sz w:val="20"/>
      <w:lang w:eastAsia="en-US"/>
    </w:rPr>
  </w:style>
  <w:style w:type="paragraph" w:customStyle="1" w:styleId="502294258C45410591044B09C98B82761">
    <w:name w:val="502294258C45410591044B09C98B82761"/>
    <w:rsid w:val="000A1C8D"/>
    <w:pPr>
      <w:spacing w:after="60" w:line="240" w:lineRule="auto"/>
      <w:jc w:val="both"/>
    </w:pPr>
    <w:rPr>
      <w:rFonts w:eastAsiaTheme="minorHAnsi"/>
      <w:sz w:val="20"/>
      <w:lang w:eastAsia="en-US"/>
    </w:rPr>
  </w:style>
  <w:style w:type="paragraph" w:customStyle="1" w:styleId="A28E7E955C2844F68E01CEC1D728E4251">
    <w:name w:val="A28E7E955C2844F68E01CEC1D728E4251"/>
    <w:rsid w:val="000A1C8D"/>
    <w:pPr>
      <w:spacing w:after="60" w:line="240" w:lineRule="auto"/>
      <w:jc w:val="both"/>
    </w:pPr>
    <w:rPr>
      <w:rFonts w:eastAsiaTheme="minorHAnsi"/>
      <w:sz w:val="20"/>
      <w:lang w:eastAsia="en-US"/>
    </w:rPr>
  </w:style>
  <w:style w:type="paragraph" w:customStyle="1" w:styleId="C9AE069D9D9146B098201E446FD2CD9C1">
    <w:name w:val="C9AE069D9D9146B098201E446FD2CD9C1"/>
    <w:rsid w:val="000A1C8D"/>
    <w:pPr>
      <w:spacing w:after="60" w:line="240" w:lineRule="auto"/>
      <w:jc w:val="both"/>
    </w:pPr>
    <w:rPr>
      <w:rFonts w:eastAsiaTheme="minorHAnsi"/>
      <w:sz w:val="20"/>
      <w:lang w:eastAsia="en-US"/>
    </w:rPr>
  </w:style>
  <w:style w:type="paragraph" w:customStyle="1" w:styleId="8057501C406A438393FABED30DEFF5531">
    <w:name w:val="8057501C406A438393FABED30DEFF5531"/>
    <w:rsid w:val="000A1C8D"/>
    <w:pPr>
      <w:spacing w:after="60" w:line="240" w:lineRule="auto"/>
      <w:jc w:val="both"/>
    </w:pPr>
    <w:rPr>
      <w:rFonts w:eastAsiaTheme="minorHAnsi"/>
      <w:sz w:val="20"/>
      <w:lang w:eastAsia="en-US"/>
    </w:rPr>
  </w:style>
  <w:style w:type="paragraph" w:customStyle="1" w:styleId="EE66C8183EB446DEB50EF12D5D4B1B2B1">
    <w:name w:val="EE66C8183EB446DEB50EF12D5D4B1B2B1"/>
    <w:rsid w:val="000A1C8D"/>
    <w:pPr>
      <w:spacing w:after="60" w:line="240" w:lineRule="auto"/>
      <w:jc w:val="both"/>
    </w:pPr>
    <w:rPr>
      <w:rFonts w:eastAsiaTheme="minorHAnsi"/>
      <w:sz w:val="20"/>
      <w:lang w:eastAsia="en-US"/>
    </w:rPr>
  </w:style>
  <w:style w:type="paragraph" w:customStyle="1" w:styleId="CD2B9C32078843E2A44379E8399251AA1">
    <w:name w:val="CD2B9C32078843E2A44379E8399251AA1"/>
    <w:rsid w:val="000A1C8D"/>
    <w:pPr>
      <w:spacing w:after="60" w:line="240" w:lineRule="auto"/>
      <w:jc w:val="both"/>
    </w:pPr>
    <w:rPr>
      <w:rFonts w:eastAsiaTheme="minorHAnsi"/>
      <w:sz w:val="20"/>
      <w:lang w:eastAsia="en-US"/>
    </w:rPr>
  </w:style>
  <w:style w:type="paragraph" w:customStyle="1" w:styleId="A4F99DA53B5C4B899322C76EF977AAE61">
    <w:name w:val="A4F99DA53B5C4B899322C76EF977AAE61"/>
    <w:rsid w:val="000A1C8D"/>
    <w:pPr>
      <w:spacing w:after="60" w:line="240" w:lineRule="auto"/>
      <w:jc w:val="both"/>
    </w:pPr>
    <w:rPr>
      <w:rFonts w:eastAsiaTheme="minorHAnsi"/>
      <w:sz w:val="20"/>
      <w:lang w:eastAsia="en-US"/>
    </w:rPr>
  </w:style>
  <w:style w:type="paragraph" w:customStyle="1" w:styleId="7F57C5EA1EB340539EF2AA93F7E371BD1">
    <w:name w:val="7F57C5EA1EB340539EF2AA93F7E371BD1"/>
    <w:rsid w:val="000A1C8D"/>
    <w:pPr>
      <w:spacing w:after="60" w:line="240" w:lineRule="auto"/>
      <w:jc w:val="both"/>
    </w:pPr>
    <w:rPr>
      <w:rFonts w:eastAsiaTheme="minorHAnsi"/>
      <w:sz w:val="20"/>
      <w:lang w:eastAsia="en-US"/>
    </w:rPr>
  </w:style>
  <w:style w:type="paragraph" w:customStyle="1" w:styleId="5A645BA8FAEF48D6A3BFA48990050B571">
    <w:name w:val="5A645BA8FAEF48D6A3BFA48990050B571"/>
    <w:rsid w:val="000A1C8D"/>
    <w:pPr>
      <w:spacing w:after="60" w:line="240" w:lineRule="auto"/>
      <w:jc w:val="both"/>
    </w:pPr>
    <w:rPr>
      <w:rFonts w:eastAsiaTheme="minorHAnsi"/>
      <w:sz w:val="20"/>
      <w:lang w:eastAsia="en-US"/>
    </w:rPr>
  </w:style>
  <w:style w:type="paragraph" w:customStyle="1" w:styleId="8CBAF2B878D14406A03EB0A549CEC46E1">
    <w:name w:val="8CBAF2B878D14406A03EB0A549CEC46E1"/>
    <w:rsid w:val="000A1C8D"/>
    <w:pPr>
      <w:spacing w:after="60" w:line="240" w:lineRule="auto"/>
      <w:jc w:val="both"/>
    </w:pPr>
    <w:rPr>
      <w:rFonts w:eastAsiaTheme="minorHAnsi"/>
      <w:sz w:val="20"/>
      <w:lang w:eastAsia="en-US"/>
    </w:rPr>
  </w:style>
  <w:style w:type="paragraph" w:customStyle="1" w:styleId="15ABDC5365184CFDA359F8992255D95C1">
    <w:name w:val="15ABDC5365184CFDA359F8992255D95C1"/>
    <w:rsid w:val="000A1C8D"/>
    <w:pPr>
      <w:spacing w:after="60" w:line="240" w:lineRule="auto"/>
      <w:jc w:val="both"/>
    </w:pPr>
    <w:rPr>
      <w:rFonts w:eastAsiaTheme="minorHAnsi"/>
      <w:sz w:val="20"/>
      <w:lang w:eastAsia="en-US"/>
    </w:rPr>
  </w:style>
  <w:style w:type="paragraph" w:customStyle="1" w:styleId="97B2ADC7602B4864ADCD3CFD2A7DD2EB1">
    <w:name w:val="97B2ADC7602B4864ADCD3CFD2A7DD2EB1"/>
    <w:rsid w:val="000A1C8D"/>
    <w:pPr>
      <w:spacing w:after="60" w:line="240" w:lineRule="auto"/>
      <w:jc w:val="both"/>
    </w:pPr>
    <w:rPr>
      <w:rFonts w:eastAsiaTheme="minorHAnsi"/>
      <w:sz w:val="20"/>
      <w:lang w:eastAsia="en-US"/>
    </w:rPr>
  </w:style>
  <w:style w:type="paragraph" w:customStyle="1" w:styleId="4C17E533042343FA822CF0FA4DE22D581">
    <w:name w:val="4C17E533042343FA822CF0FA4DE22D581"/>
    <w:rsid w:val="000A1C8D"/>
    <w:pPr>
      <w:spacing w:after="60" w:line="240" w:lineRule="auto"/>
      <w:jc w:val="both"/>
    </w:pPr>
    <w:rPr>
      <w:rFonts w:eastAsiaTheme="minorHAnsi"/>
      <w:sz w:val="20"/>
      <w:lang w:eastAsia="en-US"/>
    </w:rPr>
  </w:style>
  <w:style w:type="paragraph" w:customStyle="1" w:styleId="24C08A51339847C19D10659CEDE4EF5D1">
    <w:name w:val="24C08A51339847C19D10659CEDE4EF5D1"/>
    <w:rsid w:val="000A1C8D"/>
    <w:pPr>
      <w:spacing w:after="60" w:line="240" w:lineRule="auto"/>
      <w:jc w:val="both"/>
    </w:pPr>
    <w:rPr>
      <w:rFonts w:eastAsiaTheme="minorHAnsi"/>
      <w:sz w:val="20"/>
      <w:lang w:eastAsia="en-US"/>
    </w:rPr>
  </w:style>
  <w:style w:type="paragraph" w:customStyle="1" w:styleId="C02B17D648B642B28B2B260ACF3FEA351">
    <w:name w:val="C02B17D648B642B28B2B260ACF3FEA351"/>
    <w:rsid w:val="000A1C8D"/>
    <w:pPr>
      <w:spacing w:after="60" w:line="240" w:lineRule="auto"/>
      <w:jc w:val="both"/>
    </w:pPr>
    <w:rPr>
      <w:rFonts w:eastAsiaTheme="minorHAnsi"/>
      <w:sz w:val="20"/>
      <w:lang w:eastAsia="en-US"/>
    </w:rPr>
  </w:style>
  <w:style w:type="paragraph" w:customStyle="1" w:styleId="573C61C1D8B34D58960954AD020254D31">
    <w:name w:val="573C61C1D8B34D58960954AD020254D31"/>
    <w:rsid w:val="000A1C8D"/>
    <w:pPr>
      <w:spacing w:after="60" w:line="240" w:lineRule="auto"/>
      <w:jc w:val="both"/>
    </w:pPr>
    <w:rPr>
      <w:rFonts w:eastAsiaTheme="minorHAnsi"/>
      <w:sz w:val="20"/>
      <w:lang w:eastAsia="en-US"/>
    </w:rPr>
  </w:style>
  <w:style w:type="paragraph" w:customStyle="1" w:styleId="E617966EBC9E48F8A944A8FD53BF2E7F1">
    <w:name w:val="E617966EBC9E48F8A944A8FD53BF2E7F1"/>
    <w:rsid w:val="000A1C8D"/>
    <w:pPr>
      <w:spacing w:after="60" w:line="240" w:lineRule="auto"/>
      <w:jc w:val="both"/>
    </w:pPr>
    <w:rPr>
      <w:rFonts w:eastAsiaTheme="minorHAnsi"/>
      <w:sz w:val="20"/>
      <w:lang w:eastAsia="en-US"/>
    </w:rPr>
  </w:style>
  <w:style w:type="paragraph" w:customStyle="1" w:styleId="848BA8E1F316468BABBA232F3C98538C1">
    <w:name w:val="848BA8E1F316468BABBA232F3C98538C1"/>
    <w:rsid w:val="000A1C8D"/>
    <w:pPr>
      <w:spacing w:after="60" w:line="240" w:lineRule="auto"/>
      <w:jc w:val="both"/>
    </w:pPr>
    <w:rPr>
      <w:rFonts w:eastAsiaTheme="minorHAnsi"/>
      <w:sz w:val="20"/>
      <w:lang w:eastAsia="en-US"/>
    </w:rPr>
  </w:style>
  <w:style w:type="paragraph" w:customStyle="1" w:styleId="844CC5BEB22045BA94BEA86DBEFFDC511">
    <w:name w:val="844CC5BEB22045BA94BEA86DBEFFDC511"/>
    <w:rsid w:val="000A1C8D"/>
    <w:pPr>
      <w:spacing w:after="60" w:line="240" w:lineRule="auto"/>
      <w:jc w:val="both"/>
    </w:pPr>
    <w:rPr>
      <w:rFonts w:eastAsiaTheme="minorHAnsi"/>
      <w:sz w:val="20"/>
      <w:lang w:eastAsia="en-US"/>
    </w:rPr>
  </w:style>
  <w:style w:type="paragraph" w:customStyle="1" w:styleId="E424F6B42F884E839C9714C0C325B1171">
    <w:name w:val="E424F6B42F884E839C9714C0C325B1171"/>
    <w:rsid w:val="000A1C8D"/>
    <w:pPr>
      <w:spacing w:after="60" w:line="240" w:lineRule="auto"/>
      <w:jc w:val="both"/>
    </w:pPr>
    <w:rPr>
      <w:rFonts w:eastAsiaTheme="minorHAnsi"/>
      <w:sz w:val="20"/>
      <w:lang w:eastAsia="en-US"/>
    </w:rPr>
  </w:style>
  <w:style w:type="paragraph" w:customStyle="1" w:styleId="D7D2E0F817454F1E884D88BF9613BFC21">
    <w:name w:val="D7D2E0F817454F1E884D88BF9613BFC21"/>
    <w:rsid w:val="000A1C8D"/>
    <w:pPr>
      <w:spacing w:after="60" w:line="240" w:lineRule="auto"/>
      <w:jc w:val="both"/>
    </w:pPr>
    <w:rPr>
      <w:rFonts w:eastAsiaTheme="minorHAnsi"/>
      <w:sz w:val="20"/>
      <w:lang w:eastAsia="en-US"/>
    </w:rPr>
  </w:style>
  <w:style w:type="paragraph" w:customStyle="1" w:styleId="98BBDBB90EF04E8ABD6352D7E6C8A86B1">
    <w:name w:val="98BBDBB90EF04E8ABD6352D7E6C8A86B1"/>
    <w:rsid w:val="000A1C8D"/>
    <w:pPr>
      <w:spacing w:after="60" w:line="240" w:lineRule="auto"/>
      <w:jc w:val="both"/>
    </w:pPr>
    <w:rPr>
      <w:rFonts w:eastAsiaTheme="minorHAnsi"/>
      <w:sz w:val="20"/>
      <w:lang w:eastAsia="en-US"/>
    </w:rPr>
  </w:style>
  <w:style w:type="paragraph" w:customStyle="1" w:styleId="0861C53C11184E74A526B4C5C707AEA01">
    <w:name w:val="0861C53C11184E74A526B4C5C707AEA01"/>
    <w:rsid w:val="000A1C8D"/>
    <w:pPr>
      <w:spacing w:after="60" w:line="240" w:lineRule="auto"/>
      <w:jc w:val="both"/>
    </w:pPr>
    <w:rPr>
      <w:rFonts w:eastAsiaTheme="minorHAnsi"/>
      <w:sz w:val="20"/>
      <w:lang w:eastAsia="en-US"/>
    </w:rPr>
  </w:style>
  <w:style w:type="paragraph" w:customStyle="1" w:styleId="9E96808856354F9BBF7FB3A75BCE5DAF1">
    <w:name w:val="9E96808856354F9BBF7FB3A75BCE5DAF1"/>
    <w:rsid w:val="000A1C8D"/>
    <w:pPr>
      <w:spacing w:after="60" w:line="240" w:lineRule="auto"/>
      <w:jc w:val="both"/>
    </w:pPr>
    <w:rPr>
      <w:rFonts w:eastAsiaTheme="minorHAnsi"/>
      <w:sz w:val="20"/>
      <w:lang w:eastAsia="en-US"/>
    </w:rPr>
  </w:style>
  <w:style w:type="paragraph" w:customStyle="1" w:styleId="2D61C5CF0CAC4168910F3379E6D2E7851">
    <w:name w:val="2D61C5CF0CAC4168910F3379E6D2E7851"/>
    <w:rsid w:val="000A1C8D"/>
    <w:pPr>
      <w:spacing w:after="60" w:line="240" w:lineRule="auto"/>
      <w:jc w:val="both"/>
    </w:pPr>
    <w:rPr>
      <w:rFonts w:eastAsiaTheme="minorHAnsi"/>
      <w:sz w:val="20"/>
      <w:lang w:eastAsia="en-US"/>
    </w:rPr>
  </w:style>
  <w:style w:type="paragraph" w:customStyle="1" w:styleId="CB613B87D04E4682B9D8109D08AAEC1C1">
    <w:name w:val="CB613B87D04E4682B9D8109D08AAEC1C1"/>
    <w:rsid w:val="000A1C8D"/>
    <w:pPr>
      <w:spacing w:after="60" w:line="240" w:lineRule="auto"/>
      <w:jc w:val="both"/>
    </w:pPr>
    <w:rPr>
      <w:rFonts w:eastAsiaTheme="minorHAnsi"/>
      <w:sz w:val="20"/>
      <w:lang w:eastAsia="en-US"/>
    </w:rPr>
  </w:style>
  <w:style w:type="paragraph" w:customStyle="1" w:styleId="928D14DE7A3344249D9D6D01F6C671F61">
    <w:name w:val="928D14DE7A3344249D9D6D01F6C671F61"/>
    <w:rsid w:val="000A1C8D"/>
    <w:pPr>
      <w:spacing w:after="60" w:line="240" w:lineRule="auto"/>
      <w:jc w:val="both"/>
    </w:pPr>
    <w:rPr>
      <w:rFonts w:eastAsiaTheme="minorHAnsi"/>
      <w:sz w:val="20"/>
      <w:lang w:eastAsia="en-US"/>
    </w:rPr>
  </w:style>
  <w:style w:type="paragraph" w:customStyle="1" w:styleId="24C027288B3B4E8080EBEB3B0FD7C5B21">
    <w:name w:val="24C027288B3B4E8080EBEB3B0FD7C5B21"/>
    <w:rsid w:val="000A1C8D"/>
    <w:pPr>
      <w:spacing w:after="60" w:line="240" w:lineRule="auto"/>
      <w:jc w:val="both"/>
    </w:pPr>
    <w:rPr>
      <w:rFonts w:eastAsiaTheme="minorHAnsi"/>
      <w:sz w:val="20"/>
      <w:lang w:eastAsia="en-US"/>
    </w:rPr>
  </w:style>
  <w:style w:type="paragraph" w:customStyle="1" w:styleId="89A0748E631F4F91B7E5292DBC7AB1E81">
    <w:name w:val="89A0748E631F4F91B7E5292DBC7AB1E81"/>
    <w:rsid w:val="000A1C8D"/>
    <w:pPr>
      <w:spacing w:after="60" w:line="240" w:lineRule="auto"/>
      <w:jc w:val="both"/>
    </w:pPr>
    <w:rPr>
      <w:rFonts w:eastAsiaTheme="minorHAnsi"/>
      <w:sz w:val="20"/>
      <w:lang w:eastAsia="en-US"/>
    </w:rPr>
  </w:style>
  <w:style w:type="paragraph" w:customStyle="1" w:styleId="6D49609017614796B9163AB5DF192DBB1">
    <w:name w:val="6D49609017614796B9163AB5DF192DBB1"/>
    <w:rsid w:val="000A1C8D"/>
    <w:pPr>
      <w:spacing w:after="60" w:line="240" w:lineRule="auto"/>
      <w:jc w:val="both"/>
    </w:pPr>
    <w:rPr>
      <w:rFonts w:eastAsiaTheme="minorHAnsi"/>
      <w:sz w:val="20"/>
      <w:lang w:eastAsia="en-US"/>
    </w:rPr>
  </w:style>
  <w:style w:type="paragraph" w:customStyle="1" w:styleId="BDC343E565A0407EB228DB9E4F5AE3CC1">
    <w:name w:val="BDC343E565A0407EB228DB9E4F5AE3CC1"/>
    <w:rsid w:val="000A1C8D"/>
    <w:pPr>
      <w:spacing w:after="60" w:line="240" w:lineRule="auto"/>
      <w:jc w:val="both"/>
    </w:pPr>
    <w:rPr>
      <w:rFonts w:eastAsiaTheme="minorHAnsi"/>
      <w:sz w:val="20"/>
      <w:lang w:eastAsia="en-US"/>
    </w:rPr>
  </w:style>
  <w:style w:type="paragraph" w:customStyle="1" w:styleId="DBD1F7F1A5B34F82BE5E9F8E5262BA9E1">
    <w:name w:val="DBD1F7F1A5B34F82BE5E9F8E5262BA9E1"/>
    <w:rsid w:val="000A1C8D"/>
    <w:pPr>
      <w:spacing w:after="60" w:line="240" w:lineRule="auto"/>
      <w:jc w:val="both"/>
    </w:pPr>
    <w:rPr>
      <w:rFonts w:eastAsiaTheme="minorHAnsi"/>
      <w:sz w:val="20"/>
      <w:lang w:eastAsia="en-US"/>
    </w:rPr>
  </w:style>
  <w:style w:type="paragraph" w:customStyle="1" w:styleId="C60B32C491B848FEB8853061E8B4B6D31">
    <w:name w:val="C60B32C491B848FEB8853061E8B4B6D31"/>
    <w:rsid w:val="000A1C8D"/>
    <w:pPr>
      <w:spacing w:after="60" w:line="240" w:lineRule="auto"/>
      <w:jc w:val="both"/>
    </w:pPr>
    <w:rPr>
      <w:rFonts w:eastAsiaTheme="minorHAnsi"/>
      <w:sz w:val="20"/>
      <w:lang w:eastAsia="en-US"/>
    </w:rPr>
  </w:style>
  <w:style w:type="paragraph" w:customStyle="1" w:styleId="C0718E7E9CD64759B7131763FCCCC9731">
    <w:name w:val="C0718E7E9CD64759B7131763FCCCC9731"/>
    <w:rsid w:val="000A1C8D"/>
    <w:pPr>
      <w:spacing w:after="60" w:line="240" w:lineRule="auto"/>
      <w:jc w:val="both"/>
    </w:pPr>
    <w:rPr>
      <w:rFonts w:eastAsiaTheme="minorHAnsi"/>
      <w:sz w:val="20"/>
      <w:lang w:eastAsia="en-US"/>
    </w:rPr>
  </w:style>
  <w:style w:type="paragraph" w:customStyle="1" w:styleId="85E6C1F2A4F74B48A6A90CC6468A926D1">
    <w:name w:val="85E6C1F2A4F74B48A6A90CC6468A926D1"/>
    <w:rsid w:val="000A1C8D"/>
    <w:pPr>
      <w:spacing w:after="60" w:line="240" w:lineRule="auto"/>
      <w:jc w:val="both"/>
    </w:pPr>
    <w:rPr>
      <w:rFonts w:eastAsiaTheme="minorHAnsi"/>
      <w:sz w:val="20"/>
      <w:lang w:eastAsia="en-US"/>
    </w:rPr>
  </w:style>
  <w:style w:type="paragraph" w:customStyle="1" w:styleId="F7E0503CF6C640BF96109B9127868FDC1">
    <w:name w:val="F7E0503CF6C640BF96109B9127868FDC1"/>
    <w:rsid w:val="000A1C8D"/>
    <w:pPr>
      <w:spacing w:after="60" w:line="240" w:lineRule="auto"/>
      <w:jc w:val="both"/>
    </w:pPr>
    <w:rPr>
      <w:rFonts w:eastAsiaTheme="minorHAnsi"/>
      <w:sz w:val="20"/>
      <w:lang w:eastAsia="en-US"/>
    </w:rPr>
  </w:style>
  <w:style w:type="paragraph" w:customStyle="1" w:styleId="423FB596D9E4403B9F4046EED8D07E021">
    <w:name w:val="423FB596D9E4403B9F4046EED8D07E021"/>
    <w:rsid w:val="000A1C8D"/>
    <w:pPr>
      <w:spacing w:after="60" w:line="240" w:lineRule="auto"/>
      <w:jc w:val="both"/>
    </w:pPr>
    <w:rPr>
      <w:rFonts w:eastAsiaTheme="minorHAnsi"/>
      <w:sz w:val="20"/>
      <w:lang w:eastAsia="en-US"/>
    </w:rPr>
  </w:style>
  <w:style w:type="paragraph" w:customStyle="1" w:styleId="3FE9D7723D05438193D88C6E98CBE8051">
    <w:name w:val="3FE9D7723D05438193D88C6E98CBE8051"/>
    <w:rsid w:val="000A1C8D"/>
    <w:pPr>
      <w:spacing w:after="60" w:line="240" w:lineRule="auto"/>
      <w:jc w:val="both"/>
    </w:pPr>
    <w:rPr>
      <w:rFonts w:eastAsiaTheme="minorHAnsi"/>
      <w:sz w:val="20"/>
      <w:lang w:eastAsia="en-US"/>
    </w:rPr>
  </w:style>
  <w:style w:type="paragraph" w:customStyle="1" w:styleId="B542BAC3A4AE451A90F9B163A04FBCB11">
    <w:name w:val="B542BAC3A4AE451A90F9B163A04FBCB11"/>
    <w:rsid w:val="000A1C8D"/>
    <w:pPr>
      <w:spacing w:after="60" w:line="240" w:lineRule="auto"/>
      <w:jc w:val="both"/>
    </w:pPr>
    <w:rPr>
      <w:rFonts w:eastAsiaTheme="minorHAnsi"/>
      <w:sz w:val="20"/>
      <w:lang w:eastAsia="en-US"/>
    </w:rPr>
  </w:style>
  <w:style w:type="paragraph" w:customStyle="1" w:styleId="4F18304FAB6E4D87AB79EE38B754F5F31">
    <w:name w:val="4F18304FAB6E4D87AB79EE38B754F5F31"/>
    <w:rsid w:val="000A1C8D"/>
    <w:pPr>
      <w:spacing w:after="60" w:line="240" w:lineRule="auto"/>
      <w:jc w:val="both"/>
    </w:pPr>
    <w:rPr>
      <w:rFonts w:eastAsiaTheme="minorHAnsi"/>
      <w:sz w:val="20"/>
      <w:lang w:eastAsia="en-US"/>
    </w:rPr>
  </w:style>
  <w:style w:type="paragraph" w:customStyle="1" w:styleId="F5AD42C3C73442D185043A41C66D65041">
    <w:name w:val="F5AD42C3C73442D185043A41C66D65041"/>
    <w:rsid w:val="000A1C8D"/>
    <w:pPr>
      <w:spacing w:after="60" w:line="240" w:lineRule="auto"/>
      <w:jc w:val="both"/>
    </w:pPr>
    <w:rPr>
      <w:rFonts w:eastAsiaTheme="minorHAnsi"/>
      <w:sz w:val="20"/>
      <w:lang w:eastAsia="en-US"/>
    </w:rPr>
  </w:style>
  <w:style w:type="paragraph" w:customStyle="1" w:styleId="747A069DFAB7491093E9C62E300171741">
    <w:name w:val="747A069DFAB7491093E9C62E300171741"/>
    <w:rsid w:val="000A1C8D"/>
    <w:pPr>
      <w:spacing w:after="60" w:line="240" w:lineRule="auto"/>
      <w:jc w:val="both"/>
    </w:pPr>
    <w:rPr>
      <w:rFonts w:eastAsiaTheme="minorHAnsi"/>
      <w:sz w:val="20"/>
      <w:lang w:eastAsia="en-US"/>
    </w:rPr>
  </w:style>
  <w:style w:type="paragraph" w:customStyle="1" w:styleId="E0E73CA59CA84F86BEB74B19CA1930391">
    <w:name w:val="E0E73CA59CA84F86BEB74B19CA1930391"/>
    <w:rsid w:val="000A1C8D"/>
    <w:pPr>
      <w:spacing w:after="60" w:line="240" w:lineRule="auto"/>
      <w:jc w:val="both"/>
    </w:pPr>
    <w:rPr>
      <w:rFonts w:eastAsiaTheme="minorHAnsi"/>
      <w:sz w:val="20"/>
      <w:lang w:eastAsia="en-US"/>
    </w:rPr>
  </w:style>
  <w:style w:type="paragraph" w:customStyle="1" w:styleId="15FE58C5A52647238565873B033855361">
    <w:name w:val="15FE58C5A52647238565873B033855361"/>
    <w:rsid w:val="000A1C8D"/>
    <w:pPr>
      <w:spacing w:after="60" w:line="240" w:lineRule="auto"/>
      <w:jc w:val="both"/>
    </w:pPr>
    <w:rPr>
      <w:rFonts w:eastAsiaTheme="minorHAnsi"/>
      <w:sz w:val="20"/>
      <w:lang w:eastAsia="en-US"/>
    </w:rPr>
  </w:style>
  <w:style w:type="paragraph" w:customStyle="1" w:styleId="75C6A5B1DE1D47D1B9BDB70A20C4A4D51">
    <w:name w:val="75C6A5B1DE1D47D1B9BDB70A20C4A4D51"/>
    <w:rsid w:val="000A1C8D"/>
    <w:pPr>
      <w:spacing w:after="60" w:line="240" w:lineRule="auto"/>
      <w:jc w:val="both"/>
    </w:pPr>
    <w:rPr>
      <w:rFonts w:eastAsiaTheme="minorHAnsi"/>
      <w:sz w:val="20"/>
      <w:lang w:eastAsia="en-US"/>
    </w:rPr>
  </w:style>
  <w:style w:type="paragraph" w:customStyle="1" w:styleId="458325176DB34A1AB0B1C2A3933763BF1">
    <w:name w:val="458325176DB34A1AB0B1C2A3933763BF1"/>
    <w:rsid w:val="000A1C8D"/>
    <w:pPr>
      <w:spacing w:after="60" w:line="240" w:lineRule="auto"/>
      <w:jc w:val="both"/>
    </w:pPr>
    <w:rPr>
      <w:rFonts w:eastAsiaTheme="minorHAnsi"/>
      <w:sz w:val="20"/>
      <w:lang w:eastAsia="en-US"/>
    </w:rPr>
  </w:style>
  <w:style w:type="paragraph" w:customStyle="1" w:styleId="018BB06D37FB415C9CC714AB9A0802681">
    <w:name w:val="018BB06D37FB415C9CC714AB9A0802681"/>
    <w:rsid w:val="000A1C8D"/>
    <w:pPr>
      <w:spacing w:after="60" w:line="240" w:lineRule="auto"/>
      <w:jc w:val="both"/>
    </w:pPr>
    <w:rPr>
      <w:rFonts w:eastAsiaTheme="minorHAnsi"/>
      <w:sz w:val="20"/>
      <w:lang w:eastAsia="en-US"/>
    </w:rPr>
  </w:style>
  <w:style w:type="paragraph" w:customStyle="1" w:styleId="34F8D70CD2284FAAB75F580D23B4AE3A1">
    <w:name w:val="34F8D70CD2284FAAB75F580D23B4AE3A1"/>
    <w:rsid w:val="000A1C8D"/>
    <w:pPr>
      <w:spacing w:after="60" w:line="240" w:lineRule="auto"/>
      <w:jc w:val="both"/>
    </w:pPr>
    <w:rPr>
      <w:rFonts w:eastAsiaTheme="minorHAnsi"/>
      <w:sz w:val="20"/>
      <w:lang w:eastAsia="en-US"/>
    </w:rPr>
  </w:style>
  <w:style w:type="paragraph" w:customStyle="1" w:styleId="929A5AA6EA5C4BFDBC12AAE693B5B7E61">
    <w:name w:val="929A5AA6EA5C4BFDBC12AAE693B5B7E61"/>
    <w:rsid w:val="000A1C8D"/>
    <w:pPr>
      <w:spacing w:after="60" w:line="240" w:lineRule="auto"/>
      <w:jc w:val="both"/>
    </w:pPr>
    <w:rPr>
      <w:rFonts w:eastAsiaTheme="minorHAnsi"/>
      <w:sz w:val="20"/>
      <w:lang w:eastAsia="en-US"/>
    </w:rPr>
  </w:style>
  <w:style w:type="paragraph" w:customStyle="1" w:styleId="2B4F545D29E940218112B76372EC177A1">
    <w:name w:val="2B4F545D29E940218112B76372EC177A1"/>
    <w:rsid w:val="000A1C8D"/>
    <w:pPr>
      <w:spacing w:after="60" w:line="240" w:lineRule="auto"/>
      <w:jc w:val="both"/>
    </w:pPr>
    <w:rPr>
      <w:rFonts w:eastAsiaTheme="minorHAnsi"/>
      <w:sz w:val="20"/>
      <w:lang w:eastAsia="en-US"/>
    </w:rPr>
  </w:style>
  <w:style w:type="paragraph" w:customStyle="1" w:styleId="A155D504A9BD4D96AF2E0A3A9D83ADEE1">
    <w:name w:val="A155D504A9BD4D96AF2E0A3A9D83ADEE1"/>
    <w:rsid w:val="000A1C8D"/>
    <w:pPr>
      <w:spacing w:after="60" w:line="240" w:lineRule="auto"/>
      <w:jc w:val="both"/>
    </w:pPr>
    <w:rPr>
      <w:rFonts w:eastAsiaTheme="minorHAnsi"/>
      <w:sz w:val="20"/>
      <w:lang w:eastAsia="en-US"/>
    </w:rPr>
  </w:style>
  <w:style w:type="paragraph" w:customStyle="1" w:styleId="02302A614ADE4CA8A0820D1CD60E5DD91">
    <w:name w:val="02302A614ADE4CA8A0820D1CD60E5DD91"/>
    <w:rsid w:val="000A1C8D"/>
    <w:pPr>
      <w:spacing w:after="60" w:line="240" w:lineRule="auto"/>
      <w:jc w:val="both"/>
    </w:pPr>
    <w:rPr>
      <w:rFonts w:eastAsiaTheme="minorHAnsi"/>
      <w:sz w:val="20"/>
      <w:lang w:eastAsia="en-US"/>
    </w:rPr>
  </w:style>
  <w:style w:type="paragraph" w:customStyle="1" w:styleId="569AFB54555F40B7B45F95A4CDA5B6F01">
    <w:name w:val="569AFB54555F40B7B45F95A4CDA5B6F01"/>
    <w:rsid w:val="000A1C8D"/>
    <w:pPr>
      <w:spacing w:after="60" w:line="240" w:lineRule="auto"/>
      <w:jc w:val="both"/>
    </w:pPr>
    <w:rPr>
      <w:rFonts w:eastAsiaTheme="minorHAnsi"/>
      <w:sz w:val="20"/>
      <w:lang w:eastAsia="en-US"/>
    </w:rPr>
  </w:style>
  <w:style w:type="paragraph" w:customStyle="1" w:styleId="3AAD56600DEA452C8544FF59EAE062211">
    <w:name w:val="3AAD56600DEA452C8544FF59EAE062211"/>
    <w:rsid w:val="000A1C8D"/>
    <w:pPr>
      <w:spacing w:after="60" w:line="240" w:lineRule="auto"/>
      <w:jc w:val="both"/>
    </w:pPr>
    <w:rPr>
      <w:rFonts w:eastAsiaTheme="minorHAnsi"/>
      <w:sz w:val="20"/>
      <w:lang w:eastAsia="en-US"/>
    </w:rPr>
  </w:style>
  <w:style w:type="paragraph" w:customStyle="1" w:styleId="6B841FB8095F44E2848EB0F550398B751">
    <w:name w:val="6B841FB8095F44E2848EB0F550398B751"/>
    <w:rsid w:val="000A1C8D"/>
    <w:pPr>
      <w:spacing w:after="60" w:line="240" w:lineRule="auto"/>
      <w:jc w:val="both"/>
    </w:pPr>
    <w:rPr>
      <w:rFonts w:eastAsiaTheme="minorHAnsi"/>
      <w:sz w:val="20"/>
      <w:lang w:eastAsia="en-US"/>
    </w:rPr>
  </w:style>
  <w:style w:type="paragraph" w:customStyle="1" w:styleId="640FCB85BEF74717B4266038CAC4395B1">
    <w:name w:val="640FCB85BEF74717B4266038CAC4395B1"/>
    <w:rsid w:val="000A1C8D"/>
    <w:pPr>
      <w:spacing w:after="60" w:line="240" w:lineRule="auto"/>
      <w:jc w:val="both"/>
    </w:pPr>
    <w:rPr>
      <w:rFonts w:eastAsiaTheme="minorHAnsi"/>
      <w:sz w:val="20"/>
      <w:lang w:eastAsia="en-US"/>
    </w:rPr>
  </w:style>
  <w:style w:type="paragraph" w:customStyle="1" w:styleId="0081B69B0E994F8A95FD0B4300AD271B1">
    <w:name w:val="0081B69B0E994F8A95FD0B4300AD271B1"/>
    <w:rsid w:val="000A1C8D"/>
    <w:pPr>
      <w:spacing w:after="60" w:line="240" w:lineRule="auto"/>
      <w:jc w:val="both"/>
    </w:pPr>
    <w:rPr>
      <w:rFonts w:eastAsiaTheme="minorHAnsi"/>
      <w:sz w:val="20"/>
      <w:lang w:eastAsia="en-US"/>
    </w:rPr>
  </w:style>
  <w:style w:type="paragraph" w:customStyle="1" w:styleId="35BB84C58CD04A5FAB39216FD4B0D2181">
    <w:name w:val="35BB84C58CD04A5FAB39216FD4B0D2181"/>
    <w:rsid w:val="000A1C8D"/>
    <w:pPr>
      <w:spacing w:after="60" w:line="240" w:lineRule="auto"/>
      <w:jc w:val="both"/>
    </w:pPr>
    <w:rPr>
      <w:rFonts w:eastAsiaTheme="minorHAnsi"/>
      <w:sz w:val="20"/>
      <w:lang w:eastAsia="en-US"/>
    </w:rPr>
  </w:style>
  <w:style w:type="paragraph" w:customStyle="1" w:styleId="8BC25FAB0ACC4DF4BD9C733A84E00AEF1">
    <w:name w:val="8BC25FAB0ACC4DF4BD9C733A84E00AEF1"/>
    <w:rsid w:val="000A1C8D"/>
    <w:pPr>
      <w:spacing w:after="60" w:line="240" w:lineRule="auto"/>
      <w:jc w:val="both"/>
    </w:pPr>
    <w:rPr>
      <w:rFonts w:eastAsiaTheme="minorHAnsi"/>
      <w:sz w:val="20"/>
      <w:lang w:eastAsia="en-US"/>
    </w:rPr>
  </w:style>
  <w:style w:type="paragraph" w:customStyle="1" w:styleId="C2120F8E0FE54F8CB21D9D161BF2D1131">
    <w:name w:val="C2120F8E0FE54F8CB21D9D161BF2D1131"/>
    <w:rsid w:val="000A1C8D"/>
    <w:pPr>
      <w:spacing w:after="60" w:line="240" w:lineRule="auto"/>
      <w:jc w:val="both"/>
    </w:pPr>
    <w:rPr>
      <w:rFonts w:eastAsiaTheme="minorHAnsi"/>
      <w:sz w:val="20"/>
      <w:lang w:eastAsia="en-US"/>
    </w:rPr>
  </w:style>
  <w:style w:type="paragraph" w:customStyle="1" w:styleId="5FBCAF474FAA41F386C3A57365F4DB6E1">
    <w:name w:val="5FBCAF474FAA41F386C3A57365F4DB6E1"/>
    <w:rsid w:val="000A1C8D"/>
    <w:pPr>
      <w:spacing w:after="60" w:line="240" w:lineRule="auto"/>
      <w:jc w:val="both"/>
    </w:pPr>
    <w:rPr>
      <w:rFonts w:eastAsiaTheme="minorHAnsi"/>
      <w:sz w:val="20"/>
      <w:lang w:eastAsia="en-US"/>
    </w:rPr>
  </w:style>
  <w:style w:type="paragraph" w:customStyle="1" w:styleId="A98A9A3B76CF461CBBAA07920A9D01851">
    <w:name w:val="A98A9A3B76CF461CBBAA07920A9D01851"/>
    <w:rsid w:val="000A1C8D"/>
    <w:pPr>
      <w:spacing w:after="60" w:line="240" w:lineRule="auto"/>
      <w:jc w:val="both"/>
    </w:pPr>
    <w:rPr>
      <w:rFonts w:eastAsiaTheme="minorHAnsi"/>
      <w:sz w:val="20"/>
      <w:lang w:eastAsia="en-US"/>
    </w:rPr>
  </w:style>
  <w:style w:type="paragraph" w:customStyle="1" w:styleId="CB0EA62098F54008984CD4671C240B761">
    <w:name w:val="CB0EA62098F54008984CD4671C240B761"/>
    <w:rsid w:val="000A1C8D"/>
    <w:pPr>
      <w:spacing w:after="60" w:line="240" w:lineRule="auto"/>
      <w:jc w:val="both"/>
    </w:pPr>
    <w:rPr>
      <w:rFonts w:eastAsiaTheme="minorHAnsi"/>
      <w:sz w:val="20"/>
      <w:lang w:eastAsia="en-US"/>
    </w:rPr>
  </w:style>
  <w:style w:type="paragraph" w:customStyle="1" w:styleId="38823D4D77C74DE38D59CB30C24934971">
    <w:name w:val="38823D4D77C74DE38D59CB30C24934971"/>
    <w:rsid w:val="000A1C8D"/>
    <w:pPr>
      <w:spacing w:after="60" w:line="240" w:lineRule="auto"/>
      <w:jc w:val="both"/>
    </w:pPr>
    <w:rPr>
      <w:rFonts w:eastAsiaTheme="minorHAnsi"/>
      <w:sz w:val="20"/>
      <w:lang w:eastAsia="en-US"/>
    </w:rPr>
  </w:style>
  <w:style w:type="paragraph" w:customStyle="1" w:styleId="E9EC446B67434E32A979E150A779D8261">
    <w:name w:val="E9EC446B67434E32A979E150A779D8261"/>
    <w:rsid w:val="000A1C8D"/>
    <w:pPr>
      <w:spacing w:after="60" w:line="240" w:lineRule="auto"/>
      <w:jc w:val="both"/>
    </w:pPr>
    <w:rPr>
      <w:rFonts w:eastAsiaTheme="minorHAnsi"/>
      <w:sz w:val="20"/>
      <w:lang w:eastAsia="en-US"/>
    </w:rPr>
  </w:style>
  <w:style w:type="paragraph" w:customStyle="1" w:styleId="2AFDD56B5A694240AD0558ABF1E1DAA91">
    <w:name w:val="2AFDD56B5A694240AD0558ABF1E1DAA91"/>
    <w:rsid w:val="000A1C8D"/>
    <w:pPr>
      <w:spacing w:after="60" w:line="240" w:lineRule="auto"/>
      <w:jc w:val="both"/>
    </w:pPr>
    <w:rPr>
      <w:rFonts w:eastAsiaTheme="minorHAnsi"/>
      <w:sz w:val="20"/>
      <w:lang w:eastAsia="en-US"/>
    </w:rPr>
  </w:style>
  <w:style w:type="paragraph" w:customStyle="1" w:styleId="CD9F006788DF4C7F8D992B78190059241">
    <w:name w:val="CD9F006788DF4C7F8D992B78190059241"/>
    <w:rsid w:val="000A1C8D"/>
    <w:pPr>
      <w:spacing w:after="60" w:line="240" w:lineRule="auto"/>
      <w:jc w:val="both"/>
    </w:pPr>
    <w:rPr>
      <w:rFonts w:eastAsiaTheme="minorHAnsi"/>
      <w:sz w:val="20"/>
      <w:lang w:eastAsia="en-US"/>
    </w:rPr>
  </w:style>
  <w:style w:type="paragraph" w:customStyle="1" w:styleId="2AAF4414956447849646631CA16AA6F31">
    <w:name w:val="2AAF4414956447849646631CA16AA6F31"/>
    <w:rsid w:val="000A1C8D"/>
    <w:pPr>
      <w:spacing w:after="60" w:line="240" w:lineRule="auto"/>
      <w:jc w:val="both"/>
    </w:pPr>
    <w:rPr>
      <w:rFonts w:eastAsiaTheme="minorHAnsi"/>
      <w:sz w:val="20"/>
      <w:lang w:eastAsia="en-US"/>
    </w:rPr>
  </w:style>
  <w:style w:type="paragraph" w:customStyle="1" w:styleId="2680C5B2816D4F06BF05D63B9DA0369C1">
    <w:name w:val="2680C5B2816D4F06BF05D63B9DA0369C1"/>
    <w:rsid w:val="000A1C8D"/>
    <w:pPr>
      <w:spacing w:after="60" w:line="240" w:lineRule="auto"/>
      <w:jc w:val="both"/>
    </w:pPr>
    <w:rPr>
      <w:rFonts w:eastAsiaTheme="minorHAnsi"/>
      <w:sz w:val="20"/>
      <w:lang w:eastAsia="en-US"/>
    </w:rPr>
  </w:style>
  <w:style w:type="paragraph" w:customStyle="1" w:styleId="626CCB047449450A9A4BC5095A3EECB71">
    <w:name w:val="626CCB047449450A9A4BC5095A3EECB71"/>
    <w:rsid w:val="000A1C8D"/>
    <w:pPr>
      <w:spacing w:after="60" w:line="240" w:lineRule="auto"/>
      <w:jc w:val="both"/>
    </w:pPr>
    <w:rPr>
      <w:rFonts w:eastAsiaTheme="minorHAnsi"/>
      <w:sz w:val="20"/>
      <w:lang w:eastAsia="en-US"/>
    </w:rPr>
  </w:style>
  <w:style w:type="paragraph" w:customStyle="1" w:styleId="C96B5A4322FE45BCB07592A1577B318F1">
    <w:name w:val="C96B5A4322FE45BCB07592A1577B318F1"/>
    <w:rsid w:val="000A1C8D"/>
    <w:pPr>
      <w:spacing w:after="60" w:line="240" w:lineRule="auto"/>
      <w:jc w:val="both"/>
    </w:pPr>
    <w:rPr>
      <w:rFonts w:eastAsiaTheme="minorHAnsi"/>
      <w:sz w:val="20"/>
      <w:lang w:eastAsia="en-US"/>
    </w:rPr>
  </w:style>
  <w:style w:type="paragraph" w:customStyle="1" w:styleId="240B5C7B9A484C92AF3084C33D8432731">
    <w:name w:val="240B5C7B9A484C92AF3084C33D8432731"/>
    <w:rsid w:val="000A1C8D"/>
    <w:pPr>
      <w:spacing w:after="60" w:line="240" w:lineRule="auto"/>
      <w:jc w:val="both"/>
    </w:pPr>
    <w:rPr>
      <w:rFonts w:eastAsiaTheme="minorHAnsi"/>
      <w:sz w:val="20"/>
      <w:lang w:eastAsia="en-US"/>
    </w:rPr>
  </w:style>
  <w:style w:type="paragraph" w:customStyle="1" w:styleId="4E2F5849B4B44AD19D03E87415048AF51">
    <w:name w:val="4E2F5849B4B44AD19D03E87415048AF51"/>
    <w:rsid w:val="000A1C8D"/>
    <w:pPr>
      <w:spacing w:after="60" w:line="240" w:lineRule="auto"/>
      <w:jc w:val="both"/>
    </w:pPr>
    <w:rPr>
      <w:rFonts w:eastAsiaTheme="minorHAnsi"/>
      <w:sz w:val="20"/>
      <w:lang w:eastAsia="en-US"/>
    </w:rPr>
  </w:style>
  <w:style w:type="paragraph" w:customStyle="1" w:styleId="A5EA48348AB24DF0A88D408EC541EFCF1">
    <w:name w:val="A5EA48348AB24DF0A88D408EC541EFCF1"/>
    <w:rsid w:val="000A1C8D"/>
    <w:pPr>
      <w:spacing w:after="60" w:line="240" w:lineRule="auto"/>
      <w:jc w:val="both"/>
    </w:pPr>
    <w:rPr>
      <w:rFonts w:eastAsiaTheme="minorHAnsi"/>
      <w:sz w:val="20"/>
      <w:lang w:eastAsia="en-US"/>
    </w:rPr>
  </w:style>
  <w:style w:type="paragraph" w:customStyle="1" w:styleId="711F68F472A04A3FAAD1A65144080C6B1">
    <w:name w:val="711F68F472A04A3FAAD1A65144080C6B1"/>
    <w:rsid w:val="000A1C8D"/>
    <w:pPr>
      <w:spacing w:after="60" w:line="240" w:lineRule="auto"/>
      <w:jc w:val="both"/>
    </w:pPr>
    <w:rPr>
      <w:rFonts w:eastAsiaTheme="minorHAnsi"/>
      <w:sz w:val="20"/>
      <w:lang w:eastAsia="en-US"/>
    </w:rPr>
  </w:style>
  <w:style w:type="paragraph" w:customStyle="1" w:styleId="9DA5553AF70C428591A2B9A1960404691">
    <w:name w:val="9DA5553AF70C428591A2B9A1960404691"/>
    <w:rsid w:val="000A1C8D"/>
    <w:pPr>
      <w:spacing w:after="60" w:line="240" w:lineRule="auto"/>
      <w:jc w:val="both"/>
    </w:pPr>
    <w:rPr>
      <w:rFonts w:eastAsiaTheme="minorHAnsi"/>
      <w:sz w:val="20"/>
      <w:lang w:eastAsia="en-US"/>
    </w:rPr>
  </w:style>
  <w:style w:type="paragraph" w:customStyle="1" w:styleId="ECB8AE7A23034985A89FBE2DABDDBCEA1">
    <w:name w:val="ECB8AE7A23034985A89FBE2DABDDBCEA1"/>
    <w:rsid w:val="000A1C8D"/>
    <w:pPr>
      <w:spacing w:after="60" w:line="240" w:lineRule="auto"/>
      <w:jc w:val="both"/>
    </w:pPr>
    <w:rPr>
      <w:rFonts w:eastAsiaTheme="minorHAnsi"/>
      <w:sz w:val="20"/>
      <w:lang w:eastAsia="en-US"/>
    </w:rPr>
  </w:style>
  <w:style w:type="paragraph" w:customStyle="1" w:styleId="00942F03119644C0AE9C857A6339C7F01">
    <w:name w:val="00942F03119644C0AE9C857A6339C7F01"/>
    <w:rsid w:val="000A1C8D"/>
    <w:pPr>
      <w:spacing w:after="60" w:line="240" w:lineRule="auto"/>
      <w:jc w:val="both"/>
    </w:pPr>
    <w:rPr>
      <w:rFonts w:eastAsiaTheme="minorHAnsi"/>
      <w:sz w:val="20"/>
      <w:lang w:eastAsia="en-US"/>
    </w:rPr>
  </w:style>
  <w:style w:type="paragraph" w:customStyle="1" w:styleId="D46995D296BB4A5BAED525F8B0475B561">
    <w:name w:val="D46995D296BB4A5BAED525F8B0475B561"/>
    <w:rsid w:val="000A1C8D"/>
    <w:pPr>
      <w:spacing w:after="60" w:line="240" w:lineRule="auto"/>
      <w:jc w:val="both"/>
    </w:pPr>
    <w:rPr>
      <w:rFonts w:eastAsiaTheme="minorHAnsi"/>
      <w:sz w:val="20"/>
      <w:lang w:eastAsia="en-US"/>
    </w:rPr>
  </w:style>
  <w:style w:type="paragraph" w:customStyle="1" w:styleId="6948EB3D3BC14887B428E9D52FCAF4E41">
    <w:name w:val="6948EB3D3BC14887B428E9D52FCAF4E41"/>
    <w:rsid w:val="000A1C8D"/>
    <w:pPr>
      <w:spacing w:after="60" w:line="240" w:lineRule="auto"/>
      <w:jc w:val="both"/>
    </w:pPr>
    <w:rPr>
      <w:rFonts w:eastAsiaTheme="minorHAnsi"/>
      <w:sz w:val="20"/>
      <w:lang w:eastAsia="en-US"/>
    </w:rPr>
  </w:style>
  <w:style w:type="paragraph" w:customStyle="1" w:styleId="11C56B4DFDE443988011EA439F6B075C1">
    <w:name w:val="11C56B4DFDE443988011EA439F6B075C1"/>
    <w:rsid w:val="000A1C8D"/>
    <w:pPr>
      <w:spacing w:after="60" w:line="240" w:lineRule="auto"/>
      <w:jc w:val="both"/>
    </w:pPr>
    <w:rPr>
      <w:rFonts w:eastAsiaTheme="minorHAnsi"/>
      <w:sz w:val="20"/>
      <w:lang w:eastAsia="en-US"/>
    </w:rPr>
  </w:style>
  <w:style w:type="paragraph" w:customStyle="1" w:styleId="95E8F5CCAFC24BF08AEA9A48041AD2711">
    <w:name w:val="95E8F5CCAFC24BF08AEA9A48041AD2711"/>
    <w:rsid w:val="000A1C8D"/>
    <w:pPr>
      <w:spacing w:after="60" w:line="240" w:lineRule="auto"/>
      <w:jc w:val="both"/>
    </w:pPr>
    <w:rPr>
      <w:rFonts w:eastAsiaTheme="minorHAnsi"/>
      <w:sz w:val="20"/>
      <w:lang w:eastAsia="en-US"/>
    </w:rPr>
  </w:style>
  <w:style w:type="paragraph" w:customStyle="1" w:styleId="102009E3559149F2B031D53F125ECAFE1">
    <w:name w:val="102009E3559149F2B031D53F125ECAFE1"/>
    <w:rsid w:val="000A1C8D"/>
    <w:pPr>
      <w:spacing w:after="60" w:line="240" w:lineRule="auto"/>
      <w:jc w:val="both"/>
    </w:pPr>
    <w:rPr>
      <w:rFonts w:eastAsiaTheme="minorHAnsi"/>
      <w:sz w:val="20"/>
      <w:lang w:eastAsia="en-US"/>
    </w:rPr>
  </w:style>
  <w:style w:type="paragraph" w:customStyle="1" w:styleId="B4D1EB6F9B9346D58B5171E4CAE6029C1">
    <w:name w:val="B4D1EB6F9B9346D58B5171E4CAE6029C1"/>
    <w:rsid w:val="000A1C8D"/>
    <w:pPr>
      <w:spacing w:after="60" w:line="240" w:lineRule="auto"/>
      <w:jc w:val="both"/>
    </w:pPr>
    <w:rPr>
      <w:rFonts w:eastAsiaTheme="minorHAnsi"/>
      <w:sz w:val="20"/>
      <w:lang w:eastAsia="en-US"/>
    </w:rPr>
  </w:style>
  <w:style w:type="paragraph" w:customStyle="1" w:styleId="09E9C15C0F3D4CF58CA3D9B92B1E4C081">
    <w:name w:val="09E9C15C0F3D4CF58CA3D9B92B1E4C081"/>
    <w:rsid w:val="000A1C8D"/>
    <w:pPr>
      <w:spacing w:after="60" w:line="240" w:lineRule="auto"/>
      <w:jc w:val="both"/>
    </w:pPr>
    <w:rPr>
      <w:rFonts w:eastAsiaTheme="minorHAnsi"/>
      <w:sz w:val="20"/>
      <w:lang w:eastAsia="en-US"/>
    </w:rPr>
  </w:style>
  <w:style w:type="paragraph" w:customStyle="1" w:styleId="B7AF3CB9E1D6411A85B386ECD25CB3911">
    <w:name w:val="B7AF3CB9E1D6411A85B386ECD25CB3911"/>
    <w:rsid w:val="000A1C8D"/>
    <w:pPr>
      <w:spacing w:after="60" w:line="240" w:lineRule="auto"/>
      <w:jc w:val="both"/>
    </w:pPr>
    <w:rPr>
      <w:rFonts w:eastAsiaTheme="minorHAnsi"/>
      <w:sz w:val="20"/>
      <w:lang w:eastAsia="en-US"/>
    </w:rPr>
  </w:style>
  <w:style w:type="paragraph" w:customStyle="1" w:styleId="A35E8984451B41B78EF70DB8BD8498771">
    <w:name w:val="A35E8984451B41B78EF70DB8BD8498771"/>
    <w:rsid w:val="000A1C8D"/>
    <w:pPr>
      <w:spacing w:after="60" w:line="240" w:lineRule="auto"/>
      <w:jc w:val="both"/>
    </w:pPr>
    <w:rPr>
      <w:rFonts w:eastAsiaTheme="minorHAnsi"/>
      <w:sz w:val="20"/>
      <w:lang w:eastAsia="en-US"/>
    </w:rPr>
  </w:style>
  <w:style w:type="paragraph" w:customStyle="1" w:styleId="59D7B60F5B2242F1BA757041BF7512F51">
    <w:name w:val="59D7B60F5B2242F1BA757041BF7512F51"/>
    <w:rsid w:val="000A1C8D"/>
    <w:pPr>
      <w:spacing w:after="60" w:line="240" w:lineRule="auto"/>
      <w:jc w:val="both"/>
    </w:pPr>
    <w:rPr>
      <w:rFonts w:eastAsiaTheme="minorHAnsi"/>
      <w:sz w:val="20"/>
      <w:lang w:eastAsia="en-US"/>
    </w:rPr>
  </w:style>
  <w:style w:type="paragraph" w:customStyle="1" w:styleId="F52ADF423BB245908045EB0893B55AD51">
    <w:name w:val="F52ADF423BB245908045EB0893B55AD51"/>
    <w:rsid w:val="000A1C8D"/>
    <w:pPr>
      <w:spacing w:after="60" w:line="240" w:lineRule="auto"/>
      <w:jc w:val="both"/>
    </w:pPr>
    <w:rPr>
      <w:rFonts w:eastAsiaTheme="minorHAnsi"/>
      <w:sz w:val="20"/>
      <w:lang w:eastAsia="en-US"/>
    </w:rPr>
  </w:style>
  <w:style w:type="paragraph" w:customStyle="1" w:styleId="4778B89804834FE5A619BF9088068BD41">
    <w:name w:val="4778B89804834FE5A619BF9088068BD41"/>
    <w:rsid w:val="000A1C8D"/>
    <w:pPr>
      <w:spacing w:after="60" w:line="240" w:lineRule="auto"/>
      <w:jc w:val="both"/>
    </w:pPr>
    <w:rPr>
      <w:rFonts w:eastAsiaTheme="minorHAnsi"/>
      <w:sz w:val="20"/>
      <w:lang w:eastAsia="en-US"/>
    </w:rPr>
  </w:style>
  <w:style w:type="paragraph" w:customStyle="1" w:styleId="2AF89F08D8134FC28DAD550909AB03421">
    <w:name w:val="2AF89F08D8134FC28DAD550909AB03421"/>
    <w:rsid w:val="000A1C8D"/>
    <w:pPr>
      <w:spacing w:after="0" w:line="240" w:lineRule="auto"/>
      <w:contextualSpacing/>
      <w:jc w:val="both"/>
    </w:pPr>
    <w:rPr>
      <w:rFonts w:eastAsiaTheme="minorHAnsi"/>
      <w:bCs/>
      <w:sz w:val="20"/>
      <w:szCs w:val="20"/>
      <w:lang w:eastAsia="en-US"/>
    </w:rPr>
  </w:style>
  <w:style w:type="paragraph" w:customStyle="1" w:styleId="5193210C81594181B977A14CC01F90431">
    <w:name w:val="5193210C81594181B977A14CC01F90431"/>
    <w:rsid w:val="000A1C8D"/>
    <w:pPr>
      <w:spacing w:after="0" w:line="240" w:lineRule="auto"/>
      <w:contextualSpacing/>
      <w:jc w:val="both"/>
    </w:pPr>
    <w:rPr>
      <w:rFonts w:eastAsiaTheme="minorHAnsi"/>
      <w:bCs/>
      <w:sz w:val="20"/>
      <w:szCs w:val="20"/>
      <w:lang w:eastAsia="en-US"/>
    </w:rPr>
  </w:style>
  <w:style w:type="paragraph" w:customStyle="1" w:styleId="A1E19A95BFFB4AF581FE832D6142217D1">
    <w:name w:val="A1E19A95BFFB4AF581FE832D6142217D1"/>
    <w:rsid w:val="000A1C8D"/>
    <w:pPr>
      <w:spacing w:after="0" w:line="240" w:lineRule="auto"/>
      <w:contextualSpacing/>
      <w:jc w:val="both"/>
    </w:pPr>
    <w:rPr>
      <w:rFonts w:eastAsiaTheme="minorHAnsi"/>
      <w:bCs/>
      <w:sz w:val="20"/>
      <w:szCs w:val="20"/>
      <w:lang w:eastAsia="en-US"/>
    </w:rPr>
  </w:style>
  <w:style w:type="paragraph" w:customStyle="1" w:styleId="94BE1E7790844F45B795AD97A093FC621">
    <w:name w:val="94BE1E7790844F45B795AD97A093FC621"/>
    <w:rsid w:val="000A1C8D"/>
    <w:pPr>
      <w:spacing w:after="0" w:line="240" w:lineRule="auto"/>
      <w:contextualSpacing/>
      <w:jc w:val="both"/>
    </w:pPr>
    <w:rPr>
      <w:rFonts w:eastAsiaTheme="minorHAnsi"/>
      <w:bCs/>
      <w:sz w:val="20"/>
      <w:szCs w:val="20"/>
      <w:lang w:eastAsia="en-US"/>
    </w:rPr>
  </w:style>
  <w:style w:type="paragraph" w:customStyle="1" w:styleId="6A139B1AA5944C658B92728D849C137F1">
    <w:name w:val="6A139B1AA5944C658B92728D849C137F1"/>
    <w:rsid w:val="000A1C8D"/>
    <w:pPr>
      <w:spacing w:after="0" w:line="240" w:lineRule="auto"/>
      <w:contextualSpacing/>
      <w:jc w:val="both"/>
    </w:pPr>
    <w:rPr>
      <w:rFonts w:eastAsiaTheme="minorHAnsi"/>
      <w:bCs/>
      <w:sz w:val="20"/>
      <w:szCs w:val="20"/>
      <w:lang w:eastAsia="en-US"/>
    </w:rPr>
  </w:style>
  <w:style w:type="paragraph" w:customStyle="1" w:styleId="9FCD0E6F71A244D98C8EB454624D51FE1">
    <w:name w:val="9FCD0E6F71A244D98C8EB454624D51FE1"/>
    <w:rsid w:val="000A1C8D"/>
    <w:pPr>
      <w:spacing w:after="0" w:line="240" w:lineRule="auto"/>
      <w:contextualSpacing/>
      <w:jc w:val="both"/>
    </w:pPr>
    <w:rPr>
      <w:rFonts w:eastAsiaTheme="minorHAnsi"/>
      <w:bCs/>
      <w:sz w:val="20"/>
      <w:szCs w:val="20"/>
      <w:lang w:eastAsia="en-US"/>
    </w:rPr>
  </w:style>
  <w:style w:type="paragraph" w:customStyle="1" w:styleId="AA2E17895CC7455B890F1911392387B61">
    <w:name w:val="AA2E17895CC7455B890F1911392387B61"/>
    <w:rsid w:val="000A1C8D"/>
    <w:pPr>
      <w:spacing w:after="0" w:line="240" w:lineRule="auto"/>
      <w:contextualSpacing/>
      <w:jc w:val="both"/>
    </w:pPr>
    <w:rPr>
      <w:rFonts w:eastAsiaTheme="minorHAnsi"/>
      <w:bCs/>
      <w:sz w:val="20"/>
      <w:szCs w:val="20"/>
      <w:lang w:eastAsia="en-US"/>
    </w:rPr>
  </w:style>
  <w:style w:type="paragraph" w:customStyle="1" w:styleId="560C06828E8A44D6B0DB90A3BCC1924E1">
    <w:name w:val="560C06828E8A44D6B0DB90A3BCC1924E1"/>
    <w:rsid w:val="000A1C8D"/>
    <w:pPr>
      <w:spacing w:after="0" w:line="240" w:lineRule="auto"/>
      <w:contextualSpacing/>
      <w:jc w:val="both"/>
    </w:pPr>
    <w:rPr>
      <w:rFonts w:eastAsiaTheme="minorHAnsi"/>
      <w:bCs/>
      <w:sz w:val="20"/>
      <w:szCs w:val="20"/>
      <w:lang w:eastAsia="en-US"/>
    </w:rPr>
  </w:style>
  <w:style w:type="paragraph" w:customStyle="1" w:styleId="05A7CB88226C48E5AD7D86AEEB5DBE151">
    <w:name w:val="05A7CB88226C48E5AD7D86AEEB5DBE151"/>
    <w:rsid w:val="000A1C8D"/>
    <w:pPr>
      <w:spacing w:after="0" w:line="240" w:lineRule="auto"/>
      <w:contextualSpacing/>
      <w:jc w:val="both"/>
    </w:pPr>
    <w:rPr>
      <w:rFonts w:eastAsiaTheme="minorHAnsi"/>
      <w:bCs/>
      <w:sz w:val="20"/>
      <w:szCs w:val="20"/>
      <w:lang w:eastAsia="en-US"/>
    </w:rPr>
  </w:style>
  <w:style w:type="paragraph" w:customStyle="1" w:styleId="A6ACCF75A67A454AA1CB8EFD1A1AF9A81">
    <w:name w:val="A6ACCF75A67A454AA1CB8EFD1A1AF9A81"/>
    <w:rsid w:val="000A1C8D"/>
    <w:pPr>
      <w:spacing w:after="0" w:line="240" w:lineRule="auto"/>
      <w:contextualSpacing/>
      <w:jc w:val="both"/>
    </w:pPr>
    <w:rPr>
      <w:rFonts w:eastAsiaTheme="minorHAnsi"/>
      <w:bCs/>
      <w:sz w:val="20"/>
      <w:szCs w:val="20"/>
      <w:lang w:eastAsia="en-US"/>
    </w:rPr>
  </w:style>
  <w:style w:type="paragraph" w:customStyle="1" w:styleId="DB75055BFB4040A9A2786E048DC3C5121">
    <w:name w:val="DB75055BFB4040A9A2786E048DC3C5121"/>
    <w:rsid w:val="000A1C8D"/>
    <w:pPr>
      <w:spacing w:after="0" w:line="240" w:lineRule="auto"/>
      <w:contextualSpacing/>
      <w:jc w:val="both"/>
    </w:pPr>
    <w:rPr>
      <w:rFonts w:eastAsiaTheme="minorHAnsi"/>
      <w:bCs/>
      <w:sz w:val="20"/>
      <w:szCs w:val="20"/>
      <w:lang w:eastAsia="en-US"/>
    </w:rPr>
  </w:style>
  <w:style w:type="paragraph" w:customStyle="1" w:styleId="1A80882F9F184B6B949AA86E60EC45731">
    <w:name w:val="1A80882F9F184B6B949AA86E60EC45731"/>
    <w:rsid w:val="000A1C8D"/>
    <w:pPr>
      <w:spacing w:after="0" w:line="240" w:lineRule="auto"/>
      <w:contextualSpacing/>
      <w:jc w:val="both"/>
    </w:pPr>
    <w:rPr>
      <w:rFonts w:eastAsiaTheme="minorHAnsi"/>
      <w:bCs/>
      <w:sz w:val="20"/>
      <w:szCs w:val="20"/>
      <w:lang w:eastAsia="en-US"/>
    </w:rPr>
  </w:style>
  <w:style w:type="paragraph" w:customStyle="1" w:styleId="53DC74AB96B34C8FA16C4895D804F30C1">
    <w:name w:val="53DC74AB96B34C8FA16C4895D804F30C1"/>
    <w:rsid w:val="000A1C8D"/>
    <w:pPr>
      <w:spacing w:after="0" w:line="240" w:lineRule="auto"/>
      <w:contextualSpacing/>
      <w:jc w:val="both"/>
    </w:pPr>
    <w:rPr>
      <w:rFonts w:eastAsiaTheme="minorHAnsi"/>
      <w:bCs/>
      <w:sz w:val="20"/>
      <w:szCs w:val="20"/>
      <w:lang w:eastAsia="en-US"/>
    </w:rPr>
  </w:style>
  <w:style w:type="paragraph" w:customStyle="1" w:styleId="C1F4C4022DDE40B4A8BAF989CCCB98F81">
    <w:name w:val="C1F4C4022DDE40B4A8BAF989CCCB98F81"/>
    <w:rsid w:val="000A1C8D"/>
    <w:pPr>
      <w:spacing w:after="0" w:line="240" w:lineRule="auto"/>
      <w:contextualSpacing/>
      <w:jc w:val="both"/>
    </w:pPr>
    <w:rPr>
      <w:rFonts w:eastAsiaTheme="minorHAnsi"/>
      <w:bCs/>
      <w:sz w:val="20"/>
      <w:szCs w:val="20"/>
      <w:lang w:eastAsia="en-US"/>
    </w:rPr>
  </w:style>
  <w:style w:type="paragraph" w:customStyle="1" w:styleId="B695A03A96E14D9D96E5286CBA54FF5E1">
    <w:name w:val="B695A03A96E14D9D96E5286CBA54FF5E1"/>
    <w:rsid w:val="000A1C8D"/>
    <w:pPr>
      <w:spacing w:after="60" w:line="240" w:lineRule="auto"/>
      <w:jc w:val="both"/>
    </w:pPr>
    <w:rPr>
      <w:rFonts w:eastAsiaTheme="minorHAnsi"/>
      <w:sz w:val="20"/>
      <w:lang w:eastAsia="en-US"/>
    </w:rPr>
  </w:style>
  <w:style w:type="paragraph" w:customStyle="1" w:styleId="279C761D426F4234B0026268293436071">
    <w:name w:val="279C761D426F4234B0026268293436071"/>
    <w:rsid w:val="000A1C8D"/>
    <w:pPr>
      <w:spacing w:after="60" w:line="240" w:lineRule="auto"/>
      <w:jc w:val="both"/>
    </w:pPr>
    <w:rPr>
      <w:rFonts w:eastAsiaTheme="minorHAnsi"/>
      <w:sz w:val="20"/>
      <w:lang w:eastAsia="en-US"/>
    </w:rPr>
  </w:style>
  <w:style w:type="paragraph" w:customStyle="1" w:styleId="60CE748E17AC458589F68E210CA3E5DB1">
    <w:name w:val="60CE748E17AC458589F68E210CA3E5DB1"/>
    <w:rsid w:val="000A1C8D"/>
    <w:pPr>
      <w:spacing w:after="60" w:line="240" w:lineRule="auto"/>
      <w:jc w:val="both"/>
    </w:pPr>
    <w:rPr>
      <w:rFonts w:eastAsiaTheme="minorHAnsi"/>
      <w:sz w:val="20"/>
      <w:lang w:eastAsia="en-US"/>
    </w:rPr>
  </w:style>
  <w:style w:type="paragraph" w:customStyle="1" w:styleId="D6FC31992D684D99999C47D77F7B5DA41">
    <w:name w:val="D6FC31992D684D99999C47D77F7B5DA41"/>
    <w:rsid w:val="000A1C8D"/>
    <w:pPr>
      <w:spacing w:after="60" w:line="240" w:lineRule="auto"/>
      <w:jc w:val="both"/>
    </w:pPr>
    <w:rPr>
      <w:rFonts w:eastAsiaTheme="minorHAnsi"/>
      <w:sz w:val="20"/>
      <w:lang w:eastAsia="en-US"/>
    </w:rPr>
  </w:style>
  <w:style w:type="paragraph" w:customStyle="1" w:styleId="DAA8D26E48B74C1EA4BDDD58A8E6D3A71">
    <w:name w:val="DAA8D26E48B74C1EA4BDDD58A8E6D3A71"/>
    <w:rsid w:val="000A1C8D"/>
    <w:pPr>
      <w:spacing w:after="60" w:line="240" w:lineRule="auto"/>
      <w:jc w:val="both"/>
    </w:pPr>
    <w:rPr>
      <w:rFonts w:eastAsiaTheme="minorHAnsi"/>
      <w:sz w:val="20"/>
      <w:lang w:eastAsia="en-US"/>
    </w:rPr>
  </w:style>
  <w:style w:type="paragraph" w:customStyle="1" w:styleId="440BEF7173D14C71AD625A14225F4AAA">
    <w:name w:val="440BEF7173D14C71AD625A14225F4AAA"/>
    <w:rsid w:val="00017BB4"/>
  </w:style>
  <w:style w:type="paragraph" w:customStyle="1" w:styleId="17B80FC24ACB48A2AD9635040DEE0F76">
    <w:name w:val="17B80FC24ACB48A2AD9635040DEE0F76"/>
    <w:rsid w:val="00017BB4"/>
  </w:style>
  <w:style w:type="paragraph" w:customStyle="1" w:styleId="ED28EE3C48304DBF9B86F8AE02E114B2">
    <w:name w:val="ED28EE3C48304DBF9B86F8AE02E114B2"/>
    <w:rsid w:val="00017BB4"/>
  </w:style>
  <w:style w:type="paragraph" w:customStyle="1" w:styleId="23918A33F8254CF7AE11B38809059AB7">
    <w:name w:val="23918A33F8254CF7AE11B38809059AB7"/>
    <w:rsid w:val="00017BB4"/>
  </w:style>
  <w:style w:type="paragraph" w:customStyle="1" w:styleId="49F6AB15BF1E46518A53F15210A71FA0">
    <w:name w:val="49F6AB15BF1E46518A53F15210A71FA0"/>
    <w:rsid w:val="00017BB4"/>
  </w:style>
  <w:style w:type="paragraph" w:customStyle="1" w:styleId="418401E18DBE43BFBADEAC28FA97EC56">
    <w:name w:val="418401E18DBE43BFBADEAC28FA97EC56"/>
    <w:rsid w:val="00017BB4"/>
  </w:style>
  <w:style w:type="paragraph" w:customStyle="1" w:styleId="C82C3605EB634AA6943F5CDEBFA912EC">
    <w:name w:val="C82C3605EB634AA6943F5CDEBFA912EC"/>
    <w:rsid w:val="00017BB4"/>
  </w:style>
  <w:style w:type="paragraph" w:customStyle="1" w:styleId="18588682037342B1BB6B0BB5652354CD">
    <w:name w:val="18588682037342B1BB6B0BB5652354CD"/>
    <w:rsid w:val="00017BB4"/>
  </w:style>
  <w:style w:type="paragraph" w:customStyle="1" w:styleId="3A7CDC0862BC478F9392869C5536411C">
    <w:name w:val="3A7CDC0862BC478F9392869C5536411C"/>
    <w:rsid w:val="00017BB4"/>
  </w:style>
  <w:style w:type="paragraph" w:customStyle="1" w:styleId="4579456A47E44962B04E48BE50B00379">
    <w:name w:val="4579456A47E44962B04E48BE50B00379"/>
    <w:rsid w:val="00017BB4"/>
  </w:style>
  <w:style w:type="paragraph" w:customStyle="1" w:styleId="613E1C461CD24E28906528D3B2867022">
    <w:name w:val="613E1C461CD24E28906528D3B2867022"/>
    <w:rsid w:val="00017BB4"/>
  </w:style>
  <w:style w:type="paragraph" w:customStyle="1" w:styleId="26B937D730674310A6D9D28E6074FA35">
    <w:name w:val="26B937D730674310A6D9D28E6074FA35"/>
    <w:rsid w:val="00017BB4"/>
  </w:style>
  <w:style w:type="paragraph" w:customStyle="1" w:styleId="97D8706B45484EC9A63D1F393F5ED7F8">
    <w:name w:val="97D8706B45484EC9A63D1F393F5ED7F8"/>
    <w:rsid w:val="00017BB4"/>
  </w:style>
  <w:style w:type="paragraph" w:customStyle="1" w:styleId="081284180A094DB498CF34ADB3DAF195">
    <w:name w:val="081284180A094DB498CF34ADB3DAF195"/>
    <w:rsid w:val="00017BB4"/>
  </w:style>
  <w:style w:type="paragraph" w:customStyle="1" w:styleId="77416CF853C24F2689D7E5C488CA5CE1">
    <w:name w:val="77416CF853C24F2689D7E5C488CA5CE1"/>
    <w:rsid w:val="00017BB4"/>
  </w:style>
  <w:style w:type="paragraph" w:customStyle="1" w:styleId="A2046B9EA2D24BAF9708EAF54345A27A">
    <w:name w:val="A2046B9EA2D24BAF9708EAF54345A27A"/>
    <w:rsid w:val="00017BB4"/>
  </w:style>
  <w:style w:type="paragraph" w:customStyle="1" w:styleId="5180CFF21FB648629711A344F8346B5C">
    <w:name w:val="5180CFF21FB648629711A344F8346B5C"/>
    <w:rsid w:val="00017BB4"/>
  </w:style>
  <w:style w:type="paragraph" w:customStyle="1" w:styleId="C9D86EF0A66345EB895C954965BBB98F">
    <w:name w:val="C9D86EF0A66345EB895C954965BBB98F"/>
    <w:rsid w:val="00017BB4"/>
  </w:style>
  <w:style w:type="paragraph" w:customStyle="1" w:styleId="652E389FB1254C59A45CCCC275E3D577">
    <w:name w:val="652E389FB1254C59A45CCCC275E3D577"/>
    <w:rsid w:val="00017BB4"/>
  </w:style>
  <w:style w:type="paragraph" w:customStyle="1" w:styleId="05A91170B24C49808D6074295E001E8B">
    <w:name w:val="05A91170B24C49808D6074295E001E8B"/>
    <w:rsid w:val="00017BB4"/>
  </w:style>
  <w:style w:type="paragraph" w:customStyle="1" w:styleId="5CFE980AE59844B28D5CFE36E714F639">
    <w:name w:val="5CFE980AE59844B28D5CFE36E714F639"/>
    <w:rsid w:val="00017BB4"/>
  </w:style>
  <w:style w:type="paragraph" w:customStyle="1" w:styleId="A98288FEB7AF449CA7AEFE0BFB3EB851">
    <w:name w:val="A98288FEB7AF449CA7AEFE0BFB3EB851"/>
    <w:rsid w:val="00017BB4"/>
  </w:style>
  <w:style w:type="paragraph" w:customStyle="1" w:styleId="C8BE304EAB5844F69A926050894A39C1">
    <w:name w:val="C8BE304EAB5844F69A926050894A39C1"/>
    <w:rsid w:val="00017BB4"/>
  </w:style>
  <w:style w:type="paragraph" w:customStyle="1" w:styleId="8578F3C911E34A5EB9ABA25929273D04">
    <w:name w:val="8578F3C911E34A5EB9ABA25929273D04"/>
    <w:rsid w:val="00017BB4"/>
  </w:style>
  <w:style w:type="paragraph" w:customStyle="1" w:styleId="D36E01F860964922B342389612431024">
    <w:name w:val="D36E01F860964922B342389612431024"/>
    <w:rsid w:val="00017BB4"/>
  </w:style>
  <w:style w:type="paragraph" w:customStyle="1" w:styleId="61F218D57F584BAABF7285739DE1E4FE">
    <w:name w:val="61F218D57F584BAABF7285739DE1E4FE"/>
    <w:rsid w:val="00017BB4"/>
  </w:style>
  <w:style w:type="paragraph" w:customStyle="1" w:styleId="A22FA7F8091E4CF888F6A104B9C6A5FA">
    <w:name w:val="A22FA7F8091E4CF888F6A104B9C6A5FA"/>
    <w:rsid w:val="00017BB4"/>
  </w:style>
  <w:style w:type="paragraph" w:customStyle="1" w:styleId="B484E2A2E4DD46469CAA36451AC9E4BC">
    <w:name w:val="B484E2A2E4DD46469CAA36451AC9E4BC"/>
    <w:rsid w:val="00017BB4"/>
  </w:style>
  <w:style w:type="paragraph" w:customStyle="1" w:styleId="E17B9711433245F29AF8242A8DA589B4">
    <w:name w:val="E17B9711433245F29AF8242A8DA589B4"/>
    <w:rsid w:val="00017BB4"/>
  </w:style>
  <w:style w:type="paragraph" w:customStyle="1" w:styleId="070A7C4A1F9B4258A4413EF16B053C69">
    <w:name w:val="070A7C4A1F9B4258A4413EF16B053C69"/>
    <w:rsid w:val="00017BB4"/>
  </w:style>
  <w:style w:type="paragraph" w:customStyle="1" w:styleId="FF36815FA444455BBB308268FA929AFC">
    <w:name w:val="FF36815FA444455BBB308268FA929AFC"/>
    <w:rsid w:val="00017BB4"/>
  </w:style>
  <w:style w:type="paragraph" w:customStyle="1" w:styleId="EA4009B46EBD4E568FF3E6A2D1B65FBB">
    <w:name w:val="EA4009B46EBD4E568FF3E6A2D1B65FBB"/>
    <w:rsid w:val="00017BB4"/>
  </w:style>
  <w:style w:type="paragraph" w:customStyle="1" w:styleId="FD607FF12513472C80E17D99DB2DBC1E">
    <w:name w:val="FD607FF12513472C80E17D99DB2DBC1E"/>
    <w:rsid w:val="00017BB4"/>
  </w:style>
  <w:style w:type="paragraph" w:customStyle="1" w:styleId="F9963C2C8F2B4BCB857A126FE418D0CD">
    <w:name w:val="F9963C2C8F2B4BCB857A126FE418D0CD"/>
    <w:rsid w:val="007B424A"/>
  </w:style>
  <w:style w:type="paragraph" w:customStyle="1" w:styleId="B5136C0C70F64753862129C05705ED72">
    <w:name w:val="B5136C0C70F64753862129C05705ED72"/>
    <w:rsid w:val="00581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27604-9234-4E65-A0B4-320527464D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9A65A9-42C9-47DE-B8FC-8E58433ED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E6EBDA-9D55-465F-A1A1-11EF15CC7383}">
  <ds:schemaRefs>
    <ds:schemaRef ds:uri="http://schemas.openxmlformats.org/officeDocument/2006/bibliography"/>
  </ds:schemaRefs>
</ds:datastoreItem>
</file>

<file path=customXml/itemProps4.xml><?xml version="1.0" encoding="utf-8"?>
<ds:datastoreItem xmlns:ds="http://schemas.openxmlformats.org/officeDocument/2006/customXml" ds:itemID="{BC795C7F-A11F-4C0E-AE8A-307A58F11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18138</Words>
  <Characters>107021</Characters>
  <Application>Microsoft Office Word</Application>
  <DocSecurity>0</DocSecurity>
  <Lines>891</Lines>
  <Paragraphs>249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124910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MVCR</dc:creator>
  <cp:lastModifiedBy>Pavel Sloup</cp:lastModifiedBy>
  <cp:revision>3</cp:revision>
  <cp:lastPrinted>2018-04-27T07:59:00Z</cp:lastPrinted>
  <dcterms:created xsi:type="dcterms:W3CDTF">2020-10-01T07:55:00Z</dcterms:created>
  <dcterms:modified xsi:type="dcterms:W3CDTF">2020-10-01T07:56:00Z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